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C5" w:rsidRDefault="00BF24C5">
      <w:pPr>
        <w:spacing w:before="39" w:after="39" w:line="240" w:lineRule="exact"/>
        <w:rPr>
          <w:sz w:val="19"/>
          <w:szCs w:val="19"/>
        </w:rPr>
      </w:pPr>
    </w:p>
    <w:p w:rsidR="00BF24C5" w:rsidRDefault="00BF24C5">
      <w:pPr>
        <w:spacing w:line="1" w:lineRule="exact"/>
        <w:sectPr w:rsidR="00BF24C5">
          <w:pgSz w:w="11900" w:h="16840"/>
          <w:pgMar w:top="1146" w:right="836" w:bottom="1051" w:left="1450" w:header="0" w:footer="3" w:gutter="0"/>
          <w:pgNumType w:start="1"/>
          <w:cols w:space="720"/>
          <w:noEndnote/>
          <w:docGrid w:linePitch="360"/>
        </w:sectPr>
      </w:pPr>
    </w:p>
    <w:p w:rsidR="007128F9" w:rsidRDefault="007128F9">
      <w:pPr>
        <w:pStyle w:val="1"/>
        <w:ind w:firstLine="0"/>
        <w:jc w:val="center"/>
        <w:rPr>
          <w:rStyle w:val="a3"/>
          <w:b/>
          <w:bCs/>
        </w:rPr>
      </w:pPr>
    </w:p>
    <w:p w:rsidR="007128F9" w:rsidRPr="00415E3F" w:rsidRDefault="007128F9" w:rsidP="007128F9">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7128F9" w:rsidRDefault="007128F9" w:rsidP="007128F9">
      <w:pPr>
        <w:jc w:val="center"/>
        <w:rPr>
          <w:rFonts w:ascii="Times New Roman" w:hAnsi="Times New Roman" w:cs="Times New Roman"/>
        </w:rPr>
      </w:pPr>
      <w:r>
        <w:rPr>
          <w:noProof/>
        </w:rPr>
        <w:drawing>
          <wp:anchor distT="0" distB="0" distL="114300" distR="114300" simplePos="0" relativeHeight="251660288" behindDoc="1" locked="0" layoutInCell="1" allowOverlap="1" wp14:anchorId="1D61AB28" wp14:editId="46EFF19A">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7128F9" w:rsidRDefault="007128F9" w:rsidP="007128F9">
      <w:pPr>
        <w:jc w:val="center"/>
        <w:rPr>
          <w:rFonts w:ascii="Times New Roman" w:hAnsi="Times New Roman" w:cs="Times New Roman"/>
        </w:rPr>
      </w:pPr>
      <w:r>
        <w:rPr>
          <w:noProof/>
        </w:rPr>
        <w:drawing>
          <wp:anchor distT="0" distB="0" distL="114300" distR="114300" simplePos="0" relativeHeight="251659264" behindDoc="1" locked="0" layoutInCell="1" allowOverlap="1" wp14:anchorId="7E147323" wp14:editId="71920FE1">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8F9" w:rsidRPr="00415E3F" w:rsidRDefault="007128F9" w:rsidP="007128F9">
      <w:pPr>
        <w:jc w:val="center"/>
        <w:rPr>
          <w:rFonts w:ascii="Times New Roman" w:hAnsi="Times New Roman" w:cs="Times New Roman"/>
        </w:rPr>
      </w:pPr>
      <w:r>
        <w:rPr>
          <w:rFonts w:ascii="Times New Roman" w:hAnsi="Times New Roman" w:cs="Times New Roman"/>
        </w:rPr>
        <w:t xml:space="preserve">                                                            УТВЕРДЖЕНО</w:t>
      </w:r>
    </w:p>
    <w:p w:rsidR="007128F9" w:rsidRPr="00415E3F" w:rsidRDefault="007128F9" w:rsidP="007128F9">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7128F9" w:rsidRPr="00415E3F" w:rsidRDefault="007128F9" w:rsidP="007128F9">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7128F9" w:rsidRPr="00415E3F" w:rsidRDefault="007128F9" w:rsidP="007128F9">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7128F9" w:rsidRPr="00415E3F" w:rsidRDefault="007128F9" w:rsidP="007128F9">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7128F9" w:rsidRDefault="007128F9">
      <w:pPr>
        <w:pStyle w:val="1"/>
        <w:ind w:firstLine="0"/>
        <w:jc w:val="center"/>
        <w:rPr>
          <w:rStyle w:val="a3"/>
          <w:b/>
          <w:bCs/>
        </w:rPr>
      </w:pPr>
    </w:p>
    <w:p w:rsidR="00BF24C5" w:rsidRDefault="007128F9">
      <w:pPr>
        <w:pStyle w:val="1"/>
        <w:ind w:firstLine="0"/>
        <w:jc w:val="center"/>
      </w:pPr>
      <w:r>
        <w:rPr>
          <w:rStyle w:val="a3"/>
          <w:b/>
          <w:bCs/>
        </w:rPr>
        <w:t>ФОНД ОЦЕНОЧНЫХ СРЕДСТВ</w:t>
      </w:r>
    </w:p>
    <w:p w:rsidR="00BF24C5" w:rsidRDefault="007128F9">
      <w:pPr>
        <w:pStyle w:val="1"/>
        <w:spacing w:after="94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1051560</wp:posOffset>
                </wp:positionH>
                <wp:positionV relativeFrom="paragraph">
                  <wp:posOffset>685800</wp:posOffset>
                </wp:positionV>
                <wp:extent cx="1356360" cy="17951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5145"/>
                        </a:xfrm>
                        <a:prstGeom prst="rect">
                          <a:avLst/>
                        </a:prstGeom>
                        <a:noFill/>
                      </wps:spPr>
                      <wps:txbx>
                        <w:txbxContent>
                          <w:p w:rsidR="007128F9" w:rsidRDefault="007128F9">
                            <w:pPr>
                              <w:pStyle w:val="1"/>
                              <w:spacing w:after="240"/>
                              <w:ind w:firstLine="0"/>
                            </w:pPr>
                            <w:r>
                              <w:rPr>
                                <w:rStyle w:val="a3"/>
                              </w:rPr>
                              <w:t>Направление подготовки</w:t>
                            </w:r>
                          </w:p>
                          <w:p w:rsidR="007128F9" w:rsidRDefault="007128F9">
                            <w:pPr>
                              <w:pStyle w:val="1"/>
                              <w:spacing w:after="520"/>
                              <w:ind w:firstLine="0"/>
                            </w:pPr>
                            <w:r>
                              <w:rPr>
                                <w:rStyle w:val="a3"/>
                              </w:rPr>
                              <w:t>Направленность (профиль)</w:t>
                            </w:r>
                          </w:p>
                          <w:p w:rsidR="007128F9" w:rsidRDefault="007128F9">
                            <w:pPr>
                              <w:pStyle w:val="1"/>
                              <w:spacing w:after="240"/>
                              <w:ind w:firstLine="0"/>
                            </w:pPr>
                            <w:r>
                              <w:rPr>
                                <w:rStyle w:val="a3"/>
                              </w:rPr>
                              <w:t>Уровень программы</w:t>
                            </w:r>
                          </w:p>
                          <w:p w:rsidR="007128F9" w:rsidRDefault="007128F9">
                            <w:pPr>
                              <w:pStyle w:val="1"/>
                              <w:spacing w:after="380"/>
                              <w:ind w:firstLine="0"/>
                            </w:pPr>
                            <w:r>
                              <w:rPr>
                                <w:rStyle w:val="a3"/>
                              </w:rPr>
                              <w:t>Форма обучения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82.8pt;margin-top:54pt;width:106.8pt;height:141.3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" filled="f" stroked="f">
                <v:textbox inset="0,0,0,0">
                  <w:txbxContent>
                    <w:p w:rsidR="007128F9" w:rsidRDefault="007128F9">
                      <w:pPr>
                        <w:pStyle w:val="1"/>
                        <w:spacing w:after="240"/>
                        <w:ind w:firstLine="0"/>
                      </w:pPr>
                      <w:r>
                        <w:rPr>
                          <w:rStyle w:val="a3"/>
                        </w:rPr>
                        <w:t>Направление подготовки</w:t>
                      </w:r>
                    </w:p>
                    <w:p w:rsidR="007128F9" w:rsidRDefault="007128F9">
                      <w:pPr>
                        <w:pStyle w:val="1"/>
                        <w:spacing w:after="520"/>
                        <w:ind w:firstLine="0"/>
                      </w:pPr>
                      <w:r>
                        <w:rPr>
                          <w:rStyle w:val="a3"/>
                        </w:rPr>
                        <w:t>Направленность (профиль)</w:t>
                      </w:r>
                    </w:p>
                    <w:p w:rsidR="007128F9" w:rsidRDefault="007128F9">
                      <w:pPr>
                        <w:pStyle w:val="1"/>
                        <w:spacing w:after="240"/>
                        <w:ind w:firstLine="0"/>
                      </w:pPr>
                      <w:r>
                        <w:rPr>
                          <w:rStyle w:val="a3"/>
                        </w:rPr>
                        <w:t>Уровень программы</w:t>
                      </w:r>
                    </w:p>
                    <w:p w:rsidR="007128F9" w:rsidRDefault="007128F9">
                      <w:pPr>
                        <w:pStyle w:val="1"/>
                        <w:spacing w:after="380"/>
                        <w:ind w:firstLine="0"/>
                      </w:pPr>
                      <w:r>
                        <w:rPr>
                          <w:rStyle w:val="a3"/>
                        </w:rPr>
                        <w:t>Форма обучения</w:t>
                      </w:r>
                    </w:p>
                  </w:txbxContent>
                </v:textbox>
                <w10:wrap type="square" side="right" anchorx="page"/>
              </v:shape>
            </w:pict>
          </mc:Fallback>
        </mc:AlternateContent>
      </w:r>
      <w:r>
        <w:rPr>
          <w:rStyle w:val="a3"/>
          <w:b/>
          <w:bCs/>
        </w:rPr>
        <w:t>ДЛЯ ГОСУДАРСТВЕННОЙ ИТОГОВОЙ АТТЕСТАЦИИ</w:t>
      </w:r>
    </w:p>
    <w:p w:rsidR="00BF24C5" w:rsidRDefault="007128F9">
      <w:pPr>
        <w:pStyle w:val="1"/>
        <w:spacing w:after="640"/>
        <w:ind w:firstLine="440"/>
      </w:pPr>
      <w:r>
        <w:rPr>
          <w:rStyle w:val="a3"/>
          <w:b/>
          <w:bCs/>
        </w:rPr>
        <w:t>38.03.04 Государственное и муниципальное управление</w:t>
      </w:r>
    </w:p>
    <w:p w:rsidR="00BF24C5" w:rsidRDefault="007128F9">
      <w:pPr>
        <w:pStyle w:val="1"/>
        <w:spacing w:after="500"/>
        <w:ind w:left="1120" w:firstLine="0"/>
      </w:pPr>
      <w:r>
        <w:rPr>
          <w:rStyle w:val="a3"/>
          <w:b/>
          <w:bCs/>
        </w:rPr>
        <w:t>Эффективное государственное управление</w:t>
      </w:r>
    </w:p>
    <w:p w:rsidR="00BF24C5" w:rsidRDefault="007128F9">
      <w:pPr>
        <w:pStyle w:val="1"/>
        <w:spacing w:after="240"/>
        <w:ind w:left="2780" w:firstLine="0"/>
      </w:pPr>
      <w:r>
        <w:rPr>
          <w:rStyle w:val="a3"/>
          <w:b/>
          <w:bCs/>
        </w:rPr>
        <w:t>бакалавриат</w:t>
      </w:r>
    </w:p>
    <w:p w:rsidR="00BF24C5" w:rsidRDefault="00D4419E">
      <w:pPr>
        <w:pStyle w:val="1"/>
        <w:spacing w:after="3860"/>
        <w:ind w:left="2360" w:firstLine="0"/>
      </w:pPr>
      <w:r>
        <w:rPr>
          <w:rStyle w:val="a3"/>
          <w:b/>
          <w:bCs/>
        </w:rPr>
        <w:t>О</w:t>
      </w:r>
      <w:bookmarkStart w:id="0" w:name="_GoBack"/>
      <w:bookmarkEnd w:id="0"/>
      <w:r w:rsidR="007128F9">
        <w:rPr>
          <w:rStyle w:val="a3"/>
          <w:b/>
          <w:bCs/>
        </w:rPr>
        <w:t>чно-заочная</w:t>
      </w:r>
    </w:p>
    <w:p w:rsidR="00BF24C5" w:rsidRDefault="007128F9">
      <w:pPr>
        <w:pStyle w:val="1"/>
        <w:spacing w:after="540"/>
        <w:ind w:firstLine="0"/>
        <w:jc w:val="center"/>
      </w:pPr>
      <w:r>
        <w:rPr>
          <w:rStyle w:val="a3"/>
        </w:rPr>
        <w:t>Рязань</w:t>
      </w:r>
      <w:r>
        <w:rPr>
          <w:rStyle w:val="a3"/>
        </w:rPr>
        <w:br/>
        <w:t>2024 г.</w:t>
      </w:r>
      <w:r>
        <w:br w:type="page"/>
      </w:r>
    </w:p>
    <w:p w:rsidR="00BF24C5" w:rsidRDefault="007128F9">
      <w:pPr>
        <w:pStyle w:val="20"/>
        <w:keepNext/>
        <w:keepLines/>
        <w:spacing w:after="240"/>
        <w:ind w:left="2180" w:hanging="780"/>
      </w:pPr>
      <w:bookmarkStart w:id="1" w:name="bookmark4"/>
      <w:r>
        <w:rPr>
          <w:rStyle w:val="2"/>
          <w:b/>
          <w:bCs/>
        </w:rPr>
        <w:lastRenderedPageBreak/>
        <w:t>1. Перечень компетенций, которыми должны овладеть обучающиеся в результате освоения образовательной программы</w:t>
      </w:r>
      <w:bookmarkEnd w:id="1"/>
    </w:p>
    <w:p w:rsidR="00BF24C5" w:rsidRDefault="007128F9">
      <w:pPr>
        <w:pStyle w:val="1"/>
        <w:ind w:left="220" w:firstLine="720"/>
        <w:jc w:val="both"/>
      </w:pPr>
      <w:r>
        <w:rPr>
          <w:rStyle w:val="a3"/>
        </w:rPr>
        <w:t>Заключительный этап формирования компетенций, направлен на закрепление ряда полученных в процессе обучения знаний, умений, навыков и (или) опыта деятельности. ГИА проводится в целях определения соответствия результатов освоения обучающимися основной профессиональной образовательной программе соответствующим требованиям ФГОС 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706"/>
          <w:jc w:val="center"/>
        </w:trPr>
        <w:tc>
          <w:tcPr>
            <w:tcW w:w="2410" w:type="dxa"/>
            <w:tcBorders>
              <w:top w:val="single" w:sz="4" w:space="0" w:color="auto"/>
              <w:left w:val="single" w:sz="4" w:space="0" w:color="auto"/>
            </w:tcBorders>
            <w:shd w:val="clear" w:color="auto" w:fill="auto"/>
          </w:tcPr>
          <w:p w:rsidR="00BF24C5" w:rsidRDefault="007128F9">
            <w:pPr>
              <w:pStyle w:val="a5"/>
              <w:ind w:firstLine="0"/>
              <w:jc w:val="center"/>
              <w:rPr>
                <w:sz w:val="20"/>
                <w:szCs w:val="20"/>
              </w:rPr>
            </w:pPr>
            <w:r>
              <w:rPr>
                <w:rStyle w:val="a4"/>
                <w:b/>
                <w:bCs/>
                <w:sz w:val="20"/>
                <w:szCs w:val="20"/>
              </w:rPr>
              <w:t>Категория универсальных компетенций</w:t>
            </w:r>
          </w:p>
        </w:tc>
        <w:tc>
          <w:tcPr>
            <w:tcW w:w="2438" w:type="dxa"/>
            <w:tcBorders>
              <w:top w:val="single" w:sz="4" w:space="0" w:color="auto"/>
              <w:left w:val="single" w:sz="4" w:space="0" w:color="auto"/>
            </w:tcBorders>
            <w:shd w:val="clear" w:color="auto" w:fill="auto"/>
          </w:tcPr>
          <w:p w:rsidR="00BF24C5" w:rsidRDefault="007128F9">
            <w:pPr>
              <w:pStyle w:val="a5"/>
              <w:ind w:firstLine="0"/>
              <w:jc w:val="center"/>
              <w:rPr>
                <w:sz w:val="20"/>
                <w:szCs w:val="20"/>
              </w:rPr>
            </w:pPr>
            <w:r>
              <w:rPr>
                <w:rStyle w:val="a4"/>
                <w:b/>
                <w:bCs/>
                <w:sz w:val="20"/>
                <w:szCs w:val="20"/>
              </w:rPr>
              <w:t>Код и наименование универсальной компетенции</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ind w:firstLine="0"/>
              <w:jc w:val="center"/>
              <w:rPr>
                <w:sz w:val="20"/>
                <w:szCs w:val="20"/>
              </w:rPr>
            </w:pPr>
            <w:r>
              <w:rPr>
                <w:rStyle w:val="a4"/>
                <w:b/>
                <w:bCs/>
                <w:sz w:val="20"/>
                <w:szCs w:val="20"/>
              </w:rPr>
              <w:t>Код и наименование индикатора достижения универсальной компетенции</w:t>
            </w:r>
          </w:p>
        </w:tc>
      </w:tr>
      <w:tr w:rsidR="00BF24C5">
        <w:trPr>
          <w:trHeight w:hRule="exact" w:val="4373"/>
          <w:jc w:val="center"/>
        </w:trPr>
        <w:tc>
          <w:tcPr>
            <w:tcW w:w="2410" w:type="dxa"/>
            <w:tcBorders>
              <w:top w:val="single" w:sz="4" w:space="0" w:color="auto"/>
              <w:left w:val="single" w:sz="4" w:space="0" w:color="auto"/>
            </w:tcBorders>
            <w:shd w:val="clear" w:color="auto" w:fill="auto"/>
          </w:tcPr>
          <w:p w:rsidR="00BF24C5" w:rsidRDefault="007128F9">
            <w:pPr>
              <w:pStyle w:val="a5"/>
              <w:tabs>
                <w:tab w:val="left" w:pos="2054"/>
              </w:tabs>
              <w:ind w:firstLine="0"/>
              <w:jc w:val="both"/>
              <w:rPr>
                <w:sz w:val="20"/>
                <w:szCs w:val="20"/>
              </w:rPr>
            </w:pPr>
            <w:r>
              <w:rPr>
                <w:rStyle w:val="a4"/>
                <w:sz w:val="20"/>
                <w:szCs w:val="20"/>
              </w:rPr>
              <w:t>Системное</w:t>
            </w:r>
            <w:r>
              <w:rPr>
                <w:rStyle w:val="a4"/>
                <w:sz w:val="20"/>
                <w:szCs w:val="20"/>
              </w:rPr>
              <w:tab/>
              <w:t>и</w:t>
            </w:r>
          </w:p>
          <w:p w:rsidR="00BF24C5" w:rsidRDefault="007128F9">
            <w:pPr>
              <w:pStyle w:val="a5"/>
              <w:ind w:firstLine="0"/>
              <w:jc w:val="both"/>
              <w:rPr>
                <w:sz w:val="20"/>
                <w:szCs w:val="20"/>
              </w:rPr>
            </w:pPr>
            <w:r>
              <w:rPr>
                <w:rStyle w:val="a4"/>
                <w:sz w:val="20"/>
                <w:szCs w:val="20"/>
              </w:rPr>
              <w:t>критическое мышление</w:t>
            </w:r>
          </w:p>
        </w:tc>
        <w:tc>
          <w:tcPr>
            <w:tcW w:w="2438" w:type="dxa"/>
            <w:tcBorders>
              <w:top w:val="single" w:sz="4" w:space="0" w:color="auto"/>
              <w:left w:val="single" w:sz="4" w:space="0" w:color="auto"/>
            </w:tcBorders>
            <w:shd w:val="clear" w:color="auto" w:fill="auto"/>
          </w:tcPr>
          <w:p w:rsidR="00BF24C5" w:rsidRDefault="007128F9">
            <w:pPr>
              <w:pStyle w:val="a5"/>
              <w:ind w:firstLine="0"/>
              <w:jc w:val="both"/>
              <w:rPr>
                <w:sz w:val="20"/>
                <w:szCs w:val="20"/>
              </w:rPr>
            </w:pPr>
            <w:r>
              <w:rPr>
                <w:rStyle w:val="a4"/>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1"/>
              </w:numPr>
              <w:tabs>
                <w:tab w:val="left" w:pos="144"/>
              </w:tabs>
              <w:ind w:firstLine="0"/>
              <w:jc w:val="both"/>
              <w:rPr>
                <w:sz w:val="20"/>
                <w:szCs w:val="20"/>
              </w:rPr>
            </w:pPr>
            <w:r>
              <w:rPr>
                <w:rStyle w:val="a4"/>
                <w:sz w:val="20"/>
                <w:szCs w:val="20"/>
              </w:rPr>
              <w:t>К-1.1. Демонстрирует знание особенностей системного и критического мышления и готовность к нему.</w:t>
            </w:r>
          </w:p>
          <w:p w:rsidR="00BF24C5" w:rsidRDefault="007128F9">
            <w:pPr>
              <w:pStyle w:val="a5"/>
              <w:numPr>
                <w:ilvl w:val="0"/>
                <w:numId w:val="1"/>
              </w:numPr>
              <w:tabs>
                <w:tab w:val="left" w:pos="144"/>
              </w:tabs>
              <w:ind w:firstLine="0"/>
              <w:jc w:val="both"/>
              <w:rPr>
                <w:sz w:val="20"/>
                <w:szCs w:val="20"/>
              </w:rPr>
            </w:pPr>
            <w:r>
              <w:rPr>
                <w:rStyle w:val="a4"/>
                <w:sz w:val="20"/>
                <w:szCs w:val="20"/>
              </w:rPr>
              <w:t>К-1.2. Применяет логические формы и процедуры, способен к рефлексии по поводу собственной и чужой мыслительной деятельности.</w:t>
            </w:r>
          </w:p>
          <w:p w:rsidR="00BF24C5" w:rsidRDefault="007128F9">
            <w:pPr>
              <w:pStyle w:val="a5"/>
              <w:numPr>
                <w:ilvl w:val="0"/>
                <w:numId w:val="1"/>
              </w:numPr>
              <w:tabs>
                <w:tab w:val="left" w:pos="144"/>
              </w:tabs>
              <w:ind w:firstLine="0"/>
              <w:jc w:val="both"/>
              <w:rPr>
                <w:sz w:val="20"/>
                <w:szCs w:val="20"/>
              </w:rPr>
            </w:pPr>
            <w:r>
              <w:rPr>
                <w:rStyle w:val="a4"/>
                <w:sz w:val="20"/>
                <w:szCs w:val="20"/>
              </w:rPr>
              <w:t>К-1.3. Анализирует источник информации с точки зрения временных и пространственных условий его возникновения.</w:t>
            </w:r>
          </w:p>
          <w:p w:rsidR="00BF24C5" w:rsidRDefault="007128F9">
            <w:pPr>
              <w:pStyle w:val="a5"/>
              <w:numPr>
                <w:ilvl w:val="0"/>
                <w:numId w:val="1"/>
              </w:numPr>
              <w:tabs>
                <w:tab w:val="left" w:pos="144"/>
              </w:tabs>
              <w:ind w:firstLine="0"/>
              <w:jc w:val="both"/>
              <w:rPr>
                <w:sz w:val="20"/>
                <w:szCs w:val="20"/>
              </w:rPr>
            </w:pPr>
            <w:r>
              <w:rPr>
                <w:rStyle w:val="a4"/>
                <w:sz w:val="20"/>
                <w:szCs w:val="20"/>
              </w:rPr>
              <w:t>К-1.4. Анализирует ранее сложившиеся в науке оценки информации.</w:t>
            </w:r>
          </w:p>
          <w:p w:rsidR="00BF24C5" w:rsidRDefault="007128F9">
            <w:pPr>
              <w:pStyle w:val="a5"/>
              <w:numPr>
                <w:ilvl w:val="0"/>
                <w:numId w:val="1"/>
              </w:numPr>
              <w:tabs>
                <w:tab w:val="left" w:pos="144"/>
              </w:tabs>
              <w:ind w:firstLine="0"/>
              <w:jc w:val="both"/>
              <w:rPr>
                <w:sz w:val="20"/>
                <w:szCs w:val="20"/>
              </w:rPr>
            </w:pPr>
            <w:r>
              <w:rPr>
                <w:rStyle w:val="a4"/>
                <w:sz w:val="20"/>
                <w:szCs w:val="20"/>
              </w:rPr>
              <w:t>К-1.5. Сопоставляет разные источники информации с целью выявления их противоречий и поиска достоверных суждений.</w:t>
            </w:r>
          </w:p>
          <w:p w:rsidR="00BF24C5" w:rsidRDefault="007128F9">
            <w:pPr>
              <w:pStyle w:val="a5"/>
              <w:numPr>
                <w:ilvl w:val="0"/>
                <w:numId w:val="1"/>
              </w:numPr>
              <w:tabs>
                <w:tab w:val="left" w:pos="144"/>
              </w:tabs>
              <w:ind w:firstLine="0"/>
              <w:jc w:val="both"/>
              <w:rPr>
                <w:sz w:val="20"/>
                <w:szCs w:val="20"/>
              </w:rPr>
            </w:pPr>
            <w:r>
              <w:rPr>
                <w:rStyle w:val="a4"/>
                <w:sz w:val="20"/>
                <w:szCs w:val="20"/>
              </w:rPr>
              <w:t>К-1.6. Аргументированно формирует собственное суждение и оценку информации, принимает обоснованное решение.</w:t>
            </w:r>
          </w:p>
          <w:p w:rsidR="00BF24C5" w:rsidRDefault="007128F9">
            <w:pPr>
              <w:pStyle w:val="a5"/>
              <w:numPr>
                <w:ilvl w:val="0"/>
                <w:numId w:val="1"/>
              </w:numPr>
              <w:tabs>
                <w:tab w:val="left" w:pos="144"/>
              </w:tabs>
              <w:ind w:firstLine="0"/>
              <w:jc w:val="both"/>
              <w:rPr>
                <w:sz w:val="20"/>
                <w:szCs w:val="20"/>
              </w:rPr>
            </w:pPr>
            <w:r>
              <w:rPr>
                <w:rStyle w:val="a4"/>
                <w:sz w:val="20"/>
                <w:szCs w:val="20"/>
              </w:rPr>
              <w:t>К-1.7. Определяет практические последствия предложенного решения задачи.</w:t>
            </w:r>
          </w:p>
        </w:tc>
      </w:tr>
      <w:tr w:rsidR="00BF24C5">
        <w:trPr>
          <w:trHeight w:hRule="exact" w:val="2093"/>
          <w:jc w:val="center"/>
        </w:trPr>
        <w:tc>
          <w:tcPr>
            <w:tcW w:w="2410" w:type="dxa"/>
            <w:tcBorders>
              <w:top w:val="single" w:sz="4" w:space="0" w:color="auto"/>
              <w:left w:val="single" w:sz="4" w:space="0" w:color="auto"/>
            </w:tcBorders>
            <w:shd w:val="clear" w:color="auto" w:fill="auto"/>
          </w:tcPr>
          <w:p w:rsidR="00BF24C5" w:rsidRDefault="007128F9">
            <w:pPr>
              <w:pStyle w:val="a5"/>
              <w:ind w:firstLine="0"/>
              <w:jc w:val="both"/>
              <w:rPr>
                <w:sz w:val="20"/>
                <w:szCs w:val="20"/>
              </w:rPr>
            </w:pPr>
            <w:r>
              <w:rPr>
                <w:rStyle w:val="a4"/>
                <w:sz w:val="20"/>
                <w:szCs w:val="20"/>
              </w:rPr>
              <w:t>Разработка и реализация проектов</w:t>
            </w:r>
          </w:p>
        </w:tc>
        <w:tc>
          <w:tcPr>
            <w:tcW w:w="2438" w:type="dxa"/>
            <w:tcBorders>
              <w:top w:val="single" w:sz="4" w:space="0" w:color="auto"/>
              <w:left w:val="single" w:sz="4" w:space="0" w:color="auto"/>
            </w:tcBorders>
            <w:shd w:val="clear" w:color="auto" w:fill="auto"/>
            <w:vAlign w:val="bottom"/>
          </w:tcPr>
          <w:p w:rsidR="00BF24C5" w:rsidRDefault="007128F9">
            <w:pPr>
              <w:pStyle w:val="a5"/>
              <w:ind w:firstLine="0"/>
              <w:jc w:val="both"/>
              <w:rPr>
                <w:sz w:val="20"/>
                <w:szCs w:val="20"/>
              </w:rPr>
            </w:pPr>
            <w:r>
              <w:rPr>
                <w:rStyle w:val="a4"/>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2"/>
              </w:numPr>
              <w:tabs>
                <w:tab w:val="left" w:pos="144"/>
              </w:tabs>
              <w:ind w:firstLine="0"/>
              <w:jc w:val="both"/>
              <w:rPr>
                <w:sz w:val="20"/>
                <w:szCs w:val="20"/>
              </w:rPr>
            </w:pPr>
            <w:r>
              <w:rPr>
                <w:rStyle w:val="a4"/>
                <w:sz w:val="20"/>
                <w:szCs w:val="20"/>
              </w:rPr>
              <w:t>К-2.1. Определяет совокупность взаимосвязанных задач, обеспечивающих достижение поставленной цели, исходя из действующих правовых норм</w:t>
            </w:r>
          </w:p>
          <w:p w:rsidR="00BF24C5" w:rsidRDefault="007128F9">
            <w:pPr>
              <w:pStyle w:val="a5"/>
              <w:numPr>
                <w:ilvl w:val="0"/>
                <w:numId w:val="2"/>
              </w:numPr>
              <w:tabs>
                <w:tab w:val="left" w:pos="144"/>
              </w:tabs>
              <w:ind w:firstLine="0"/>
              <w:jc w:val="both"/>
              <w:rPr>
                <w:sz w:val="20"/>
                <w:szCs w:val="20"/>
              </w:rPr>
            </w:pPr>
            <w:r>
              <w:rPr>
                <w:rStyle w:val="a4"/>
                <w:sz w:val="20"/>
                <w:szCs w:val="20"/>
              </w:rPr>
              <w:t>К-2.2. Определяет ресурсное обеспечение для достижения поставленной цели.</w:t>
            </w:r>
          </w:p>
          <w:p w:rsidR="00BF24C5" w:rsidRDefault="007128F9">
            <w:pPr>
              <w:pStyle w:val="a5"/>
              <w:numPr>
                <w:ilvl w:val="0"/>
                <w:numId w:val="2"/>
              </w:numPr>
              <w:tabs>
                <w:tab w:val="left" w:pos="144"/>
              </w:tabs>
              <w:ind w:firstLine="0"/>
              <w:jc w:val="both"/>
              <w:rPr>
                <w:sz w:val="20"/>
                <w:szCs w:val="20"/>
              </w:rPr>
            </w:pPr>
            <w:r>
              <w:rPr>
                <w:rStyle w:val="a4"/>
                <w:sz w:val="20"/>
                <w:szCs w:val="20"/>
              </w:rPr>
              <w:t>К-2.3. Оценивает вероятные риски и ограничения в решении поставленных задач.</w:t>
            </w:r>
          </w:p>
          <w:p w:rsidR="00BF24C5" w:rsidRDefault="007128F9">
            <w:pPr>
              <w:pStyle w:val="a5"/>
              <w:numPr>
                <w:ilvl w:val="0"/>
                <w:numId w:val="2"/>
              </w:numPr>
              <w:tabs>
                <w:tab w:val="left" w:pos="144"/>
                <w:tab w:val="left" w:pos="898"/>
              </w:tabs>
              <w:ind w:firstLine="0"/>
              <w:jc w:val="both"/>
              <w:rPr>
                <w:sz w:val="20"/>
                <w:szCs w:val="20"/>
              </w:rPr>
            </w:pPr>
            <w:r>
              <w:rPr>
                <w:rStyle w:val="a4"/>
                <w:sz w:val="20"/>
                <w:szCs w:val="20"/>
              </w:rPr>
              <w:t>К-2.4.</w:t>
            </w:r>
            <w:r>
              <w:rPr>
                <w:rStyle w:val="a4"/>
                <w:sz w:val="20"/>
                <w:szCs w:val="20"/>
              </w:rPr>
              <w:tab/>
              <w:t>Определяет ожидаемые результаты</w:t>
            </w:r>
          </w:p>
          <w:p w:rsidR="00BF24C5" w:rsidRDefault="007128F9">
            <w:pPr>
              <w:pStyle w:val="a5"/>
              <w:ind w:firstLine="0"/>
              <w:jc w:val="both"/>
              <w:rPr>
                <w:sz w:val="20"/>
                <w:szCs w:val="20"/>
              </w:rPr>
            </w:pPr>
            <w:r>
              <w:rPr>
                <w:rStyle w:val="a4"/>
                <w:sz w:val="20"/>
                <w:szCs w:val="20"/>
              </w:rPr>
              <w:t>решения поставленных задач.</w:t>
            </w:r>
          </w:p>
        </w:tc>
      </w:tr>
      <w:tr w:rsidR="00BF24C5">
        <w:trPr>
          <w:trHeight w:hRule="exact" w:val="1622"/>
          <w:jc w:val="center"/>
        </w:trPr>
        <w:tc>
          <w:tcPr>
            <w:tcW w:w="2410" w:type="dxa"/>
            <w:tcBorders>
              <w:top w:val="single" w:sz="4" w:space="0" w:color="auto"/>
              <w:left w:val="single" w:sz="4" w:space="0" w:color="auto"/>
              <w:bottom w:val="single" w:sz="4" w:space="0" w:color="auto"/>
            </w:tcBorders>
            <w:shd w:val="clear" w:color="auto" w:fill="auto"/>
          </w:tcPr>
          <w:p w:rsidR="00BF24C5" w:rsidRDefault="007128F9">
            <w:pPr>
              <w:pStyle w:val="a5"/>
              <w:ind w:firstLine="0"/>
              <w:jc w:val="both"/>
              <w:rPr>
                <w:sz w:val="20"/>
                <w:szCs w:val="20"/>
              </w:rPr>
            </w:pPr>
            <w:r>
              <w:rPr>
                <w:rStyle w:val="a4"/>
                <w:sz w:val="20"/>
                <w:szCs w:val="20"/>
              </w:rPr>
              <w:t>Командная работа и лидерство</w:t>
            </w:r>
          </w:p>
        </w:tc>
        <w:tc>
          <w:tcPr>
            <w:tcW w:w="2438" w:type="dxa"/>
            <w:tcBorders>
              <w:top w:val="single" w:sz="4" w:space="0" w:color="auto"/>
              <w:left w:val="single" w:sz="4" w:space="0" w:color="auto"/>
              <w:bottom w:val="single" w:sz="4" w:space="0" w:color="auto"/>
            </w:tcBorders>
            <w:shd w:val="clear" w:color="auto" w:fill="auto"/>
          </w:tcPr>
          <w:p w:rsidR="00BF24C5" w:rsidRDefault="007128F9">
            <w:pPr>
              <w:pStyle w:val="a5"/>
              <w:ind w:firstLine="0"/>
              <w:jc w:val="both"/>
              <w:rPr>
                <w:sz w:val="20"/>
                <w:szCs w:val="20"/>
              </w:rPr>
            </w:pPr>
            <w:r>
              <w:rPr>
                <w:rStyle w:val="a4"/>
                <w:sz w:val="20"/>
                <w:szCs w:val="20"/>
              </w:rPr>
              <w:t>УК-3. Способен осуществлять социальное взаимодействие и реализовывать свою роль в команде</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bottom"/>
          </w:tcPr>
          <w:p w:rsidR="00BF24C5" w:rsidRDefault="007128F9">
            <w:pPr>
              <w:pStyle w:val="a5"/>
              <w:ind w:firstLine="0"/>
              <w:jc w:val="both"/>
              <w:rPr>
                <w:sz w:val="20"/>
                <w:szCs w:val="20"/>
              </w:rPr>
            </w:pPr>
            <w:r>
              <w:rPr>
                <w:rStyle w:val="a4"/>
                <w:sz w:val="20"/>
                <w:szCs w:val="20"/>
              </w:rPr>
              <w:t>УК-3.1. Демонстрирует способность работать в команде, проявляет лидерские качества и умения УК-3.2. Демонстрирует способность эффективного речевого и социального взаимодействия.</w:t>
            </w:r>
          </w:p>
          <w:p w:rsidR="00BF24C5" w:rsidRDefault="007128F9">
            <w:pPr>
              <w:pStyle w:val="a5"/>
              <w:ind w:firstLine="0"/>
              <w:jc w:val="both"/>
              <w:rPr>
                <w:sz w:val="20"/>
                <w:szCs w:val="20"/>
              </w:rPr>
            </w:pPr>
            <w:r>
              <w:rPr>
                <w:rStyle w:val="a4"/>
                <w:sz w:val="20"/>
                <w:szCs w:val="20"/>
              </w:rPr>
              <w:t>УК-3.3. Демонстрирует навыки работы с институтами и организациями в процессе осуществления социального взаимодействия.</w:t>
            </w:r>
          </w:p>
        </w:tc>
      </w:tr>
    </w:tbl>
    <w:p w:rsidR="00BF24C5" w:rsidRDefault="007128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3926"/>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lastRenderedPageBreak/>
              <w:t>Коммуникация</w:t>
            </w:r>
          </w:p>
        </w:tc>
        <w:tc>
          <w:tcPr>
            <w:tcW w:w="2438" w:type="dxa"/>
            <w:tcBorders>
              <w:top w:val="single" w:sz="4" w:space="0" w:color="auto"/>
              <w:left w:val="single" w:sz="4" w:space="0" w:color="auto"/>
            </w:tcBorders>
            <w:shd w:val="clear" w:color="auto" w:fill="auto"/>
          </w:tcPr>
          <w:p w:rsidR="00BF24C5" w:rsidRDefault="007128F9">
            <w:pPr>
              <w:pStyle w:val="a5"/>
              <w:tabs>
                <w:tab w:val="left" w:pos="1363"/>
              </w:tabs>
              <w:ind w:firstLine="0"/>
              <w:jc w:val="both"/>
              <w:rPr>
                <w:sz w:val="20"/>
                <w:szCs w:val="20"/>
              </w:rPr>
            </w:pPr>
            <w:r>
              <w:rPr>
                <w:rStyle w:val="a4"/>
                <w:sz w:val="20"/>
                <w:szCs w:val="20"/>
              </w:rPr>
              <w:t>УК-4.</w:t>
            </w:r>
            <w:r>
              <w:rPr>
                <w:rStyle w:val="a4"/>
                <w:sz w:val="20"/>
                <w:szCs w:val="20"/>
              </w:rPr>
              <w:tab/>
              <w:t>Способен</w:t>
            </w:r>
          </w:p>
          <w:p w:rsidR="00BF24C5" w:rsidRDefault="007128F9">
            <w:pPr>
              <w:pStyle w:val="a5"/>
              <w:ind w:firstLine="0"/>
              <w:jc w:val="both"/>
              <w:rPr>
                <w:sz w:val="20"/>
                <w:szCs w:val="20"/>
              </w:rPr>
            </w:pPr>
            <w:r>
              <w:rPr>
                <w:rStyle w:val="a4"/>
                <w:sz w:val="20"/>
                <w:szCs w:val="20"/>
              </w:rPr>
              <w:t>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3"/>
              </w:numPr>
              <w:tabs>
                <w:tab w:val="left" w:pos="144"/>
              </w:tabs>
              <w:ind w:firstLine="0"/>
              <w:jc w:val="both"/>
              <w:rPr>
                <w:sz w:val="20"/>
                <w:szCs w:val="20"/>
              </w:rPr>
            </w:pPr>
            <w:r>
              <w:rPr>
                <w:rStyle w:val="a4"/>
                <w:sz w:val="20"/>
                <w:szCs w:val="20"/>
              </w:rPr>
              <w:t>К-4.1. Использует различные формы, виды устной и письменной коммуникации на русском, родном и иностранном(ых) языке(ах).</w:t>
            </w:r>
          </w:p>
          <w:p w:rsidR="00BF24C5" w:rsidRDefault="007128F9">
            <w:pPr>
              <w:pStyle w:val="a5"/>
              <w:numPr>
                <w:ilvl w:val="0"/>
                <w:numId w:val="3"/>
              </w:numPr>
              <w:tabs>
                <w:tab w:val="left" w:pos="144"/>
              </w:tabs>
              <w:ind w:firstLine="0"/>
              <w:jc w:val="both"/>
              <w:rPr>
                <w:sz w:val="20"/>
                <w:szCs w:val="20"/>
              </w:rPr>
            </w:pPr>
            <w:r>
              <w:rPr>
                <w:rStyle w:val="a4"/>
                <w:sz w:val="20"/>
                <w:szCs w:val="20"/>
              </w:rPr>
              <w:t>К-4.2. Свободно воспринимает, анализирует и критически оценивает устную и письменную деловую информацию на русском, родном и иностранном(ых) языке(ах).</w:t>
            </w:r>
          </w:p>
          <w:p w:rsidR="00BF24C5" w:rsidRDefault="007128F9">
            <w:pPr>
              <w:pStyle w:val="a5"/>
              <w:numPr>
                <w:ilvl w:val="0"/>
                <w:numId w:val="3"/>
              </w:numPr>
              <w:tabs>
                <w:tab w:val="left" w:pos="144"/>
              </w:tabs>
              <w:ind w:firstLine="0"/>
              <w:jc w:val="both"/>
              <w:rPr>
                <w:sz w:val="20"/>
                <w:szCs w:val="20"/>
              </w:rPr>
            </w:pPr>
            <w:r>
              <w:rPr>
                <w:rStyle w:val="a4"/>
                <w:sz w:val="20"/>
                <w:szCs w:val="20"/>
              </w:rPr>
              <w:t>К-4.3. Владеет системой норм русского литературного языка, родного языка и нормами иностранного(ых) языка(ов).</w:t>
            </w:r>
          </w:p>
          <w:p w:rsidR="00BF24C5" w:rsidRDefault="007128F9">
            <w:pPr>
              <w:pStyle w:val="a5"/>
              <w:numPr>
                <w:ilvl w:val="0"/>
                <w:numId w:val="3"/>
              </w:numPr>
              <w:tabs>
                <w:tab w:val="left" w:pos="144"/>
              </w:tabs>
              <w:ind w:firstLine="0"/>
              <w:jc w:val="both"/>
              <w:rPr>
                <w:sz w:val="20"/>
                <w:szCs w:val="20"/>
              </w:rPr>
            </w:pPr>
            <w:r>
              <w:rPr>
                <w:rStyle w:val="a4"/>
                <w:sz w:val="20"/>
                <w:szCs w:val="20"/>
              </w:rPr>
              <w:t>К-4.4. Использует языковые средства для достижения профессиональных целей на русском, родном и иностранном(ых) языке(ах).</w:t>
            </w:r>
          </w:p>
          <w:p w:rsidR="00BF24C5" w:rsidRDefault="007128F9">
            <w:pPr>
              <w:pStyle w:val="a5"/>
              <w:numPr>
                <w:ilvl w:val="0"/>
                <w:numId w:val="3"/>
              </w:numPr>
              <w:tabs>
                <w:tab w:val="left" w:pos="144"/>
              </w:tabs>
              <w:ind w:firstLine="0"/>
              <w:jc w:val="both"/>
              <w:rPr>
                <w:sz w:val="20"/>
                <w:szCs w:val="20"/>
              </w:rPr>
            </w:pPr>
            <w:r>
              <w:rPr>
                <w:rStyle w:val="a4"/>
                <w:sz w:val="20"/>
                <w:szCs w:val="20"/>
              </w:rPr>
              <w:t>К-4.5. Выстраивает стратегию устного и письменного общения на русском, родном и иностранном(ых) языке(ах)в рамках межличностного и межкультурного общения.</w:t>
            </w:r>
          </w:p>
        </w:tc>
      </w:tr>
      <w:tr w:rsidR="00BF24C5">
        <w:trPr>
          <w:trHeight w:hRule="exact" w:val="5304"/>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Межкультурное взаимодействие</w:t>
            </w:r>
          </w:p>
        </w:tc>
        <w:tc>
          <w:tcPr>
            <w:tcW w:w="2438" w:type="dxa"/>
            <w:tcBorders>
              <w:top w:val="single" w:sz="4" w:space="0" w:color="auto"/>
              <w:left w:val="single" w:sz="4" w:space="0" w:color="auto"/>
            </w:tcBorders>
            <w:shd w:val="clear" w:color="auto" w:fill="auto"/>
          </w:tcPr>
          <w:p w:rsidR="00BF24C5" w:rsidRDefault="007128F9">
            <w:pPr>
              <w:pStyle w:val="a5"/>
              <w:tabs>
                <w:tab w:val="left" w:pos="1349"/>
              </w:tabs>
              <w:ind w:firstLine="0"/>
              <w:jc w:val="both"/>
              <w:rPr>
                <w:sz w:val="20"/>
                <w:szCs w:val="20"/>
              </w:rPr>
            </w:pPr>
            <w:r>
              <w:rPr>
                <w:rStyle w:val="a4"/>
                <w:sz w:val="20"/>
                <w:szCs w:val="20"/>
              </w:rPr>
              <w:t>УК-5.</w:t>
            </w:r>
            <w:r>
              <w:rPr>
                <w:rStyle w:val="a4"/>
                <w:sz w:val="20"/>
                <w:szCs w:val="20"/>
              </w:rPr>
              <w:tab/>
              <w:t>Способен</w:t>
            </w:r>
          </w:p>
          <w:p w:rsidR="00BF24C5" w:rsidRDefault="007128F9">
            <w:pPr>
              <w:pStyle w:val="a5"/>
              <w:tabs>
                <w:tab w:val="left" w:pos="2098"/>
              </w:tabs>
              <w:ind w:firstLine="0"/>
              <w:jc w:val="both"/>
              <w:rPr>
                <w:sz w:val="20"/>
                <w:szCs w:val="20"/>
              </w:rPr>
            </w:pPr>
            <w:r>
              <w:rPr>
                <w:rStyle w:val="a4"/>
                <w:sz w:val="20"/>
                <w:szCs w:val="20"/>
              </w:rPr>
              <w:t>воспринимать межкультурное разнообразие общества в социально-историческом, этическом</w:t>
            </w:r>
            <w:r>
              <w:rPr>
                <w:rStyle w:val="a4"/>
                <w:sz w:val="20"/>
                <w:szCs w:val="20"/>
              </w:rPr>
              <w:tab/>
              <w:t>и</w:t>
            </w:r>
          </w:p>
          <w:p w:rsidR="00BF24C5" w:rsidRDefault="007128F9">
            <w:pPr>
              <w:pStyle w:val="a5"/>
              <w:ind w:firstLine="0"/>
              <w:jc w:val="both"/>
              <w:rPr>
                <w:sz w:val="20"/>
                <w:szCs w:val="20"/>
              </w:rPr>
            </w:pPr>
            <w:r>
              <w:rPr>
                <w:rStyle w:val="a4"/>
                <w:sz w:val="20"/>
                <w:szCs w:val="20"/>
              </w:rPr>
              <w:t>философском контекстах</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4"/>
              </w:numPr>
              <w:tabs>
                <w:tab w:val="left" w:pos="149"/>
              </w:tabs>
              <w:ind w:firstLine="0"/>
              <w:jc w:val="both"/>
              <w:rPr>
                <w:sz w:val="20"/>
                <w:szCs w:val="20"/>
              </w:rPr>
            </w:pPr>
            <w:r>
              <w:rPr>
                <w:rStyle w:val="a4"/>
                <w:sz w:val="20"/>
                <w:szCs w:val="20"/>
              </w:rPr>
              <w:t>К-5.1.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p w:rsidR="00BF24C5" w:rsidRDefault="007128F9">
            <w:pPr>
              <w:pStyle w:val="a5"/>
              <w:numPr>
                <w:ilvl w:val="0"/>
                <w:numId w:val="4"/>
              </w:numPr>
              <w:tabs>
                <w:tab w:val="left" w:pos="149"/>
              </w:tabs>
              <w:ind w:firstLine="0"/>
              <w:jc w:val="both"/>
              <w:rPr>
                <w:sz w:val="20"/>
                <w:szCs w:val="20"/>
              </w:rPr>
            </w:pPr>
            <w:r>
              <w:rPr>
                <w:rStyle w:val="a4"/>
                <w:sz w:val="20"/>
                <w:szCs w:val="20"/>
              </w:rPr>
              <w:t>К-5.2.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p w:rsidR="00BF24C5" w:rsidRDefault="007128F9">
            <w:pPr>
              <w:pStyle w:val="a5"/>
              <w:numPr>
                <w:ilvl w:val="0"/>
                <w:numId w:val="4"/>
              </w:numPr>
              <w:tabs>
                <w:tab w:val="left" w:pos="149"/>
              </w:tabs>
              <w:ind w:firstLine="0"/>
              <w:jc w:val="both"/>
              <w:rPr>
                <w:sz w:val="20"/>
                <w:szCs w:val="20"/>
              </w:rPr>
            </w:pPr>
            <w:r>
              <w:rPr>
                <w:rStyle w:val="a4"/>
                <w:sz w:val="20"/>
                <w:szCs w:val="20"/>
              </w:rPr>
              <w:t>К-5.3. Демонстрирует уважительное отношение к историческому наследию и социокультурным традициям своего Отечества.</w:t>
            </w:r>
          </w:p>
          <w:p w:rsidR="00BF24C5" w:rsidRDefault="007128F9">
            <w:pPr>
              <w:pStyle w:val="a5"/>
              <w:numPr>
                <w:ilvl w:val="0"/>
                <w:numId w:val="4"/>
              </w:numPr>
              <w:tabs>
                <w:tab w:val="left" w:pos="149"/>
              </w:tabs>
              <w:ind w:firstLine="0"/>
              <w:jc w:val="both"/>
              <w:rPr>
                <w:sz w:val="20"/>
                <w:szCs w:val="20"/>
              </w:rPr>
            </w:pPr>
            <w:r>
              <w:rPr>
                <w:rStyle w:val="a4"/>
                <w:sz w:val="20"/>
                <w:szCs w:val="20"/>
              </w:rPr>
              <w:t>К-5.4.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BF24C5" w:rsidRDefault="007128F9">
            <w:pPr>
              <w:pStyle w:val="a5"/>
              <w:numPr>
                <w:ilvl w:val="0"/>
                <w:numId w:val="4"/>
              </w:numPr>
              <w:tabs>
                <w:tab w:val="left" w:pos="149"/>
              </w:tabs>
              <w:ind w:firstLine="0"/>
              <w:jc w:val="both"/>
              <w:rPr>
                <w:sz w:val="20"/>
                <w:szCs w:val="20"/>
              </w:rPr>
            </w:pPr>
            <w:r>
              <w:rPr>
                <w:rStyle w:val="a4"/>
                <w:sz w:val="20"/>
                <w:szCs w:val="20"/>
              </w:rPr>
              <w:t>К-5.5. 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rsidR="00BF24C5">
        <w:trPr>
          <w:trHeight w:hRule="exact" w:val="2774"/>
          <w:jc w:val="center"/>
        </w:trPr>
        <w:tc>
          <w:tcPr>
            <w:tcW w:w="2410" w:type="dxa"/>
            <w:tcBorders>
              <w:top w:val="single" w:sz="4" w:space="0" w:color="auto"/>
              <w:left w:val="single" w:sz="4" w:space="0" w:color="auto"/>
              <w:bottom w:val="single" w:sz="4" w:space="0" w:color="auto"/>
            </w:tcBorders>
            <w:shd w:val="clear" w:color="auto" w:fill="auto"/>
          </w:tcPr>
          <w:p w:rsidR="00BF24C5" w:rsidRDefault="007128F9">
            <w:pPr>
              <w:pStyle w:val="a5"/>
              <w:tabs>
                <w:tab w:val="left" w:pos="2059"/>
              </w:tabs>
              <w:ind w:firstLine="0"/>
              <w:rPr>
                <w:sz w:val="20"/>
                <w:szCs w:val="20"/>
              </w:rPr>
            </w:pPr>
            <w:r>
              <w:rPr>
                <w:rStyle w:val="a4"/>
                <w:sz w:val="20"/>
                <w:szCs w:val="20"/>
              </w:rPr>
              <w:t>Самоорганизация</w:t>
            </w:r>
            <w:r>
              <w:rPr>
                <w:rStyle w:val="a4"/>
                <w:sz w:val="20"/>
                <w:szCs w:val="20"/>
              </w:rPr>
              <w:tab/>
              <w:t>и</w:t>
            </w:r>
          </w:p>
          <w:p w:rsidR="00BF24C5" w:rsidRDefault="007128F9">
            <w:pPr>
              <w:pStyle w:val="a5"/>
              <w:ind w:firstLine="0"/>
              <w:rPr>
                <w:sz w:val="20"/>
                <w:szCs w:val="20"/>
              </w:rPr>
            </w:pPr>
            <w:r>
              <w:rPr>
                <w:rStyle w:val="a4"/>
                <w:sz w:val="20"/>
                <w:szCs w:val="20"/>
              </w:rPr>
              <w:t>саморазвитие (в том числе здоровьесбережение)</w:t>
            </w:r>
          </w:p>
        </w:tc>
        <w:tc>
          <w:tcPr>
            <w:tcW w:w="2438" w:type="dxa"/>
            <w:tcBorders>
              <w:top w:val="single" w:sz="4" w:space="0" w:color="auto"/>
              <w:left w:val="single" w:sz="4" w:space="0" w:color="auto"/>
              <w:bottom w:val="single" w:sz="4" w:space="0" w:color="auto"/>
            </w:tcBorders>
            <w:shd w:val="clear" w:color="auto" w:fill="auto"/>
          </w:tcPr>
          <w:p w:rsidR="00BF24C5" w:rsidRDefault="007128F9">
            <w:pPr>
              <w:pStyle w:val="a5"/>
              <w:tabs>
                <w:tab w:val="left" w:pos="1334"/>
              </w:tabs>
              <w:ind w:firstLine="0"/>
              <w:jc w:val="both"/>
              <w:rPr>
                <w:sz w:val="20"/>
                <w:szCs w:val="20"/>
              </w:rPr>
            </w:pPr>
            <w:r>
              <w:rPr>
                <w:rStyle w:val="a4"/>
                <w:sz w:val="20"/>
                <w:szCs w:val="20"/>
              </w:rPr>
              <w:t>УК-6.</w:t>
            </w:r>
            <w:r>
              <w:rPr>
                <w:rStyle w:val="a4"/>
                <w:sz w:val="20"/>
                <w:szCs w:val="20"/>
              </w:rPr>
              <w:tab/>
              <w:t>Способен</w:t>
            </w:r>
          </w:p>
          <w:p w:rsidR="00BF24C5" w:rsidRDefault="007128F9">
            <w:pPr>
              <w:pStyle w:val="a5"/>
              <w:tabs>
                <w:tab w:val="left" w:pos="1690"/>
              </w:tabs>
              <w:ind w:firstLine="0"/>
              <w:jc w:val="both"/>
              <w:rPr>
                <w:sz w:val="20"/>
                <w:szCs w:val="20"/>
              </w:rPr>
            </w:pPr>
            <w:r>
              <w:rPr>
                <w:rStyle w:val="a4"/>
                <w:sz w:val="20"/>
                <w:szCs w:val="20"/>
              </w:rPr>
              <w:t>управлять</w:t>
            </w:r>
            <w:r>
              <w:rPr>
                <w:rStyle w:val="a4"/>
                <w:sz w:val="20"/>
                <w:szCs w:val="20"/>
              </w:rPr>
              <w:tab/>
              <w:t>своим</w:t>
            </w:r>
          </w:p>
          <w:p w:rsidR="00BF24C5" w:rsidRDefault="007128F9">
            <w:pPr>
              <w:pStyle w:val="a5"/>
              <w:ind w:firstLine="0"/>
              <w:jc w:val="both"/>
              <w:rPr>
                <w:sz w:val="20"/>
                <w:szCs w:val="20"/>
              </w:rPr>
            </w:pPr>
            <w:r>
              <w:rPr>
                <w:rStyle w:val="a4"/>
                <w:sz w:val="20"/>
                <w:szCs w:val="20"/>
              </w:rPr>
              <w:t>временем, выстраивать и реализовывать траекторию саморазвития на основе принципов образования в течение всей жизни</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bottom"/>
          </w:tcPr>
          <w:p w:rsidR="00BF24C5" w:rsidRDefault="007128F9">
            <w:pPr>
              <w:pStyle w:val="a5"/>
              <w:numPr>
                <w:ilvl w:val="0"/>
                <w:numId w:val="5"/>
              </w:numPr>
              <w:tabs>
                <w:tab w:val="left" w:pos="144"/>
              </w:tabs>
              <w:ind w:firstLine="0"/>
              <w:jc w:val="both"/>
              <w:rPr>
                <w:sz w:val="20"/>
                <w:szCs w:val="20"/>
              </w:rPr>
            </w:pPr>
            <w:r>
              <w:rPr>
                <w:rStyle w:val="a4"/>
                <w:sz w:val="20"/>
                <w:szCs w:val="20"/>
              </w:rPr>
              <w:t>К-6.1. Оценивает личностные ресурсы по достижению целей управления своим временем в процессе реализации траектории саморазвития.</w:t>
            </w:r>
          </w:p>
          <w:p w:rsidR="00BF24C5" w:rsidRDefault="007128F9">
            <w:pPr>
              <w:pStyle w:val="a5"/>
              <w:numPr>
                <w:ilvl w:val="0"/>
                <w:numId w:val="5"/>
              </w:numPr>
              <w:tabs>
                <w:tab w:val="left" w:pos="144"/>
              </w:tabs>
              <w:ind w:firstLine="0"/>
              <w:jc w:val="both"/>
              <w:rPr>
                <w:sz w:val="20"/>
                <w:szCs w:val="20"/>
              </w:rPr>
            </w:pPr>
            <w:r>
              <w:rPr>
                <w:rStyle w:val="a4"/>
                <w:sz w:val="20"/>
                <w:szCs w:val="20"/>
              </w:rPr>
              <w:t>К-6.2. Объясняет способы планирования свободного времени и проектирования траектории профессионального и личностного роста.</w:t>
            </w:r>
          </w:p>
          <w:p w:rsidR="00BF24C5" w:rsidRDefault="007128F9">
            <w:pPr>
              <w:pStyle w:val="a5"/>
              <w:numPr>
                <w:ilvl w:val="0"/>
                <w:numId w:val="5"/>
              </w:numPr>
              <w:tabs>
                <w:tab w:val="left" w:pos="144"/>
              </w:tabs>
              <w:ind w:firstLine="0"/>
              <w:jc w:val="both"/>
              <w:rPr>
                <w:sz w:val="20"/>
                <w:szCs w:val="20"/>
              </w:rPr>
            </w:pPr>
            <w:r>
              <w:rPr>
                <w:rStyle w:val="a4"/>
                <w:sz w:val="20"/>
                <w:szCs w:val="20"/>
              </w:rPr>
              <w:t>К-6.3. Демонстрирует владение приемами и техниками психической саморегуляции, владения собой и своими ресурсами.</w:t>
            </w:r>
          </w:p>
          <w:p w:rsidR="00BF24C5" w:rsidRDefault="007128F9">
            <w:pPr>
              <w:pStyle w:val="a5"/>
              <w:numPr>
                <w:ilvl w:val="0"/>
                <w:numId w:val="5"/>
              </w:numPr>
              <w:tabs>
                <w:tab w:val="left" w:pos="144"/>
              </w:tabs>
              <w:ind w:firstLine="0"/>
              <w:jc w:val="both"/>
              <w:rPr>
                <w:sz w:val="20"/>
                <w:szCs w:val="20"/>
              </w:rPr>
            </w:pPr>
            <w:r>
              <w:rPr>
                <w:rStyle w:val="a4"/>
                <w:sz w:val="20"/>
                <w:szCs w:val="20"/>
              </w:rPr>
              <w:t>К-6.4. Критически оценивает эффективность использования времени и других ресурсов при решении поставленных целей и задач.</w:t>
            </w:r>
          </w:p>
        </w:tc>
      </w:tr>
    </w:tbl>
    <w:p w:rsidR="00BF24C5" w:rsidRDefault="007128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4387"/>
          <w:jc w:val="center"/>
        </w:trPr>
        <w:tc>
          <w:tcPr>
            <w:tcW w:w="2410" w:type="dxa"/>
            <w:tcBorders>
              <w:top w:val="single" w:sz="4" w:space="0" w:color="auto"/>
              <w:left w:val="single" w:sz="4" w:space="0" w:color="auto"/>
            </w:tcBorders>
            <w:shd w:val="clear" w:color="auto" w:fill="auto"/>
          </w:tcPr>
          <w:p w:rsidR="00BF24C5" w:rsidRDefault="00BF24C5">
            <w:pPr>
              <w:rPr>
                <w:sz w:val="10"/>
                <w:szCs w:val="10"/>
              </w:rPr>
            </w:pPr>
          </w:p>
        </w:tc>
        <w:tc>
          <w:tcPr>
            <w:tcW w:w="2438" w:type="dxa"/>
            <w:tcBorders>
              <w:top w:val="single" w:sz="4" w:space="0" w:color="auto"/>
              <w:left w:val="single" w:sz="4" w:space="0" w:color="auto"/>
            </w:tcBorders>
            <w:shd w:val="clear" w:color="auto" w:fill="auto"/>
          </w:tcPr>
          <w:p w:rsidR="00BF24C5" w:rsidRDefault="007128F9">
            <w:pPr>
              <w:pStyle w:val="a5"/>
              <w:tabs>
                <w:tab w:val="left" w:pos="1387"/>
              </w:tabs>
              <w:ind w:firstLine="0"/>
              <w:jc w:val="both"/>
              <w:rPr>
                <w:sz w:val="20"/>
                <w:szCs w:val="20"/>
              </w:rPr>
            </w:pPr>
            <w:r>
              <w:rPr>
                <w:rStyle w:val="a4"/>
                <w:sz w:val="20"/>
                <w:szCs w:val="20"/>
              </w:rPr>
              <w:t>УК-7.</w:t>
            </w:r>
            <w:r>
              <w:rPr>
                <w:rStyle w:val="a4"/>
                <w:sz w:val="20"/>
                <w:szCs w:val="20"/>
              </w:rPr>
              <w:tab/>
              <w:t>Способен</w:t>
            </w:r>
          </w:p>
          <w:p w:rsidR="00BF24C5" w:rsidRDefault="007128F9">
            <w:pPr>
              <w:pStyle w:val="a5"/>
              <w:tabs>
                <w:tab w:val="left" w:pos="1152"/>
              </w:tabs>
              <w:ind w:firstLine="0"/>
              <w:jc w:val="both"/>
              <w:rPr>
                <w:sz w:val="20"/>
                <w:szCs w:val="20"/>
              </w:rPr>
            </w:pPr>
            <w:r>
              <w:rPr>
                <w:rStyle w:val="a4"/>
                <w:sz w:val="20"/>
                <w:szCs w:val="20"/>
              </w:rPr>
              <w:t>поддерживать должный уровень</w:t>
            </w:r>
            <w:r>
              <w:rPr>
                <w:rStyle w:val="a4"/>
                <w:sz w:val="20"/>
                <w:szCs w:val="20"/>
              </w:rPr>
              <w:tab/>
              <w:t>физической</w:t>
            </w:r>
          </w:p>
          <w:p w:rsidR="00BF24C5" w:rsidRDefault="007128F9">
            <w:pPr>
              <w:pStyle w:val="a5"/>
              <w:ind w:firstLine="0"/>
              <w:jc w:val="both"/>
              <w:rPr>
                <w:sz w:val="20"/>
                <w:szCs w:val="20"/>
              </w:rPr>
            </w:pPr>
            <w:r>
              <w:rPr>
                <w:rStyle w:val="a4"/>
                <w:sz w:val="20"/>
                <w:szCs w:val="20"/>
              </w:rPr>
              <w:t>подготовленности для обеспечения полноценной социальной и профессиональной деятельности</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6"/>
              </w:numPr>
              <w:tabs>
                <w:tab w:val="left" w:pos="144"/>
              </w:tabs>
              <w:ind w:firstLine="0"/>
              <w:jc w:val="both"/>
              <w:rPr>
                <w:sz w:val="20"/>
                <w:szCs w:val="20"/>
              </w:rPr>
            </w:pPr>
            <w:r>
              <w:rPr>
                <w:rStyle w:val="a4"/>
                <w:sz w:val="20"/>
                <w:szCs w:val="20"/>
              </w:rPr>
              <w:t>К-7.1. 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p w:rsidR="00BF24C5" w:rsidRDefault="007128F9">
            <w:pPr>
              <w:pStyle w:val="a5"/>
              <w:numPr>
                <w:ilvl w:val="0"/>
                <w:numId w:val="6"/>
              </w:numPr>
              <w:tabs>
                <w:tab w:val="left" w:pos="149"/>
              </w:tabs>
              <w:ind w:firstLine="0"/>
              <w:jc w:val="both"/>
              <w:rPr>
                <w:sz w:val="20"/>
                <w:szCs w:val="20"/>
              </w:rPr>
            </w:pPr>
            <w:r>
              <w:rPr>
                <w:rStyle w:val="a4"/>
                <w:sz w:val="20"/>
                <w:szCs w:val="20"/>
              </w:rPr>
              <w:t>К-7.2. Определяет личный уровень сформированности показателей физического развития и физической подготовленности.</w:t>
            </w:r>
          </w:p>
          <w:p w:rsidR="00BF24C5" w:rsidRDefault="007128F9">
            <w:pPr>
              <w:pStyle w:val="a5"/>
              <w:numPr>
                <w:ilvl w:val="0"/>
                <w:numId w:val="6"/>
              </w:numPr>
              <w:tabs>
                <w:tab w:val="left" w:pos="144"/>
              </w:tabs>
              <w:ind w:firstLine="0"/>
              <w:jc w:val="both"/>
              <w:rPr>
                <w:sz w:val="20"/>
                <w:szCs w:val="20"/>
              </w:rPr>
            </w:pPr>
            <w:r>
              <w:rPr>
                <w:rStyle w:val="a4"/>
                <w:sz w:val="20"/>
                <w:szCs w:val="20"/>
              </w:rPr>
              <w:t>К-7.3. 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p w:rsidR="00BF24C5" w:rsidRDefault="007128F9">
            <w:pPr>
              <w:pStyle w:val="a5"/>
              <w:numPr>
                <w:ilvl w:val="0"/>
                <w:numId w:val="6"/>
              </w:numPr>
              <w:tabs>
                <w:tab w:val="left" w:pos="144"/>
              </w:tabs>
              <w:ind w:firstLine="0"/>
              <w:jc w:val="both"/>
              <w:rPr>
                <w:sz w:val="20"/>
                <w:szCs w:val="20"/>
              </w:rPr>
            </w:pPr>
            <w:r>
              <w:rPr>
                <w:rStyle w:val="a4"/>
                <w:sz w:val="20"/>
                <w:szCs w:val="20"/>
              </w:rPr>
              <w:t>К-7.4. Демонстрирует применение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BF24C5">
        <w:trPr>
          <w:trHeight w:hRule="exact" w:val="3686"/>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Безопасность жизнедеятельности</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right" w:pos="2198"/>
              </w:tabs>
              <w:ind w:firstLine="0"/>
              <w:jc w:val="both"/>
              <w:rPr>
                <w:sz w:val="20"/>
                <w:szCs w:val="20"/>
              </w:rPr>
            </w:pPr>
            <w:r>
              <w:rPr>
                <w:rStyle w:val="a4"/>
                <w:sz w:val="20"/>
                <w:szCs w:val="20"/>
              </w:rPr>
              <w:t>УК-8.</w:t>
            </w:r>
            <w:r>
              <w:rPr>
                <w:rStyle w:val="a4"/>
                <w:sz w:val="20"/>
                <w:szCs w:val="20"/>
              </w:rPr>
              <w:tab/>
              <w:t>Способен</w:t>
            </w:r>
          </w:p>
          <w:p w:rsidR="00BF24C5" w:rsidRDefault="007128F9">
            <w:pPr>
              <w:pStyle w:val="a5"/>
              <w:tabs>
                <w:tab w:val="right" w:pos="2198"/>
              </w:tabs>
              <w:ind w:firstLine="0"/>
              <w:jc w:val="both"/>
              <w:rPr>
                <w:sz w:val="20"/>
                <w:szCs w:val="20"/>
              </w:rPr>
            </w:pPr>
            <w:r>
              <w:rPr>
                <w:rStyle w:val="a4"/>
                <w:sz w:val="20"/>
                <w:szCs w:val="20"/>
              </w:rPr>
              <w:t>создавать</w:t>
            </w:r>
            <w:r>
              <w:rPr>
                <w:rStyle w:val="a4"/>
                <w:sz w:val="20"/>
                <w:szCs w:val="20"/>
              </w:rPr>
              <w:tab/>
              <w:t>и</w:t>
            </w:r>
          </w:p>
          <w:p w:rsidR="00BF24C5" w:rsidRDefault="007128F9">
            <w:pPr>
              <w:pStyle w:val="a5"/>
              <w:tabs>
                <w:tab w:val="right" w:pos="2198"/>
              </w:tabs>
              <w:ind w:firstLine="0"/>
              <w:jc w:val="both"/>
              <w:rPr>
                <w:sz w:val="20"/>
                <w:szCs w:val="20"/>
              </w:rPr>
            </w:pPr>
            <w:r>
              <w:rPr>
                <w:rStyle w:val="a4"/>
                <w:sz w:val="20"/>
                <w:szCs w:val="20"/>
              </w:rPr>
              <w:t>поддерживать</w:t>
            </w:r>
            <w:r>
              <w:rPr>
                <w:rStyle w:val="a4"/>
                <w:sz w:val="20"/>
                <w:szCs w:val="20"/>
              </w:rPr>
              <w:tab/>
              <w:t>в</w:t>
            </w:r>
          </w:p>
          <w:p w:rsidR="00BF24C5" w:rsidRDefault="007128F9">
            <w:pPr>
              <w:pStyle w:val="a5"/>
              <w:tabs>
                <w:tab w:val="left" w:pos="1138"/>
              </w:tabs>
              <w:ind w:firstLine="0"/>
              <w:jc w:val="both"/>
              <w:rPr>
                <w:sz w:val="20"/>
                <w:szCs w:val="20"/>
              </w:rPr>
            </w:pPr>
            <w:r>
              <w:rPr>
                <w:rStyle w:val="a4"/>
                <w:sz w:val="20"/>
                <w:szCs w:val="20"/>
              </w:rPr>
              <w:t>повседневной жизни и в профессиональной деятельности безопасные условия жизнедеятельности для сохранения природной среды,</w:t>
            </w:r>
            <w:r>
              <w:rPr>
                <w:rStyle w:val="a4"/>
                <w:sz w:val="20"/>
                <w:szCs w:val="20"/>
              </w:rPr>
              <w:tab/>
              <w:t>обеспечения</w:t>
            </w:r>
          </w:p>
          <w:p w:rsidR="00BF24C5" w:rsidRDefault="007128F9">
            <w:pPr>
              <w:pStyle w:val="a5"/>
              <w:tabs>
                <w:tab w:val="left" w:pos="931"/>
                <w:tab w:val="left" w:pos="2093"/>
              </w:tabs>
              <w:ind w:firstLine="0"/>
              <w:jc w:val="both"/>
              <w:rPr>
                <w:sz w:val="20"/>
                <w:szCs w:val="20"/>
              </w:rPr>
            </w:pPr>
            <w:r>
              <w:rPr>
                <w:rStyle w:val="a4"/>
                <w:sz w:val="20"/>
                <w:szCs w:val="20"/>
              </w:rPr>
              <w:t>устойчивого развития общества, в том числе при</w:t>
            </w:r>
            <w:r>
              <w:rPr>
                <w:rStyle w:val="a4"/>
                <w:sz w:val="20"/>
                <w:szCs w:val="20"/>
              </w:rPr>
              <w:tab/>
              <w:t>угрозе</w:t>
            </w:r>
            <w:r>
              <w:rPr>
                <w:rStyle w:val="a4"/>
                <w:sz w:val="20"/>
                <w:szCs w:val="20"/>
              </w:rPr>
              <w:tab/>
              <w:t>и</w:t>
            </w:r>
          </w:p>
          <w:p w:rsidR="00BF24C5" w:rsidRDefault="007128F9">
            <w:pPr>
              <w:pStyle w:val="a5"/>
              <w:ind w:firstLine="0"/>
              <w:jc w:val="both"/>
              <w:rPr>
                <w:sz w:val="20"/>
                <w:szCs w:val="20"/>
              </w:rPr>
            </w:pPr>
            <w:r>
              <w:rPr>
                <w:rStyle w:val="a4"/>
                <w:sz w:val="20"/>
                <w:szCs w:val="20"/>
              </w:rPr>
              <w:t>возникновении чрезвычайных ситуаций и военных конфликтов</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УК.8.1. Оценивает факторы риска, умеет обеспечивать личную безопасность и безопасность окружающих</w:t>
            </w:r>
          </w:p>
          <w:p w:rsidR="00BF24C5" w:rsidRDefault="007128F9">
            <w:pPr>
              <w:pStyle w:val="a5"/>
              <w:ind w:firstLine="0"/>
              <w:jc w:val="both"/>
              <w:rPr>
                <w:sz w:val="20"/>
                <w:szCs w:val="20"/>
              </w:rPr>
            </w:pPr>
            <w:r>
              <w:rPr>
                <w:rStyle w:val="a4"/>
                <w:sz w:val="20"/>
                <w:szCs w:val="20"/>
              </w:rPr>
              <w:t>УК.8.2. Использует методы защиты в чрезвычайных ситуациях, формирует культуру безопасного и ответственного поведения.</w:t>
            </w:r>
          </w:p>
        </w:tc>
      </w:tr>
      <w:tr w:rsidR="00BF24C5">
        <w:trPr>
          <w:trHeight w:hRule="exact" w:val="2318"/>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Инклюзивная компетентность</w:t>
            </w:r>
          </w:p>
        </w:tc>
        <w:tc>
          <w:tcPr>
            <w:tcW w:w="2438" w:type="dxa"/>
            <w:tcBorders>
              <w:top w:val="single" w:sz="4" w:space="0" w:color="auto"/>
              <w:left w:val="single" w:sz="4" w:space="0" w:color="auto"/>
            </w:tcBorders>
            <w:shd w:val="clear" w:color="auto" w:fill="auto"/>
          </w:tcPr>
          <w:p w:rsidR="00BF24C5" w:rsidRDefault="007128F9">
            <w:pPr>
              <w:pStyle w:val="a5"/>
              <w:tabs>
                <w:tab w:val="left" w:pos="1387"/>
              </w:tabs>
              <w:ind w:firstLine="0"/>
              <w:jc w:val="both"/>
              <w:rPr>
                <w:sz w:val="20"/>
                <w:szCs w:val="20"/>
              </w:rPr>
            </w:pPr>
            <w:r>
              <w:rPr>
                <w:rStyle w:val="a4"/>
                <w:sz w:val="20"/>
                <w:szCs w:val="20"/>
              </w:rPr>
              <w:t>УК-9</w:t>
            </w:r>
            <w:r>
              <w:rPr>
                <w:rStyle w:val="a4"/>
                <w:sz w:val="20"/>
                <w:szCs w:val="20"/>
              </w:rPr>
              <w:tab/>
              <w:t>Способен</w:t>
            </w:r>
          </w:p>
          <w:p w:rsidR="00BF24C5" w:rsidRDefault="007128F9">
            <w:pPr>
              <w:pStyle w:val="a5"/>
              <w:ind w:firstLine="0"/>
              <w:jc w:val="both"/>
              <w:rPr>
                <w:sz w:val="20"/>
                <w:szCs w:val="20"/>
              </w:rPr>
            </w:pPr>
            <w:r>
              <w:rPr>
                <w:rStyle w:val="a4"/>
                <w:sz w:val="20"/>
                <w:szCs w:val="20"/>
              </w:rPr>
              <w:t>использовать базовые дефектологические знания в социальной и профессиональной сферах</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ind w:firstLine="0"/>
              <w:rPr>
                <w:sz w:val="20"/>
                <w:szCs w:val="20"/>
              </w:rPr>
            </w:pPr>
            <w:r>
              <w:rPr>
                <w:rStyle w:val="a4"/>
                <w:sz w:val="20"/>
                <w:szCs w:val="20"/>
              </w:rPr>
              <w:t>ИУК- 9.1 знает основы дефектологии</w:t>
            </w:r>
          </w:p>
          <w:p w:rsidR="00BF24C5" w:rsidRDefault="007128F9">
            <w:pPr>
              <w:pStyle w:val="a5"/>
              <w:ind w:firstLine="0"/>
              <w:jc w:val="both"/>
              <w:rPr>
                <w:sz w:val="20"/>
                <w:szCs w:val="20"/>
              </w:rPr>
            </w:pPr>
            <w:r>
              <w:rPr>
                <w:rStyle w:val="a4"/>
                <w:sz w:val="20"/>
                <w:szCs w:val="20"/>
              </w:rPr>
              <w:t>ИУК- 9.2. умеет наладить эффективную коммуникацию и создать толерантную среду при работе с лицами с ограниченными возможностями здоровья и инвалидами;</w:t>
            </w:r>
          </w:p>
          <w:p w:rsidR="00BF24C5" w:rsidRDefault="007128F9">
            <w:pPr>
              <w:pStyle w:val="a5"/>
              <w:ind w:firstLine="0"/>
              <w:jc w:val="both"/>
              <w:rPr>
                <w:sz w:val="20"/>
                <w:szCs w:val="20"/>
              </w:rPr>
            </w:pPr>
            <w:r>
              <w:rPr>
                <w:rStyle w:val="a4"/>
                <w:sz w:val="20"/>
                <w:szCs w:val="20"/>
              </w:rPr>
              <w:t>ИУК-9.3 имеет практический опыт медико</w:t>
            </w:r>
            <w:r>
              <w:rPr>
                <w:rStyle w:val="a4"/>
                <w:sz w:val="20"/>
                <w:szCs w:val="20"/>
              </w:rPr>
              <w:softHyphen/>
              <w:t>социальной и организационной поддержки (сопровождения) лиц с ограниченными возможностями здоровья и инвалидов при получении ими медицинской помощи.</w:t>
            </w:r>
          </w:p>
        </w:tc>
      </w:tr>
      <w:tr w:rsidR="00BF24C5">
        <w:trPr>
          <w:trHeight w:hRule="exact" w:val="2544"/>
          <w:jc w:val="center"/>
        </w:trPr>
        <w:tc>
          <w:tcPr>
            <w:tcW w:w="2410" w:type="dxa"/>
            <w:tcBorders>
              <w:top w:val="single" w:sz="4" w:space="0" w:color="auto"/>
              <w:left w:val="single" w:sz="4" w:space="0" w:color="auto"/>
              <w:bottom w:val="single" w:sz="4" w:space="0" w:color="auto"/>
            </w:tcBorders>
            <w:shd w:val="clear" w:color="auto" w:fill="auto"/>
          </w:tcPr>
          <w:p w:rsidR="00BF24C5" w:rsidRDefault="007128F9">
            <w:pPr>
              <w:pStyle w:val="a5"/>
              <w:ind w:firstLine="0"/>
              <w:rPr>
                <w:sz w:val="20"/>
                <w:szCs w:val="20"/>
              </w:rPr>
            </w:pPr>
            <w:r>
              <w:rPr>
                <w:rStyle w:val="a4"/>
                <w:sz w:val="20"/>
                <w:szCs w:val="20"/>
              </w:rPr>
              <w:t>Экономическая культура, в том числе финансовая грамотность</w:t>
            </w:r>
          </w:p>
        </w:tc>
        <w:tc>
          <w:tcPr>
            <w:tcW w:w="2438" w:type="dxa"/>
            <w:tcBorders>
              <w:top w:val="single" w:sz="4" w:space="0" w:color="auto"/>
              <w:left w:val="single" w:sz="4" w:space="0" w:color="auto"/>
              <w:bottom w:val="single" w:sz="4" w:space="0" w:color="auto"/>
            </w:tcBorders>
            <w:shd w:val="clear" w:color="auto" w:fill="auto"/>
          </w:tcPr>
          <w:p w:rsidR="00BF24C5" w:rsidRDefault="007128F9">
            <w:pPr>
              <w:pStyle w:val="a5"/>
              <w:ind w:firstLine="0"/>
              <w:jc w:val="both"/>
              <w:rPr>
                <w:sz w:val="20"/>
                <w:szCs w:val="20"/>
              </w:rPr>
            </w:pPr>
            <w:r>
              <w:rPr>
                <w:rStyle w:val="a4"/>
                <w:sz w:val="20"/>
                <w:szCs w:val="20"/>
              </w:rPr>
              <w:t>УК-10. Способен принимать обоснованные экономические решения в различных областях жизнедеятельности</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bottom"/>
          </w:tcPr>
          <w:p w:rsidR="00BF24C5" w:rsidRDefault="007128F9">
            <w:pPr>
              <w:pStyle w:val="a5"/>
              <w:numPr>
                <w:ilvl w:val="0"/>
                <w:numId w:val="7"/>
              </w:numPr>
              <w:tabs>
                <w:tab w:val="left" w:pos="144"/>
              </w:tabs>
              <w:ind w:firstLine="0"/>
              <w:jc w:val="both"/>
              <w:rPr>
                <w:sz w:val="20"/>
                <w:szCs w:val="20"/>
              </w:rPr>
            </w:pPr>
            <w:r>
              <w:rPr>
                <w:rStyle w:val="a4"/>
                <w:sz w:val="20"/>
                <w:szCs w:val="20"/>
              </w:rPr>
              <w:t>К-10.1.Знает понятийный аппарат экономической науки, базовые принципы функционирования экономики, цели и механизмы основных видов социальной экономической политики</w:t>
            </w:r>
          </w:p>
          <w:p w:rsidR="00BF24C5" w:rsidRDefault="007128F9">
            <w:pPr>
              <w:pStyle w:val="a5"/>
              <w:numPr>
                <w:ilvl w:val="0"/>
                <w:numId w:val="7"/>
              </w:numPr>
              <w:tabs>
                <w:tab w:val="left" w:pos="144"/>
              </w:tabs>
              <w:ind w:firstLine="0"/>
              <w:jc w:val="both"/>
              <w:rPr>
                <w:sz w:val="20"/>
                <w:szCs w:val="20"/>
              </w:rPr>
            </w:pPr>
            <w:r>
              <w:rPr>
                <w:rStyle w:val="a4"/>
                <w:sz w:val="20"/>
                <w:szCs w:val="20"/>
              </w:rPr>
              <w:t>К-10.2. Умеет использовать методы экономического и финансового планирования для достижения поставленной цели</w:t>
            </w:r>
          </w:p>
          <w:p w:rsidR="00BF24C5" w:rsidRDefault="007128F9">
            <w:pPr>
              <w:pStyle w:val="a5"/>
              <w:numPr>
                <w:ilvl w:val="0"/>
                <w:numId w:val="7"/>
              </w:numPr>
              <w:tabs>
                <w:tab w:val="left" w:pos="149"/>
              </w:tabs>
              <w:ind w:firstLine="0"/>
              <w:jc w:val="both"/>
              <w:rPr>
                <w:sz w:val="20"/>
                <w:szCs w:val="20"/>
              </w:rPr>
            </w:pPr>
            <w:r>
              <w:rPr>
                <w:rStyle w:val="a4"/>
                <w:sz w:val="20"/>
                <w:szCs w:val="20"/>
              </w:rPr>
              <w:t>К-10.3. Владеет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w:t>
            </w:r>
          </w:p>
        </w:tc>
      </w:tr>
    </w:tbl>
    <w:p w:rsidR="00BF24C5" w:rsidRDefault="007128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4387"/>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lastRenderedPageBreak/>
              <w:t>Гражданская позиция</w:t>
            </w:r>
          </w:p>
        </w:tc>
        <w:tc>
          <w:tcPr>
            <w:tcW w:w="2438" w:type="dxa"/>
            <w:tcBorders>
              <w:top w:val="single" w:sz="4" w:space="0" w:color="auto"/>
              <w:left w:val="single" w:sz="4" w:space="0" w:color="auto"/>
            </w:tcBorders>
            <w:shd w:val="clear" w:color="auto" w:fill="auto"/>
          </w:tcPr>
          <w:p w:rsidR="00BF24C5" w:rsidRDefault="007128F9">
            <w:pPr>
              <w:pStyle w:val="a5"/>
              <w:tabs>
                <w:tab w:val="left" w:pos="1354"/>
              </w:tabs>
              <w:ind w:firstLine="0"/>
              <w:rPr>
                <w:sz w:val="20"/>
                <w:szCs w:val="20"/>
              </w:rPr>
            </w:pPr>
            <w:r>
              <w:rPr>
                <w:rStyle w:val="a4"/>
                <w:sz w:val="20"/>
                <w:szCs w:val="20"/>
              </w:rPr>
              <w:t>УК-11.</w:t>
            </w:r>
            <w:r>
              <w:rPr>
                <w:rStyle w:val="a4"/>
                <w:sz w:val="20"/>
                <w:szCs w:val="20"/>
              </w:rPr>
              <w:tab/>
              <w:t>Способен</w:t>
            </w:r>
          </w:p>
          <w:p w:rsidR="00BF24C5" w:rsidRDefault="007128F9">
            <w:pPr>
              <w:pStyle w:val="a5"/>
              <w:tabs>
                <w:tab w:val="left" w:pos="2098"/>
              </w:tabs>
              <w:ind w:firstLine="0"/>
              <w:rPr>
                <w:sz w:val="20"/>
                <w:szCs w:val="20"/>
              </w:rPr>
            </w:pPr>
            <w:r>
              <w:rPr>
                <w:rStyle w:val="a4"/>
                <w:sz w:val="20"/>
                <w:szCs w:val="20"/>
              </w:rPr>
              <w:t>формировать нетерпимое отношение</w:t>
            </w:r>
            <w:r>
              <w:rPr>
                <w:rStyle w:val="a4"/>
                <w:sz w:val="20"/>
                <w:szCs w:val="20"/>
              </w:rPr>
              <w:tab/>
              <w:t>к</w:t>
            </w:r>
          </w:p>
          <w:p w:rsidR="00BF24C5" w:rsidRDefault="007128F9">
            <w:pPr>
              <w:pStyle w:val="a5"/>
              <w:ind w:firstLine="0"/>
              <w:rPr>
                <w:sz w:val="20"/>
                <w:szCs w:val="20"/>
              </w:rPr>
            </w:pPr>
            <w:r>
              <w:rPr>
                <w:rStyle w:val="a4"/>
                <w:sz w:val="20"/>
                <w:szCs w:val="20"/>
              </w:rPr>
              <w:t>коррупционному поведению</w:t>
            </w:r>
          </w:p>
        </w:tc>
        <w:tc>
          <w:tcPr>
            <w:tcW w:w="4742" w:type="dxa"/>
            <w:tcBorders>
              <w:top w:val="single" w:sz="4" w:space="0" w:color="auto"/>
              <w:left w:val="single" w:sz="4" w:space="0" w:color="auto"/>
              <w:right w:val="single" w:sz="4" w:space="0" w:color="auto"/>
            </w:tcBorders>
            <w:shd w:val="clear" w:color="auto" w:fill="auto"/>
            <w:vAlign w:val="bottom"/>
          </w:tcPr>
          <w:p w:rsidR="00BF24C5" w:rsidRDefault="007128F9">
            <w:pPr>
              <w:pStyle w:val="a5"/>
              <w:numPr>
                <w:ilvl w:val="0"/>
                <w:numId w:val="8"/>
              </w:numPr>
              <w:tabs>
                <w:tab w:val="left" w:pos="144"/>
              </w:tabs>
              <w:ind w:firstLine="0"/>
              <w:jc w:val="both"/>
              <w:rPr>
                <w:sz w:val="20"/>
                <w:szCs w:val="20"/>
              </w:rPr>
            </w:pPr>
            <w:r>
              <w:rPr>
                <w:rStyle w:val="a4"/>
                <w:sz w:val="20"/>
                <w:szCs w:val="20"/>
              </w:rPr>
              <w:t>К-1.1. Демонстрирует знание особенностей системного и критического мышления и готовность к нему.</w:t>
            </w:r>
          </w:p>
          <w:p w:rsidR="00BF24C5" w:rsidRDefault="007128F9">
            <w:pPr>
              <w:pStyle w:val="a5"/>
              <w:numPr>
                <w:ilvl w:val="0"/>
                <w:numId w:val="8"/>
              </w:numPr>
              <w:tabs>
                <w:tab w:val="left" w:pos="144"/>
              </w:tabs>
              <w:ind w:firstLine="0"/>
              <w:jc w:val="both"/>
              <w:rPr>
                <w:sz w:val="20"/>
                <w:szCs w:val="20"/>
              </w:rPr>
            </w:pPr>
            <w:r>
              <w:rPr>
                <w:rStyle w:val="a4"/>
                <w:sz w:val="20"/>
                <w:szCs w:val="20"/>
              </w:rPr>
              <w:t>К-1.2. Применяет логические формы и процедуры, способен к рефлексии по поводу собственной и чужой мыслительной деятельности.</w:t>
            </w:r>
          </w:p>
          <w:p w:rsidR="00BF24C5" w:rsidRDefault="007128F9">
            <w:pPr>
              <w:pStyle w:val="a5"/>
              <w:numPr>
                <w:ilvl w:val="0"/>
                <w:numId w:val="8"/>
              </w:numPr>
              <w:tabs>
                <w:tab w:val="left" w:pos="144"/>
              </w:tabs>
              <w:ind w:firstLine="0"/>
              <w:jc w:val="both"/>
              <w:rPr>
                <w:sz w:val="20"/>
                <w:szCs w:val="20"/>
              </w:rPr>
            </w:pPr>
            <w:r>
              <w:rPr>
                <w:rStyle w:val="a4"/>
                <w:sz w:val="20"/>
                <w:szCs w:val="20"/>
              </w:rPr>
              <w:t>К-1.3. Анализирует источник информации с точки зрения временных и пространственных условий его возникновения.</w:t>
            </w:r>
          </w:p>
          <w:p w:rsidR="00BF24C5" w:rsidRDefault="007128F9">
            <w:pPr>
              <w:pStyle w:val="a5"/>
              <w:numPr>
                <w:ilvl w:val="0"/>
                <w:numId w:val="8"/>
              </w:numPr>
              <w:tabs>
                <w:tab w:val="left" w:pos="144"/>
              </w:tabs>
              <w:ind w:firstLine="0"/>
              <w:jc w:val="both"/>
              <w:rPr>
                <w:sz w:val="20"/>
                <w:szCs w:val="20"/>
              </w:rPr>
            </w:pPr>
            <w:r>
              <w:rPr>
                <w:rStyle w:val="a4"/>
                <w:sz w:val="20"/>
                <w:szCs w:val="20"/>
              </w:rPr>
              <w:t>К-1.4. Анализирует ранее сложившиеся в науке оценки информации.</w:t>
            </w:r>
          </w:p>
          <w:p w:rsidR="00BF24C5" w:rsidRDefault="007128F9">
            <w:pPr>
              <w:pStyle w:val="a5"/>
              <w:numPr>
                <w:ilvl w:val="0"/>
                <w:numId w:val="8"/>
              </w:numPr>
              <w:tabs>
                <w:tab w:val="left" w:pos="144"/>
              </w:tabs>
              <w:ind w:firstLine="0"/>
              <w:jc w:val="both"/>
              <w:rPr>
                <w:sz w:val="20"/>
                <w:szCs w:val="20"/>
              </w:rPr>
            </w:pPr>
            <w:r>
              <w:rPr>
                <w:rStyle w:val="a4"/>
                <w:sz w:val="20"/>
                <w:szCs w:val="20"/>
              </w:rPr>
              <w:t>К-1.5. Сопоставляет разные источники информации с целью выявления их противоречий и поиска достоверных суждений.</w:t>
            </w:r>
          </w:p>
          <w:p w:rsidR="00BF24C5" w:rsidRDefault="007128F9">
            <w:pPr>
              <w:pStyle w:val="a5"/>
              <w:numPr>
                <w:ilvl w:val="0"/>
                <w:numId w:val="8"/>
              </w:numPr>
              <w:tabs>
                <w:tab w:val="left" w:pos="144"/>
              </w:tabs>
              <w:ind w:firstLine="0"/>
              <w:jc w:val="both"/>
              <w:rPr>
                <w:sz w:val="20"/>
                <w:szCs w:val="20"/>
              </w:rPr>
            </w:pPr>
            <w:r>
              <w:rPr>
                <w:rStyle w:val="a4"/>
                <w:sz w:val="20"/>
                <w:szCs w:val="20"/>
              </w:rPr>
              <w:t>К-1.6. Аргументированно формирует собственное суждение и оценку информации, принимает обоснованное решение.</w:t>
            </w:r>
          </w:p>
          <w:p w:rsidR="00BF24C5" w:rsidRDefault="007128F9">
            <w:pPr>
              <w:pStyle w:val="a5"/>
              <w:numPr>
                <w:ilvl w:val="0"/>
                <w:numId w:val="8"/>
              </w:numPr>
              <w:tabs>
                <w:tab w:val="left" w:pos="144"/>
              </w:tabs>
              <w:ind w:firstLine="0"/>
              <w:jc w:val="both"/>
              <w:rPr>
                <w:sz w:val="20"/>
                <w:szCs w:val="20"/>
              </w:rPr>
            </w:pPr>
            <w:r>
              <w:rPr>
                <w:rStyle w:val="a4"/>
                <w:sz w:val="20"/>
                <w:szCs w:val="20"/>
              </w:rPr>
              <w:t>К-1.7. Определяет практические последствия предложенного решения задачи.</w:t>
            </w:r>
          </w:p>
        </w:tc>
      </w:tr>
      <w:tr w:rsidR="00BF24C5">
        <w:trPr>
          <w:trHeight w:hRule="exact" w:val="2078"/>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Правовые и этические основы профессиональной деятельности</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left" w:pos="1334"/>
              </w:tabs>
              <w:ind w:firstLine="0"/>
              <w:rPr>
                <w:sz w:val="20"/>
                <w:szCs w:val="20"/>
              </w:rPr>
            </w:pPr>
            <w:r>
              <w:rPr>
                <w:rStyle w:val="a4"/>
                <w:sz w:val="20"/>
                <w:szCs w:val="20"/>
              </w:rPr>
              <w:t>ОПК-1.</w:t>
            </w:r>
            <w:r>
              <w:rPr>
                <w:rStyle w:val="a4"/>
                <w:sz w:val="20"/>
                <w:szCs w:val="20"/>
              </w:rPr>
              <w:tab/>
              <w:t>Способен</w:t>
            </w:r>
          </w:p>
          <w:p w:rsidR="00BF24C5" w:rsidRDefault="007128F9">
            <w:pPr>
              <w:pStyle w:val="a5"/>
              <w:tabs>
                <w:tab w:val="left" w:pos="1637"/>
              </w:tabs>
              <w:ind w:firstLine="0"/>
              <w:rPr>
                <w:sz w:val="20"/>
                <w:szCs w:val="20"/>
              </w:rPr>
            </w:pPr>
            <w:r>
              <w:rPr>
                <w:rStyle w:val="a4"/>
                <w:sz w:val="20"/>
                <w:szCs w:val="20"/>
              </w:rPr>
              <w:t>обеспечивать приоритет прав и свобод человека; соблюдать</w:t>
            </w:r>
            <w:r>
              <w:rPr>
                <w:rStyle w:val="a4"/>
                <w:sz w:val="20"/>
                <w:szCs w:val="20"/>
              </w:rPr>
              <w:tab/>
              <w:t>нормы</w:t>
            </w:r>
          </w:p>
          <w:p w:rsidR="00BF24C5" w:rsidRDefault="007128F9">
            <w:pPr>
              <w:pStyle w:val="a5"/>
              <w:ind w:firstLine="0"/>
              <w:rPr>
                <w:sz w:val="20"/>
                <w:szCs w:val="20"/>
              </w:rPr>
            </w:pPr>
            <w:r>
              <w:rPr>
                <w:rStyle w:val="a4"/>
                <w:sz w:val="20"/>
                <w:szCs w:val="20"/>
              </w:rPr>
              <w:t>законодательства Российской Федерации и служебной этики в своей профессиональной деятельности;</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ОПК-1.1. Способен применять правовые нормы в своей профессиональной деятельности.</w:t>
            </w:r>
          </w:p>
          <w:p w:rsidR="00BF24C5" w:rsidRDefault="007128F9">
            <w:pPr>
              <w:pStyle w:val="a5"/>
              <w:ind w:firstLine="0"/>
              <w:jc w:val="both"/>
              <w:rPr>
                <w:sz w:val="20"/>
                <w:szCs w:val="20"/>
              </w:rPr>
            </w:pPr>
            <w:r>
              <w:rPr>
                <w:rStyle w:val="a4"/>
                <w:sz w:val="20"/>
                <w:szCs w:val="20"/>
              </w:rPr>
              <w:t>ОПК-1.2. Демонстрирует знания гарантированных прав и свобод человека при принятии профессиональных решений.</w:t>
            </w:r>
          </w:p>
          <w:p w:rsidR="00BF24C5" w:rsidRDefault="007128F9">
            <w:pPr>
              <w:pStyle w:val="a5"/>
              <w:ind w:firstLine="0"/>
              <w:jc w:val="both"/>
              <w:rPr>
                <w:sz w:val="20"/>
                <w:szCs w:val="20"/>
              </w:rPr>
            </w:pPr>
            <w:r>
              <w:rPr>
                <w:rStyle w:val="a4"/>
                <w:sz w:val="20"/>
                <w:szCs w:val="20"/>
              </w:rPr>
              <w:t>ОПК-1.3. Способен применять этические нормы в профессиональном взаимодействии.</w:t>
            </w:r>
          </w:p>
        </w:tc>
      </w:tr>
      <w:tr w:rsidR="00BF24C5">
        <w:trPr>
          <w:trHeight w:hRule="exact" w:val="3235"/>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Подготовка решений и оценка последствий их реализации</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left" w:pos="1387"/>
              </w:tabs>
              <w:ind w:firstLine="0"/>
              <w:rPr>
                <w:sz w:val="20"/>
                <w:szCs w:val="20"/>
              </w:rPr>
            </w:pPr>
            <w:r>
              <w:rPr>
                <w:rStyle w:val="a4"/>
                <w:sz w:val="20"/>
                <w:szCs w:val="20"/>
              </w:rPr>
              <w:t>ОПК-2.</w:t>
            </w:r>
            <w:r>
              <w:rPr>
                <w:rStyle w:val="a4"/>
                <w:sz w:val="20"/>
                <w:szCs w:val="20"/>
              </w:rPr>
              <w:tab/>
              <w:t>Способен</w:t>
            </w:r>
          </w:p>
          <w:p w:rsidR="00BF24C5" w:rsidRDefault="007128F9">
            <w:pPr>
              <w:pStyle w:val="a5"/>
              <w:tabs>
                <w:tab w:val="left" w:pos="2102"/>
              </w:tabs>
              <w:ind w:firstLine="0"/>
              <w:rPr>
                <w:sz w:val="20"/>
                <w:szCs w:val="20"/>
              </w:rPr>
            </w:pPr>
            <w:r>
              <w:rPr>
                <w:rStyle w:val="a4"/>
                <w:sz w:val="20"/>
                <w:szCs w:val="20"/>
              </w:rPr>
              <w:t>разрабатывать</w:t>
            </w:r>
            <w:r>
              <w:rPr>
                <w:rStyle w:val="a4"/>
                <w:sz w:val="20"/>
                <w:szCs w:val="20"/>
              </w:rPr>
              <w:tab/>
              <w:t>и</w:t>
            </w:r>
          </w:p>
          <w:p w:rsidR="00BF24C5" w:rsidRDefault="007128F9">
            <w:pPr>
              <w:pStyle w:val="a5"/>
              <w:tabs>
                <w:tab w:val="left" w:pos="2098"/>
              </w:tabs>
              <w:ind w:firstLine="0"/>
              <w:rPr>
                <w:sz w:val="20"/>
                <w:szCs w:val="20"/>
              </w:rPr>
            </w:pPr>
            <w:r>
              <w:rPr>
                <w:rStyle w:val="a4"/>
                <w:sz w:val="20"/>
                <w:szCs w:val="20"/>
              </w:rPr>
              <w:t>реализовывать управленческие решения, меры регулирующего воздействия, в том числе контрольно-надзорные функции, государственные</w:t>
            </w:r>
            <w:r>
              <w:rPr>
                <w:rStyle w:val="a4"/>
                <w:sz w:val="20"/>
                <w:szCs w:val="20"/>
              </w:rPr>
              <w:tab/>
              <w:t>и</w:t>
            </w:r>
          </w:p>
          <w:p w:rsidR="00BF24C5" w:rsidRDefault="007128F9">
            <w:pPr>
              <w:pStyle w:val="a5"/>
              <w:tabs>
                <w:tab w:val="left" w:pos="1195"/>
              </w:tabs>
              <w:ind w:firstLine="0"/>
              <w:rPr>
                <w:sz w:val="20"/>
                <w:szCs w:val="20"/>
              </w:rPr>
            </w:pPr>
            <w:r>
              <w:rPr>
                <w:rStyle w:val="a4"/>
                <w:sz w:val="20"/>
                <w:szCs w:val="20"/>
              </w:rPr>
              <w:t>муниципальные программы на основе анализа</w:t>
            </w:r>
            <w:r>
              <w:rPr>
                <w:rStyle w:val="a4"/>
                <w:sz w:val="20"/>
                <w:szCs w:val="20"/>
              </w:rPr>
              <w:tab/>
              <w:t>социально</w:t>
            </w:r>
            <w:r>
              <w:rPr>
                <w:rStyle w:val="a4"/>
                <w:sz w:val="20"/>
                <w:szCs w:val="20"/>
              </w:rPr>
              <w:softHyphen/>
            </w:r>
          </w:p>
          <w:p w:rsidR="00BF24C5" w:rsidRDefault="007128F9">
            <w:pPr>
              <w:pStyle w:val="a5"/>
              <w:ind w:firstLine="0"/>
              <w:rPr>
                <w:sz w:val="20"/>
                <w:szCs w:val="20"/>
              </w:rPr>
            </w:pPr>
            <w:r>
              <w:rPr>
                <w:rStyle w:val="a4"/>
                <w:sz w:val="20"/>
                <w:szCs w:val="20"/>
              </w:rPr>
              <w:t>экономических процессов;</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ОПК-2.1. Умеет применять технологии подготовки, принятия и реализации управленческих решений;</w:t>
            </w:r>
          </w:p>
          <w:p w:rsidR="00BF24C5" w:rsidRDefault="007128F9">
            <w:pPr>
              <w:pStyle w:val="a5"/>
              <w:ind w:firstLine="0"/>
              <w:jc w:val="both"/>
              <w:rPr>
                <w:sz w:val="20"/>
                <w:szCs w:val="20"/>
              </w:rPr>
            </w:pPr>
            <w:r>
              <w:rPr>
                <w:rStyle w:val="a4"/>
                <w:sz w:val="20"/>
                <w:szCs w:val="20"/>
              </w:rPr>
              <w:t>ОПК-2.2. Способен оценивать экономические, социальные, политические условия и последствия реализации государственных (муниципальных) проектов и программ;</w:t>
            </w:r>
          </w:p>
          <w:p w:rsidR="00BF24C5" w:rsidRDefault="007128F9">
            <w:pPr>
              <w:pStyle w:val="a5"/>
              <w:ind w:firstLine="0"/>
              <w:jc w:val="both"/>
              <w:rPr>
                <w:sz w:val="20"/>
                <w:szCs w:val="20"/>
              </w:rPr>
            </w:pPr>
            <w:r>
              <w:rPr>
                <w:rStyle w:val="a4"/>
                <w:sz w:val="20"/>
                <w:szCs w:val="20"/>
              </w:rPr>
              <w:t>ОПК-2.3. Способен выявлять отклонения и несоответствия в процессе реализации управленческих решений</w:t>
            </w:r>
          </w:p>
        </w:tc>
      </w:tr>
      <w:tr w:rsidR="00BF24C5">
        <w:trPr>
          <w:trHeight w:hRule="exact" w:val="2544"/>
          <w:jc w:val="center"/>
        </w:trPr>
        <w:tc>
          <w:tcPr>
            <w:tcW w:w="2410" w:type="dxa"/>
            <w:tcBorders>
              <w:top w:val="single" w:sz="4" w:space="0" w:color="auto"/>
              <w:left w:val="single" w:sz="4" w:space="0" w:color="auto"/>
              <w:bottom w:val="single" w:sz="4" w:space="0" w:color="auto"/>
            </w:tcBorders>
            <w:shd w:val="clear" w:color="auto" w:fill="auto"/>
          </w:tcPr>
          <w:p w:rsidR="00BF24C5" w:rsidRDefault="007128F9">
            <w:pPr>
              <w:pStyle w:val="a5"/>
              <w:tabs>
                <w:tab w:val="left" w:pos="2074"/>
              </w:tabs>
              <w:ind w:firstLine="0"/>
              <w:rPr>
                <w:sz w:val="20"/>
                <w:szCs w:val="20"/>
              </w:rPr>
            </w:pPr>
            <w:r>
              <w:rPr>
                <w:rStyle w:val="a4"/>
                <w:sz w:val="20"/>
                <w:szCs w:val="20"/>
              </w:rPr>
              <w:t>Знания</w:t>
            </w:r>
            <w:r>
              <w:rPr>
                <w:rStyle w:val="a4"/>
                <w:sz w:val="20"/>
                <w:szCs w:val="20"/>
              </w:rPr>
              <w:tab/>
              <w:t>в</w:t>
            </w:r>
          </w:p>
          <w:p w:rsidR="00BF24C5" w:rsidRDefault="007128F9">
            <w:pPr>
              <w:pStyle w:val="a5"/>
              <w:ind w:firstLine="0"/>
              <w:rPr>
                <w:sz w:val="20"/>
                <w:szCs w:val="20"/>
              </w:rPr>
            </w:pPr>
            <w:r>
              <w:rPr>
                <w:rStyle w:val="a4"/>
                <w:sz w:val="20"/>
                <w:szCs w:val="20"/>
              </w:rPr>
              <w:t>профессиональной сфере</w:t>
            </w:r>
          </w:p>
        </w:tc>
        <w:tc>
          <w:tcPr>
            <w:tcW w:w="2438" w:type="dxa"/>
            <w:tcBorders>
              <w:top w:val="single" w:sz="4" w:space="0" w:color="auto"/>
              <w:left w:val="single" w:sz="4" w:space="0" w:color="auto"/>
              <w:bottom w:val="single" w:sz="4" w:space="0" w:color="auto"/>
            </w:tcBorders>
            <w:shd w:val="clear" w:color="auto" w:fill="auto"/>
            <w:vAlign w:val="bottom"/>
          </w:tcPr>
          <w:p w:rsidR="00BF24C5" w:rsidRDefault="007128F9">
            <w:pPr>
              <w:pStyle w:val="a5"/>
              <w:tabs>
                <w:tab w:val="right" w:pos="2198"/>
              </w:tabs>
              <w:ind w:firstLine="0"/>
              <w:rPr>
                <w:sz w:val="20"/>
                <w:szCs w:val="20"/>
              </w:rPr>
            </w:pPr>
            <w:r>
              <w:rPr>
                <w:rStyle w:val="a4"/>
                <w:sz w:val="20"/>
                <w:szCs w:val="20"/>
              </w:rPr>
              <w:t>ОПК-3.</w:t>
            </w:r>
            <w:r>
              <w:rPr>
                <w:rStyle w:val="a4"/>
                <w:sz w:val="20"/>
                <w:szCs w:val="20"/>
              </w:rPr>
              <w:tab/>
              <w:t>Способен</w:t>
            </w:r>
          </w:p>
          <w:p w:rsidR="00BF24C5" w:rsidRDefault="007128F9">
            <w:pPr>
              <w:pStyle w:val="a5"/>
              <w:tabs>
                <w:tab w:val="right" w:pos="2203"/>
              </w:tabs>
              <w:ind w:firstLine="0"/>
              <w:rPr>
                <w:sz w:val="20"/>
                <w:szCs w:val="20"/>
              </w:rPr>
            </w:pPr>
            <w:r>
              <w:rPr>
                <w:rStyle w:val="a4"/>
                <w:sz w:val="20"/>
                <w:szCs w:val="20"/>
              </w:rPr>
              <w:t>анализировать</w:t>
            </w:r>
            <w:r>
              <w:rPr>
                <w:rStyle w:val="a4"/>
                <w:sz w:val="20"/>
                <w:szCs w:val="20"/>
              </w:rPr>
              <w:tab/>
              <w:t>и</w:t>
            </w:r>
          </w:p>
          <w:p w:rsidR="00BF24C5" w:rsidRDefault="007128F9">
            <w:pPr>
              <w:pStyle w:val="a5"/>
              <w:tabs>
                <w:tab w:val="right" w:pos="2203"/>
              </w:tabs>
              <w:ind w:firstLine="0"/>
              <w:rPr>
                <w:sz w:val="20"/>
                <w:szCs w:val="20"/>
              </w:rPr>
            </w:pPr>
            <w:r>
              <w:rPr>
                <w:rStyle w:val="a4"/>
                <w:sz w:val="20"/>
                <w:szCs w:val="20"/>
              </w:rPr>
              <w:t>применять</w:t>
            </w:r>
            <w:r>
              <w:rPr>
                <w:rStyle w:val="a4"/>
                <w:sz w:val="20"/>
                <w:szCs w:val="20"/>
              </w:rPr>
              <w:tab/>
              <w:t>нормы</w:t>
            </w:r>
          </w:p>
          <w:p w:rsidR="00BF24C5" w:rsidRDefault="007128F9">
            <w:pPr>
              <w:pStyle w:val="a5"/>
              <w:ind w:firstLine="0"/>
              <w:rPr>
                <w:sz w:val="20"/>
                <w:szCs w:val="20"/>
              </w:rPr>
            </w:pPr>
            <w:r>
              <w:rPr>
                <w:rStyle w:val="a4"/>
                <w:sz w:val="20"/>
                <w:szCs w:val="20"/>
              </w:rPr>
              <w:t>конституционного, административного и служебного права в профессиональной деятельности; использовать правоприменительную практику</w:t>
            </w:r>
          </w:p>
        </w:tc>
        <w:tc>
          <w:tcPr>
            <w:tcW w:w="4742" w:type="dxa"/>
            <w:tcBorders>
              <w:top w:val="single" w:sz="4" w:space="0" w:color="auto"/>
              <w:left w:val="single" w:sz="4" w:space="0" w:color="auto"/>
              <w:bottom w:val="single" w:sz="4" w:space="0" w:color="auto"/>
              <w:right w:val="single" w:sz="4" w:space="0" w:color="auto"/>
            </w:tcBorders>
            <w:shd w:val="clear" w:color="auto" w:fill="auto"/>
          </w:tcPr>
          <w:p w:rsidR="00BF24C5" w:rsidRDefault="007128F9">
            <w:pPr>
              <w:pStyle w:val="a5"/>
              <w:tabs>
                <w:tab w:val="left" w:pos="1186"/>
                <w:tab w:val="left" w:pos="3019"/>
                <w:tab w:val="left" w:pos="4061"/>
              </w:tabs>
              <w:ind w:firstLine="0"/>
              <w:jc w:val="both"/>
              <w:rPr>
                <w:sz w:val="20"/>
                <w:szCs w:val="20"/>
              </w:rPr>
            </w:pPr>
            <w:r>
              <w:rPr>
                <w:rStyle w:val="a4"/>
                <w:sz w:val="20"/>
                <w:szCs w:val="20"/>
              </w:rPr>
              <w:t>ОПК-3.1.</w:t>
            </w:r>
            <w:r>
              <w:rPr>
                <w:rStyle w:val="a4"/>
                <w:sz w:val="20"/>
                <w:szCs w:val="20"/>
              </w:rPr>
              <w:tab/>
              <w:t>Демонстрирует</w:t>
            </w:r>
            <w:r>
              <w:rPr>
                <w:rStyle w:val="a4"/>
                <w:sz w:val="20"/>
                <w:szCs w:val="20"/>
              </w:rPr>
              <w:tab/>
              <w:t>знания</w:t>
            </w:r>
            <w:r>
              <w:rPr>
                <w:rStyle w:val="a4"/>
                <w:sz w:val="20"/>
                <w:szCs w:val="20"/>
              </w:rPr>
              <w:tab/>
              <w:t>норм</w:t>
            </w:r>
          </w:p>
          <w:p w:rsidR="00BF24C5" w:rsidRDefault="007128F9">
            <w:pPr>
              <w:pStyle w:val="a5"/>
              <w:tabs>
                <w:tab w:val="left" w:pos="4387"/>
              </w:tabs>
              <w:ind w:firstLine="0"/>
              <w:jc w:val="both"/>
              <w:rPr>
                <w:sz w:val="20"/>
                <w:szCs w:val="20"/>
              </w:rPr>
            </w:pPr>
            <w:r>
              <w:rPr>
                <w:rStyle w:val="a4"/>
                <w:sz w:val="20"/>
                <w:szCs w:val="20"/>
              </w:rPr>
              <w:t>конституционного, административного</w:t>
            </w:r>
            <w:r>
              <w:rPr>
                <w:rStyle w:val="a4"/>
                <w:sz w:val="20"/>
                <w:szCs w:val="20"/>
              </w:rPr>
              <w:tab/>
              <w:t>и</w:t>
            </w:r>
          </w:p>
          <w:p w:rsidR="00BF24C5" w:rsidRDefault="007128F9">
            <w:pPr>
              <w:pStyle w:val="a5"/>
              <w:tabs>
                <w:tab w:val="left" w:pos="2890"/>
              </w:tabs>
              <w:ind w:firstLine="0"/>
              <w:jc w:val="both"/>
              <w:rPr>
                <w:sz w:val="20"/>
                <w:szCs w:val="20"/>
              </w:rPr>
            </w:pPr>
            <w:r>
              <w:rPr>
                <w:rStyle w:val="a4"/>
                <w:sz w:val="20"/>
                <w:szCs w:val="20"/>
              </w:rPr>
              <w:t>служебного права в</w:t>
            </w:r>
            <w:r>
              <w:rPr>
                <w:rStyle w:val="a4"/>
                <w:sz w:val="20"/>
                <w:szCs w:val="20"/>
              </w:rPr>
              <w:tab/>
              <w:t>профессиональной</w:t>
            </w:r>
          </w:p>
          <w:p w:rsidR="00BF24C5" w:rsidRDefault="007128F9">
            <w:pPr>
              <w:pStyle w:val="a5"/>
              <w:ind w:firstLine="0"/>
              <w:jc w:val="both"/>
              <w:rPr>
                <w:sz w:val="20"/>
                <w:szCs w:val="20"/>
              </w:rPr>
            </w:pPr>
            <w:r>
              <w:rPr>
                <w:rStyle w:val="a4"/>
                <w:sz w:val="20"/>
                <w:szCs w:val="20"/>
              </w:rPr>
              <w:t>деятельности;</w:t>
            </w:r>
          </w:p>
          <w:p w:rsidR="00BF24C5" w:rsidRDefault="007128F9">
            <w:pPr>
              <w:pStyle w:val="a5"/>
              <w:ind w:firstLine="0"/>
              <w:jc w:val="both"/>
              <w:rPr>
                <w:sz w:val="20"/>
                <w:szCs w:val="20"/>
              </w:rPr>
            </w:pPr>
            <w:r>
              <w:rPr>
                <w:rStyle w:val="a4"/>
                <w:sz w:val="20"/>
                <w:szCs w:val="20"/>
              </w:rPr>
              <w:t>ОПК-3.2. Способен вести профессиональную деятельность в соответствии с нормами права;</w:t>
            </w:r>
          </w:p>
          <w:p w:rsidR="00BF24C5" w:rsidRDefault="007128F9">
            <w:pPr>
              <w:pStyle w:val="a5"/>
              <w:ind w:firstLine="0"/>
              <w:jc w:val="both"/>
              <w:rPr>
                <w:sz w:val="20"/>
                <w:szCs w:val="20"/>
              </w:rPr>
            </w:pPr>
            <w:r>
              <w:rPr>
                <w:rStyle w:val="a4"/>
                <w:sz w:val="20"/>
                <w:szCs w:val="20"/>
              </w:rPr>
              <w:t>ОПК-3.3. Способен анализировать и применять нормы права в профессиональной деятельности</w:t>
            </w:r>
          </w:p>
        </w:tc>
      </w:tr>
    </w:tbl>
    <w:p w:rsidR="00BF24C5" w:rsidRDefault="007128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3235"/>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lastRenderedPageBreak/>
              <w:t>Нормативно-правовое регулирование</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left" w:pos="1339"/>
              </w:tabs>
              <w:ind w:firstLine="0"/>
              <w:jc w:val="both"/>
              <w:rPr>
                <w:sz w:val="20"/>
                <w:szCs w:val="20"/>
              </w:rPr>
            </w:pPr>
            <w:r>
              <w:rPr>
                <w:rStyle w:val="a4"/>
                <w:sz w:val="20"/>
                <w:szCs w:val="20"/>
              </w:rPr>
              <w:t>ОПК-4.</w:t>
            </w:r>
            <w:r>
              <w:rPr>
                <w:rStyle w:val="a4"/>
                <w:sz w:val="20"/>
                <w:szCs w:val="20"/>
              </w:rPr>
              <w:tab/>
              <w:t>Способен</w:t>
            </w:r>
          </w:p>
          <w:p w:rsidR="00BF24C5" w:rsidRDefault="007128F9">
            <w:pPr>
              <w:pStyle w:val="a5"/>
              <w:tabs>
                <w:tab w:val="left" w:pos="1042"/>
                <w:tab w:val="left" w:pos="1714"/>
              </w:tabs>
              <w:ind w:firstLine="0"/>
              <w:jc w:val="both"/>
              <w:rPr>
                <w:sz w:val="20"/>
                <w:szCs w:val="20"/>
              </w:rPr>
            </w:pPr>
            <w:r>
              <w:rPr>
                <w:rStyle w:val="a4"/>
                <w:sz w:val="20"/>
                <w:szCs w:val="20"/>
              </w:rPr>
              <w:t>разрабатывать проекты нормативных правовых актов</w:t>
            </w:r>
            <w:r>
              <w:rPr>
                <w:rStyle w:val="a4"/>
                <w:sz w:val="20"/>
                <w:szCs w:val="20"/>
              </w:rPr>
              <w:tab/>
              <w:t>в</w:t>
            </w:r>
            <w:r>
              <w:rPr>
                <w:rStyle w:val="a4"/>
                <w:sz w:val="20"/>
                <w:szCs w:val="20"/>
              </w:rPr>
              <w:tab/>
              <w:t>сфере</w:t>
            </w:r>
          </w:p>
          <w:p w:rsidR="00BF24C5" w:rsidRDefault="007128F9">
            <w:pPr>
              <w:pStyle w:val="a5"/>
              <w:tabs>
                <w:tab w:val="left" w:pos="1944"/>
              </w:tabs>
              <w:ind w:firstLine="0"/>
              <w:rPr>
                <w:sz w:val="20"/>
                <w:szCs w:val="20"/>
              </w:rPr>
            </w:pPr>
            <w:r>
              <w:rPr>
                <w:rStyle w:val="a4"/>
                <w:sz w:val="20"/>
                <w:szCs w:val="20"/>
              </w:rPr>
              <w:t>профессиональной деятельности, осуществлять</w:t>
            </w:r>
            <w:r>
              <w:rPr>
                <w:rStyle w:val="a4"/>
                <w:sz w:val="20"/>
                <w:szCs w:val="20"/>
              </w:rPr>
              <w:tab/>
              <w:t>их</w:t>
            </w:r>
          </w:p>
          <w:p w:rsidR="00BF24C5" w:rsidRDefault="007128F9">
            <w:pPr>
              <w:pStyle w:val="a5"/>
              <w:tabs>
                <w:tab w:val="left" w:pos="2093"/>
              </w:tabs>
              <w:ind w:firstLine="0"/>
              <w:jc w:val="both"/>
              <w:rPr>
                <w:sz w:val="20"/>
                <w:szCs w:val="20"/>
              </w:rPr>
            </w:pPr>
            <w:r>
              <w:rPr>
                <w:rStyle w:val="a4"/>
                <w:sz w:val="20"/>
                <w:szCs w:val="20"/>
              </w:rPr>
              <w:t>правовую</w:t>
            </w:r>
            <w:r>
              <w:rPr>
                <w:rStyle w:val="a4"/>
                <w:sz w:val="20"/>
                <w:szCs w:val="20"/>
              </w:rPr>
              <w:tab/>
              <w:t>и</w:t>
            </w:r>
          </w:p>
          <w:p w:rsidR="00BF24C5" w:rsidRDefault="007128F9">
            <w:pPr>
              <w:pStyle w:val="a5"/>
              <w:tabs>
                <w:tab w:val="right" w:pos="2203"/>
              </w:tabs>
              <w:ind w:firstLine="0"/>
              <w:rPr>
                <w:sz w:val="20"/>
                <w:szCs w:val="20"/>
              </w:rPr>
            </w:pPr>
            <w:r>
              <w:rPr>
                <w:rStyle w:val="a4"/>
                <w:sz w:val="20"/>
                <w:szCs w:val="20"/>
              </w:rPr>
              <w:t>антикоррупционную экспертизу,</w:t>
            </w:r>
            <w:r>
              <w:rPr>
                <w:rStyle w:val="a4"/>
                <w:sz w:val="20"/>
                <w:szCs w:val="20"/>
              </w:rPr>
              <w:tab/>
              <w:t>оценку</w:t>
            </w:r>
          </w:p>
          <w:p w:rsidR="00BF24C5" w:rsidRDefault="007128F9">
            <w:pPr>
              <w:pStyle w:val="a5"/>
              <w:tabs>
                <w:tab w:val="right" w:pos="2203"/>
              </w:tabs>
              <w:ind w:firstLine="0"/>
              <w:rPr>
                <w:sz w:val="20"/>
                <w:szCs w:val="20"/>
              </w:rPr>
            </w:pPr>
            <w:r>
              <w:rPr>
                <w:rStyle w:val="a4"/>
                <w:sz w:val="20"/>
                <w:szCs w:val="20"/>
              </w:rPr>
              <w:t>регулирующего воздействия</w:t>
            </w:r>
            <w:r>
              <w:rPr>
                <w:rStyle w:val="a4"/>
                <w:sz w:val="20"/>
                <w:szCs w:val="20"/>
              </w:rPr>
              <w:tab/>
              <w:t>и</w:t>
            </w:r>
          </w:p>
          <w:p w:rsidR="00BF24C5" w:rsidRDefault="007128F9">
            <w:pPr>
              <w:pStyle w:val="a5"/>
              <w:tabs>
                <w:tab w:val="right" w:pos="2198"/>
              </w:tabs>
              <w:ind w:firstLine="0"/>
              <w:rPr>
                <w:sz w:val="20"/>
                <w:szCs w:val="20"/>
              </w:rPr>
            </w:pPr>
            <w:r>
              <w:rPr>
                <w:rStyle w:val="a4"/>
                <w:sz w:val="20"/>
                <w:szCs w:val="20"/>
              </w:rPr>
              <w:t>последствий</w:t>
            </w:r>
            <w:r>
              <w:rPr>
                <w:rStyle w:val="a4"/>
                <w:sz w:val="20"/>
                <w:szCs w:val="20"/>
              </w:rPr>
              <w:tab/>
              <w:t>их</w:t>
            </w:r>
          </w:p>
          <w:p w:rsidR="00BF24C5" w:rsidRDefault="007128F9">
            <w:pPr>
              <w:pStyle w:val="a5"/>
              <w:ind w:firstLine="0"/>
              <w:rPr>
                <w:sz w:val="20"/>
                <w:szCs w:val="20"/>
              </w:rPr>
            </w:pPr>
            <w:r>
              <w:rPr>
                <w:rStyle w:val="a4"/>
                <w:sz w:val="20"/>
                <w:szCs w:val="20"/>
              </w:rPr>
              <w:t>применения;</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ОПК-4.1. Способен составлять проекты нормативных правовых актов в сфере профессиональной деятельности;</w:t>
            </w:r>
          </w:p>
          <w:p w:rsidR="00BF24C5" w:rsidRDefault="007128F9">
            <w:pPr>
              <w:pStyle w:val="a5"/>
              <w:tabs>
                <w:tab w:val="left" w:pos="1195"/>
                <w:tab w:val="left" w:pos="2534"/>
                <w:tab w:val="left" w:pos="3893"/>
              </w:tabs>
              <w:ind w:firstLine="0"/>
              <w:jc w:val="both"/>
              <w:rPr>
                <w:sz w:val="20"/>
                <w:szCs w:val="20"/>
              </w:rPr>
            </w:pPr>
            <w:r>
              <w:rPr>
                <w:rStyle w:val="a4"/>
                <w:sz w:val="20"/>
                <w:szCs w:val="20"/>
              </w:rPr>
              <w:t>ОПК-4.2.</w:t>
            </w:r>
            <w:r>
              <w:rPr>
                <w:rStyle w:val="a4"/>
                <w:sz w:val="20"/>
                <w:szCs w:val="20"/>
              </w:rPr>
              <w:tab/>
              <w:t>Способен</w:t>
            </w:r>
            <w:r>
              <w:rPr>
                <w:rStyle w:val="a4"/>
                <w:sz w:val="20"/>
                <w:szCs w:val="20"/>
              </w:rPr>
              <w:tab/>
              <w:t>проводить</w:t>
            </w:r>
            <w:r>
              <w:rPr>
                <w:rStyle w:val="a4"/>
                <w:sz w:val="20"/>
                <w:szCs w:val="20"/>
              </w:rPr>
              <w:tab/>
              <w:t>оценку</w:t>
            </w:r>
          </w:p>
          <w:p w:rsidR="00BF24C5" w:rsidRDefault="007128F9">
            <w:pPr>
              <w:pStyle w:val="a5"/>
              <w:ind w:firstLine="0"/>
              <w:jc w:val="both"/>
              <w:rPr>
                <w:sz w:val="20"/>
                <w:szCs w:val="20"/>
              </w:rPr>
            </w:pPr>
            <w:r>
              <w:rPr>
                <w:rStyle w:val="a4"/>
                <w:sz w:val="20"/>
                <w:szCs w:val="20"/>
              </w:rPr>
              <w:t>регулирующего воздействия;</w:t>
            </w:r>
          </w:p>
          <w:p w:rsidR="00BF24C5" w:rsidRDefault="007128F9">
            <w:pPr>
              <w:pStyle w:val="a5"/>
              <w:tabs>
                <w:tab w:val="left" w:pos="1046"/>
              </w:tabs>
              <w:ind w:firstLine="0"/>
              <w:jc w:val="both"/>
              <w:rPr>
                <w:sz w:val="20"/>
                <w:szCs w:val="20"/>
              </w:rPr>
            </w:pPr>
            <w:r>
              <w:rPr>
                <w:rStyle w:val="a4"/>
                <w:sz w:val="20"/>
                <w:szCs w:val="20"/>
              </w:rPr>
              <w:t>ОПК-4.3.</w:t>
            </w:r>
            <w:r>
              <w:rPr>
                <w:rStyle w:val="a4"/>
                <w:sz w:val="20"/>
                <w:szCs w:val="20"/>
              </w:rPr>
              <w:tab/>
              <w:t>Способен оценивать последствия</w:t>
            </w:r>
          </w:p>
          <w:p w:rsidR="00BF24C5" w:rsidRDefault="007128F9">
            <w:pPr>
              <w:pStyle w:val="a5"/>
              <w:ind w:firstLine="0"/>
              <w:jc w:val="both"/>
              <w:rPr>
                <w:sz w:val="20"/>
                <w:szCs w:val="20"/>
              </w:rPr>
            </w:pPr>
            <w:r>
              <w:rPr>
                <w:rStyle w:val="a4"/>
                <w:sz w:val="20"/>
                <w:szCs w:val="20"/>
              </w:rPr>
              <w:t>применения нормативных правовых актов</w:t>
            </w:r>
          </w:p>
        </w:tc>
      </w:tr>
      <w:tr w:rsidR="00BF24C5">
        <w:trPr>
          <w:trHeight w:hRule="exact" w:val="3691"/>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Владение современными информационными технологиями</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left" w:pos="1358"/>
              </w:tabs>
              <w:ind w:firstLine="0"/>
              <w:rPr>
                <w:sz w:val="20"/>
                <w:szCs w:val="20"/>
              </w:rPr>
            </w:pPr>
            <w:r>
              <w:rPr>
                <w:rStyle w:val="a4"/>
                <w:sz w:val="20"/>
                <w:szCs w:val="20"/>
              </w:rPr>
              <w:t>ОПК-5.</w:t>
            </w:r>
            <w:r>
              <w:rPr>
                <w:rStyle w:val="a4"/>
                <w:sz w:val="20"/>
                <w:szCs w:val="20"/>
              </w:rPr>
              <w:tab/>
              <w:t>Способен</w:t>
            </w:r>
          </w:p>
          <w:p w:rsidR="00BF24C5" w:rsidRDefault="007128F9">
            <w:pPr>
              <w:pStyle w:val="a5"/>
              <w:tabs>
                <w:tab w:val="left" w:pos="2107"/>
              </w:tabs>
              <w:ind w:firstLine="0"/>
              <w:rPr>
                <w:sz w:val="20"/>
                <w:szCs w:val="20"/>
              </w:rPr>
            </w:pPr>
            <w:r>
              <w:rPr>
                <w:rStyle w:val="a4"/>
                <w:sz w:val="20"/>
                <w:szCs w:val="20"/>
              </w:rPr>
              <w:t>использовать</w:t>
            </w:r>
            <w:r>
              <w:rPr>
                <w:rStyle w:val="a4"/>
                <w:sz w:val="20"/>
                <w:szCs w:val="20"/>
              </w:rPr>
              <w:tab/>
              <w:t>в</w:t>
            </w:r>
          </w:p>
          <w:p w:rsidR="00BF24C5" w:rsidRDefault="007128F9">
            <w:pPr>
              <w:pStyle w:val="a5"/>
              <w:tabs>
                <w:tab w:val="left" w:pos="2093"/>
              </w:tabs>
              <w:ind w:firstLine="0"/>
              <w:rPr>
                <w:sz w:val="20"/>
                <w:szCs w:val="20"/>
              </w:rPr>
            </w:pPr>
            <w:r>
              <w:rPr>
                <w:rStyle w:val="a4"/>
                <w:sz w:val="20"/>
                <w:szCs w:val="20"/>
              </w:rPr>
              <w:t>профессиональной деятельности информационно</w:t>
            </w:r>
            <w:r>
              <w:rPr>
                <w:rStyle w:val="a4"/>
                <w:sz w:val="20"/>
                <w:szCs w:val="20"/>
              </w:rPr>
              <w:softHyphen/>
              <w:t>коммуникационные технологии, государственные</w:t>
            </w:r>
            <w:r>
              <w:rPr>
                <w:rStyle w:val="a4"/>
                <w:sz w:val="20"/>
                <w:szCs w:val="20"/>
              </w:rPr>
              <w:tab/>
              <w:t>и</w:t>
            </w:r>
          </w:p>
          <w:p w:rsidR="00BF24C5" w:rsidRDefault="007128F9">
            <w:pPr>
              <w:pStyle w:val="a5"/>
              <w:tabs>
                <w:tab w:val="left" w:pos="1296"/>
              </w:tabs>
              <w:ind w:firstLine="0"/>
              <w:rPr>
                <w:sz w:val="20"/>
                <w:szCs w:val="20"/>
              </w:rPr>
            </w:pPr>
            <w:r>
              <w:rPr>
                <w:rStyle w:val="a4"/>
                <w:sz w:val="20"/>
                <w:szCs w:val="20"/>
              </w:rPr>
              <w:t>муниципальные информационные системы;</w:t>
            </w:r>
            <w:r>
              <w:rPr>
                <w:rStyle w:val="a4"/>
                <w:sz w:val="20"/>
                <w:szCs w:val="20"/>
              </w:rPr>
              <w:tab/>
              <w:t>применять</w:t>
            </w:r>
          </w:p>
          <w:p w:rsidR="00BF24C5" w:rsidRDefault="007128F9">
            <w:pPr>
              <w:pStyle w:val="a5"/>
              <w:tabs>
                <w:tab w:val="left" w:pos="2098"/>
              </w:tabs>
              <w:ind w:firstLine="0"/>
              <w:jc w:val="both"/>
              <w:rPr>
                <w:sz w:val="20"/>
                <w:szCs w:val="20"/>
              </w:rPr>
            </w:pPr>
            <w:r>
              <w:rPr>
                <w:rStyle w:val="a4"/>
                <w:sz w:val="20"/>
                <w:szCs w:val="20"/>
              </w:rPr>
              <w:t>технологии электронного правительства</w:t>
            </w:r>
            <w:r>
              <w:rPr>
                <w:rStyle w:val="a4"/>
                <w:sz w:val="20"/>
                <w:szCs w:val="20"/>
              </w:rPr>
              <w:tab/>
              <w:t>и</w:t>
            </w:r>
          </w:p>
          <w:p w:rsidR="00BF24C5" w:rsidRDefault="007128F9">
            <w:pPr>
              <w:pStyle w:val="a5"/>
              <w:ind w:firstLine="0"/>
              <w:rPr>
                <w:sz w:val="20"/>
                <w:szCs w:val="20"/>
              </w:rPr>
            </w:pPr>
            <w:r>
              <w:rPr>
                <w:rStyle w:val="a4"/>
                <w:sz w:val="20"/>
                <w:szCs w:val="20"/>
              </w:rPr>
              <w:t>предоставления государственных (муниципальных) услуг;</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ОПК-5.1. Способен обрабатывать эмпирические и экспериментальные данные с использованием программных продуктов;</w:t>
            </w:r>
          </w:p>
          <w:p w:rsidR="00BF24C5" w:rsidRDefault="007128F9">
            <w:pPr>
              <w:pStyle w:val="a5"/>
              <w:ind w:firstLine="0"/>
              <w:jc w:val="both"/>
              <w:rPr>
                <w:sz w:val="20"/>
                <w:szCs w:val="20"/>
              </w:rPr>
            </w:pPr>
            <w:r>
              <w:rPr>
                <w:rStyle w:val="a4"/>
                <w:sz w:val="20"/>
                <w:szCs w:val="20"/>
              </w:rPr>
              <w:t>ОПК-5.2. Способен решать стандартные задачи профессиональной деятельности с применением информационно- коммуникационных технологий</w:t>
            </w:r>
          </w:p>
          <w:p w:rsidR="00BF24C5" w:rsidRDefault="007128F9">
            <w:pPr>
              <w:pStyle w:val="a5"/>
              <w:ind w:firstLine="0"/>
              <w:jc w:val="both"/>
              <w:rPr>
                <w:sz w:val="20"/>
                <w:szCs w:val="20"/>
              </w:rPr>
            </w:pPr>
            <w:r>
              <w:rPr>
                <w:rStyle w:val="a4"/>
                <w:sz w:val="20"/>
                <w:szCs w:val="20"/>
              </w:rPr>
              <w:t>ОПК-5.3. Умеет осуществлять взаимодействие с гражданами и организациями в процессе предоставления государственных (муниципальных) услуг, в том числе с применением дистанционных технологий</w:t>
            </w:r>
          </w:p>
        </w:tc>
      </w:tr>
      <w:tr w:rsidR="00BF24C5">
        <w:trPr>
          <w:trHeight w:hRule="exact" w:val="3235"/>
          <w:jc w:val="center"/>
        </w:trPr>
        <w:tc>
          <w:tcPr>
            <w:tcW w:w="2410" w:type="dxa"/>
            <w:tcBorders>
              <w:top w:val="single" w:sz="4" w:space="0" w:color="auto"/>
              <w:left w:val="single" w:sz="4" w:space="0" w:color="auto"/>
            </w:tcBorders>
            <w:shd w:val="clear" w:color="auto" w:fill="auto"/>
          </w:tcPr>
          <w:p w:rsidR="00BF24C5" w:rsidRDefault="007128F9">
            <w:pPr>
              <w:pStyle w:val="a5"/>
              <w:ind w:firstLine="0"/>
              <w:rPr>
                <w:sz w:val="20"/>
                <w:szCs w:val="20"/>
              </w:rPr>
            </w:pPr>
            <w:r>
              <w:rPr>
                <w:rStyle w:val="a4"/>
                <w:sz w:val="20"/>
                <w:szCs w:val="20"/>
              </w:rPr>
              <w:t>Управление</w:t>
            </w:r>
          </w:p>
        </w:tc>
        <w:tc>
          <w:tcPr>
            <w:tcW w:w="2438" w:type="dxa"/>
            <w:tcBorders>
              <w:top w:val="single" w:sz="4" w:space="0" w:color="auto"/>
              <w:left w:val="single" w:sz="4" w:space="0" w:color="auto"/>
            </w:tcBorders>
            <w:shd w:val="clear" w:color="auto" w:fill="auto"/>
          </w:tcPr>
          <w:p w:rsidR="00BF24C5" w:rsidRDefault="007128F9">
            <w:pPr>
              <w:pStyle w:val="a5"/>
              <w:tabs>
                <w:tab w:val="left" w:pos="1382"/>
              </w:tabs>
              <w:ind w:firstLine="0"/>
              <w:rPr>
                <w:sz w:val="20"/>
                <w:szCs w:val="20"/>
              </w:rPr>
            </w:pPr>
            <w:r>
              <w:rPr>
                <w:rStyle w:val="a4"/>
                <w:sz w:val="20"/>
                <w:szCs w:val="20"/>
              </w:rPr>
              <w:t>ОПК-6.</w:t>
            </w:r>
            <w:r>
              <w:rPr>
                <w:rStyle w:val="a4"/>
                <w:sz w:val="20"/>
                <w:szCs w:val="20"/>
              </w:rPr>
              <w:tab/>
              <w:t>Способен</w:t>
            </w:r>
          </w:p>
          <w:p w:rsidR="00BF24C5" w:rsidRDefault="007128F9">
            <w:pPr>
              <w:pStyle w:val="a5"/>
              <w:tabs>
                <w:tab w:val="left" w:pos="2107"/>
              </w:tabs>
              <w:ind w:firstLine="0"/>
              <w:rPr>
                <w:sz w:val="20"/>
                <w:szCs w:val="20"/>
              </w:rPr>
            </w:pPr>
            <w:r>
              <w:rPr>
                <w:rStyle w:val="a4"/>
                <w:sz w:val="20"/>
                <w:szCs w:val="20"/>
              </w:rPr>
              <w:t>использовать</w:t>
            </w:r>
            <w:r>
              <w:rPr>
                <w:rStyle w:val="a4"/>
                <w:sz w:val="20"/>
                <w:szCs w:val="20"/>
              </w:rPr>
              <w:tab/>
              <w:t>в</w:t>
            </w:r>
          </w:p>
          <w:p w:rsidR="00BF24C5" w:rsidRDefault="007128F9">
            <w:pPr>
              <w:pStyle w:val="a5"/>
              <w:tabs>
                <w:tab w:val="left" w:pos="2093"/>
              </w:tabs>
              <w:ind w:firstLine="0"/>
              <w:rPr>
                <w:sz w:val="20"/>
                <w:szCs w:val="20"/>
              </w:rPr>
            </w:pPr>
            <w:r>
              <w:rPr>
                <w:rStyle w:val="a4"/>
                <w:sz w:val="20"/>
                <w:szCs w:val="20"/>
              </w:rPr>
              <w:t>профессиональной деятельности технологии управления государственными</w:t>
            </w:r>
            <w:r>
              <w:rPr>
                <w:rStyle w:val="a4"/>
                <w:sz w:val="20"/>
                <w:szCs w:val="20"/>
              </w:rPr>
              <w:tab/>
              <w:t>и</w:t>
            </w:r>
          </w:p>
          <w:p w:rsidR="00BF24C5" w:rsidRDefault="007128F9">
            <w:pPr>
              <w:pStyle w:val="a5"/>
              <w:tabs>
                <w:tab w:val="left" w:pos="2093"/>
              </w:tabs>
              <w:ind w:firstLine="0"/>
              <w:rPr>
                <w:sz w:val="20"/>
                <w:szCs w:val="20"/>
              </w:rPr>
            </w:pPr>
            <w:r>
              <w:rPr>
                <w:rStyle w:val="a4"/>
                <w:sz w:val="20"/>
                <w:szCs w:val="20"/>
              </w:rPr>
              <w:t>муниципальными финансами, государственным</w:t>
            </w:r>
            <w:r>
              <w:rPr>
                <w:rStyle w:val="a4"/>
                <w:sz w:val="20"/>
                <w:szCs w:val="20"/>
              </w:rPr>
              <w:tab/>
              <w:t>и</w:t>
            </w:r>
          </w:p>
          <w:p w:rsidR="00BF24C5" w:rsidRDefault="007128F9">
            <w:pPr>
              <w:pStyle w:val="a5"/>
              <w:ind w:firstLine="0"/>
              <w:rPr>
                <w:sz w:val="20"/>
                <w:szCs w:val="20"/>
              </w:rPr>
            </w:pPr>
            <w:r>
              <w:rPr>
                <w:rStyle w:val="a4"/>
                <w:sz w:val="20"/>
                <w:szCs w:val="20"/>
              </w:rPr>
              <w:t>муниципальным имуществом, закупками для государственных и муниципальных нужд;</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ОПК-6.1. Демонстрирует знания технологий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BF24C5" w:rsidRDefault="007128F9">
            <w:pPr>
              <w:pStyle w:val="a5"/>
              <w:ind w:firstLine="0"/>
              <w:jc w:val="both"/>
              <w:rPr>
                <w:sz w:val="20"/>
                <w:szCs w:val="20"/>
              </w:rPr>
            </w:pPr>
            <w:r>
              <w:rPr>
                <w:rStyle w:val="a4"/>
                <w:sz w:val="20"/>
                <w:szCs w:val="20"/>
              </w:rPr>
              <w:t>ОПК-6.2. Способен распределять материальные ресурсы с учетом последствий влияния различных методов и способов на результаты профессиональной деятельности;</w:t>
            </w:r>
          </w:p>
          <w:p w:rsidR="00BF24C5" w:rsidRDefault="007128F9">
            <w:pPr>
              <w:pStyle w:val="a5"/>
              <w:ind w:firstLine="0"/>
              <w:jc w:val="both"/>
              <w:rPr>
                <w:sz w:val="20"/>
                <w:szCs w:val="20"/>
              </w:rPr>
            </w:pPr>
            <w:r>
              <w:rPr>
                <w:rStyle w:val="a4"/>
                <w:sz w:val="20"/>
                <w:szCs w:val="20"/>
              </w:rPr>
              <w:t>ОПК-6.3. Способен 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w:t>
            </w:r>
          </w:p>
        </w:tc>
      </w:tr>
      <w:tr w:rsidR="00BF24C5">
        <w:trPr>
          <w:trHeight w:hRule="exact" w:val="3235"/>
          <w:jc w:val="center"/>
        </w:trPr>
        <w:tc>
          <w:tcPr>
            <w:tcW w:w="2410" w:type="dxa"/>
            <w:tcBorders>
              <w:top w:val="single" w:sz="4" w:space="0" w:color="auto"/>
              <w:left w:val="single" w:sz="4" w:space="0" w:color="auto"/>
              <w:bottom w:val="single" w:sz="4" w:space="0" w:color="auto"/>
            </w:tcBorders>
            <w:shd w:val="clear" w:color="auto" w:fill="auto"/>
          </w:tcPr>
          <w:p w:rsidR="00BF24C5" w:rsidRDefault="007128F9">
            <w:pPr>
              <w:pStyle w:val="a5"/>
              <w:ind w:firstLine="0"/>
              <w:rPr>
                <w:sz w:val="20"/>
                <w:szCs w:val="20"/>
              </w:rPr>
            </w:pPr>
            <w:r>
              <w:rPr>
                <w:rStyle w:val="a4"/>
                <w:sz w:val="20"/>
                <w:szCs w:val="20"/>
              </w:rPr>
              <w:t>Коммуникация и взаимодействие органов власти</w:t>
            </w:r>
          </w:p>
        </w:tc>
        <w:tc>
          <w:tcPr>
            <w:tcW w:w="2438" w:type="dxa"/>
            <w:tcBorders>
              <w:top w:val="single" w:sz="4" w:space="0" w:color="auto"/>
              <w:left w:val="single" w:sz="4" w:space="0" w:color="auto"/>
              <w:bottom w:val="single" w:sz="4" w:space="0" w:color="auto"/>
            </w:tcBorders>
            <w:shd w:val="clear" w:color="auto" w:fill="auto"/>
            <w:vAlign w:val="bottom"/>
          </w:tcPr>
          <w:p w:rsidR="00BF24C5" w:rsidRDefault="007128F9">
            <w:pPr>
              <w:pStyle w:val="a5"/>
              <w:tabs>
                <w:tab w:val="left" w:pos="1310"/>
              </w:tabs>
              <w:ind w:firstLine="0"/>
              <w:rPr>
                <w:sz w:val="20"/>
                <w:szCs w:val="20"/>
              </w:rPr>
            </w:pPr>
            <w:r>
              <w:rPr>
                <w:rStyle w:val="a4"/>
                <w:sz w:val="20"/>
                <w:szCs w:val="20"/>
              </w:rPr>
              <w:t>ОПК-7.</w:t>
            </w:r>
            <w:r>
              <w:rPr>
                <w:rStyle w:val="a4"/>
                <w:sz w:val="20"/>
                <w:szCs w:val="20"/>
              </w:rPr>
              <w:tab/>
              <w:t>Способен</w:t>
            </w:r>
          </w:p>
          <w:p w:rsidR="00BF24C5" w:rsidRDefault="007128F9">
            <w:pPr>
              <w:pStyle w:val="a5"/>
              <w:ind w:firstLine="0"/>
              <w:rPr>
                <w:sz w:val="20"/>
                <w:szCs w:val="20"/>
              </w:rPr>
            </w:pPr>
            <w:r>
              <w:rPr>
                <w:rStyle w:val="a4"/>
                <w:sz w:val="20"/>
                <w:szCs w:val="20"/>
              </w:rPr>
              <w:t>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4742" w:type="dxa"/>
            <w:tcBorders>
              <w:top w:val="single" w:sz="4" w:space="0" w:color="auto"/>
              <w:left w:val="single" w:sz="4" w:space="0" w:color="auto"/>
              <w:bottom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ОПК-7.1. Способен осуществлять деловое общение: публичные выступления, переговоры, деловую переписку, общение по телефону, проведение совещаний, презентаций;</w:t>
            </w:r>
          </w:p>
          <w:p w:rsidR="00BF24C5" w:rsidRDefault="007128F9">
            <w:pPr>
              <w:pStyle w:val="a5"/>
              <w:ind w:firstLine="0"/>
              <w:jc w:val="both"/>
              <w:rPr>
                <w:sz w:val="20"/>
                <w:szCs w:val="20"/>
              </w:rPr>
            </w:pPr>
            <w:r>
              <w:rPr>
                <w:rStyle w:val="a4"/>
                <w:sz w:val="20"/>
                <w:szCs w:val="20"/>
              </w:rPr>
              <w:t>ОПК-7.2. Способен использовать профессиональные приемы и технологии деловой коммуникации для достижения поставленных целей в процессе делового общения;</w:t>
            </w:r>
          </w:p>
          <w:p w:rsidR="00BF24C5" w:rsidRDefault="007128F9">
            <w:pPr>
              <w:pStyle w:val="a5"/>
              <w:ind w:firstLine="0"/>
              <w:jc w:val="both"/>
              <w:rPr>
                <w:sz w:val="20"/>
                <w:szCs w:val="20"/>
              </w:rPr>
            </w:pPr>
            <w:r>
              <w:rPr>
                <w:rStyle w:val="a4"/>
                <w:sz w:val="20"/>
                <w:szCs w:val="20"/>
              </w:rPr>
              <w:t>ОПК-7.3. Способен анализировать коммуникативные процессы в организации и разрабатывать предложения по повышению их эффективности</w:t>
            </w:r>
          </w:p>
        </w:tc>
      </w:tr>
    </w:tbl>
    <w:p w:rsidR="00BF24C5" w:rsidRDefault="007128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438"/>
        <w:gridCol w:w="4742"/>
      </w:tblGrid>
      <w:tr w:rsidR="00BF24C5">
        <w:trPr>
          <w:trHeight w:hRule="exact" w:val="2088"/>
          <w:jc w:val="center"/>
        </w:trPr>
        <w:tc>
          <w:tcPr>
            <w:tcW w:w="2410" w:type="dxa"/>
            <w:tcBorders>
              <w:top w:val="single" w:sz="4" w:space="0" w:color="auto"/>
              <w:left w:val="single" w:sz="4" w:space="0" w:color="auto"/>
            </w:tcBorders>
            <w:shd w:val="clear" w:color="auto" w:fill="auto"/>
          </w:tcPr>
          <w:p w:rsidR="00BF24C5" w:rsidRDefault="007128F9">
            <w:pPr>
              <w:pStyle w:val="a5"/>
              <w:tabs>
                <w:tab w:val="left" w:pos="1877"/>
              </w:tabs>
              <w:ind w:firstLine="0"/>
              <w:rPr>
                <w:sz w:val="20"/>
                <w:szCs w:val="20"/>
              </w:rPr>
            </w:pPr>
            <w:r>
              <w:rPr>
                <w:rStyle w:val="a4"/>
                <w:sz w:val="20"/>
                <w:szCs w:val="20"/>
              </w:rPr>
              <w:lastRenderedPageBreak/>
              <w:t>Информационно</w:t>
            </w:r>
            <w:r>
              <w:rPr>
                <w:rStyle w:val="a4"/>
                <w:sz w:val="20"/>
                <w:szCs w:val="20"/>
              </w:rPr>
              <w:softHyphen/>
              <w:t>коммуникационные технологии</w:t>
            </w:r>
            <w:r>
              <w:rPr>
                <w:rStyle w:val="a4"/>
                <w:sz w:val="20"/>
                <w:szCs w:val="20"/>
              </w:rPr>
              <w:tab/>
              <w:t>для</w:t>
            </w:r>
          </w:p>
          <w:p w:rsidR="00BF24C5" w:rsidRDefault="007128F9">
            <w:pPr>
              <w:pStyle w:val="a5"/>
              <w:ind w:firstLine="0"/>
              <w:rPr>
                <w:sz w:val="20"/>
                <w:szCs w:val="20"/>
              </w:rPr>
            </w:pPr>
            <w:r>
              <w:rPr>
                <w:rStyle w:val="a4"/>
                <w:sz w:val="20"/>
                <w:szCs w:val="20"/>
              </w:rPr>
              <w:t>профессиональной деятельности</w:t>
            </w:r>
          </w:p>
        </w:tc>
        <w:tc>
          <w:tcPr>
            <w:tcW w:w="2438" w:type="dxa"/>
            <w:tcBorders>
              <w:top w:val="single" w:sz="4" w:space="0" w:color="auto"/>
              <w:left w:val="single" w:sz="4" w:space="0" w:color="auto"/>
            </w:tcBorders>
            <w:shd w:val="clear" w:color="auto" w:fill="auto"/>
            <w:vAlign w:val="bottom"/>
          </w:tcPr>
          <w:p w:rsidR="00BF24C5" w:rsidRDefault="007128F9">
            <w:pPr>
              <w:pStyle w:val="a5"/>
              <w:tabs>
                <w:tab w:val="right" w:pos="2198"/>
              </w:tabs>
              <w:ind w:firstLine="0"/>
              <w:jc w:val="both"/>
              <w:rPr>
                <w:sz w:val="20"/>
                <w:szCs w:val="20"/>
              </w:rPr>
            </w:pPr>
            <w:r>
              <w:rPr>
                <w:rStyle w:val="a4"/>
                <w:sz w:val="20"/>
                <w:szCs w:val="20"/>
              </w:rPr>
              <w:t>ОПК-8.</w:t>
            </w:r>
            <w:r>
              <w:rPr>
                <w:rStyle w:val="a4"/>
                <w:sz w:val="20"/>
                <w:szCs w:val="20"/>
              </w:rPr>
              <w:tab/>
              <w:t>Способен</w:t>
            </w:r>
          </w:p>
          <w:p w:rsidR="00BF24C5" w:rsidRDefault="007128F9">
            <w:pPr>
              <w:pStyle w:val="a5"/>
              <w:tabs>
                <w:tab w:val="right" w:pos="2194"/>
              </w:tabs>
              <w:ind w:firstLine="0"/>
              <w:jc w:val="both"/>
              <w:rPr>
                <w:sz w:val="20"/>
                <w:szCs w:val="20"/>
              </w:rPr>
            </w:pPr>
            <w:r>
              <w:rPr>
                <w:rStyle w:val="a4"/>
                <w:sz w:val="20"/>
                <w:szCs w:val="20"/>
              </w:rPr>
              <w:t>понимать</w:t>
            </w:r>
            <w:r>
              <w:rPr>
                <w:rStyle w:val="a4"/>
                <w:sz w:val="20"/>
                <w:szCs w:val="20"/>
              </w:rPr>
              <w:tab/>
              <w:t>принципы</w:t>
            </w:r>
          </w:p>
          <w:p w:rsidR="00BF24C5" w:rsidRDefault="007128F9">
            <w:pPr>
              <w:pStyle w:val="a5"/>
              <w:tabs>
                <w:tab w:val="right" w:pos="2203"/>
              </w:tabs>
              <w:ind w:firstLine="0"/>
              <w:jc w:val="both"/>
              <w:rPr>
                <w:sz w:val="20"/>
                <w:szCs w:val="20"/>
              </w:rPr>
            </w:pPr>
            <w:r>
              <w:rPr>
                <w:rStyle w:val="a4"/>
                <w:sz w:val="20"/>
                <w:szCs w:val="20"/>
              </w:rPr>
              <w:t>работы</w:t>
            </w:r>
            <w:r>
              <w:rPr>
                <w:rStyle w:val="a4"/>
                <w:sz w:val="20"/>
                <w:szCs w:val="20"/>
              </w:rPr>
              <w:tab/>
              <w:t>современных</w:t>
            </w:r>
          </w:p>
          <w:p w:rsidR="00BF24C5" w:rsidRDefault="007128F9">
            <w:pPr>
              <w:pStyle w:val="a5"/>
              <w:tabs>
                <w:tab w:val="right" w:pos="2198"/>
              </w:tabs>
              <w:ind w:firstLine="0"/>
              <w:rPr>
                <w:sz w:val="20"/>
                <w:szCs w:val="20"/>
              </w:rPr>
            </w:pPr>
            <w:r>
              <w:rPr>
                <w:rStyle w:val="a4"/>
                <w:sz w:val="20"/>
                <w:szCs w:val="20"/>
              </w:rPr>
              <w:t>информационных технологий</w:t>
            </w:r>
            <w:r>
              <w:rPr>
                <w:rStyle w:val="a4"/>
                <w:sz w:val="20"/>
                <w:szCs w:val="20"/>
              </w:rPr>
              <w:tab/>
              <w:t>и</w:t>
            </w:r>
          </w:p>
          <w:p w:rsidR="00BF24C5" w:rsidRDefault="007128F9">
            <w:pPr>
              <w:pStyle w:val="a5"/>
              <w:tabs>
                <w:tab w:val="right" w:pos="2208"/>
              </w:tabs>
              <w:ind w:firstLine="0"/>
              <w:rPr>
                <w:sz w:val="20"/>
                <w:szCs w:val="20"/>
              </w:rPr>
            </w:pPr>
            <w:r>
              <w:rPr>
                <w:rStyle w:val="a4"/>
                <w:sz w:val="20"/>
                <w:szCs w:val="20"/>
              </w:rPr>
              <w:t>использовать их для решения</w:t>
            </w:r>
            <w:r>
              <w:rPr>
                <w:rStyle w:val="a4"/>
                <w:sz w:val="20"/>
                <w:szCs w:val="20"/>
              </w:rPr>
              <w:tab/>
              <w:t>задач</w:t>
            </w:r>
          </w:p>
          <w:p w:rsidR="00BF24C5" w:rsidRDefault="007128F9">
            <w:pPr>
              <w:pStyle w:val="a5"/>
              <w:ind w:firstLine="0"/>
              <w:rPr>
                <w:sz w:val="20"/>
                <w:szCs w:val="20"/>
              </w:rPr>
            </w:pPr>
            <w:r>
              <w:rPr>
                <w:rStyle w:val="a4"/>
                <w:sz w:val="20"/>
                <w:szCs w:val="20"/>
              </w:rPr>
              <w:t>профессиональной деятельности.</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ОПК-8.1. Способен находить инновационные решения в профессиональной деятельности;</w:t>
            </w:r>
          </w:p>
          <w:p w:rsidR="00BF24C5" w:rsidRDefault="007128F9">
            <w:pPr>
              <w:pStyle w:val="a5"/>
              <w:ind w:firstLine="0"/>
              <w:jc w:val="both"/>
              <w:rPr>
                <w:sz w:val="20"/>
                <w:szCs w:val="20"/>
              </w:rPr>
            </w:pPr>
            <w:r>
              <w:rPr>
                <w:rStyle w:val="a4"/>
                <w:sz w:val="20"/>
                <w:szCs w:val="20"/>
              </w:rPr>
              <w:t>ОПК-8.2. Способен выбирать способы применения инноваций в управлении;</w:t>
            </w:r>
          </w:p>
          <w:p w:rsidR="00BF24C5" w:rsidRDefault="007128F9">
            <w:pPr>
              <w:pStyle w:val="a5"/>
              <w:ind w:firstLine="0"/>
              <w:jc w:val="both"/>
              <w:rPr>
                <w:sz w:val="20"/>
                <w:szCs w:val="20"/>
              </w:rPr>
            </w:pPr>
            <w:r>
              <w:rPr>
                <w:rStyle w:val="a4"/>
                <w:sz w:val="20"/>
                <w:szCs w:val="20"/>
              </w:rPr>
              <w:t>ОПК-8.3. Способен осуществлять управленческую деятельность с применением инновационных</w:t>
            </w:r>
          </w:p>
        </w:tc>
      </w:tr>
      <w:tr w:rsidR="00BF24C5">
        <w:trPr>
          <w:trHeight w:hRule="exact" w:val="4608"/>
          <w:jc w:val="center"/>
        </w:trPr>
        <w:tc>
          <w:tcPr>
            <w:tcW w:w="2410" w:type="dxa"/>
            <w:tcBorders>
              <w:top w:val="single" w:sz="4" w:space="0" w:color="auto"/>
              <w:left w:val="single" w:sz="4" w:space="0" w:color="auto"/>
            </w:tcBorders>
            <w:shd w:val="clear" w:color="auto" w:fill="auto"/>
            <w:vAlign w:val="bottom"/>
          </w:tcPr>
          <w:p w:rsidR="00BF24C5" w:rsidRDefault="007128F9">
            <w:pPr>
              <w:pStyle w:val="a5"/>
              <w:numPr>
                <w:ilvl w:val="0"/>
                <w:numId w:val="9"/>
              </w:numPr>
              <w:tabs>
                <w:tab w:val="left" w:pos="182"/>
                <w:tab w:val="right" w:pos="2165"/>
              </w:tabs>
              <w:ind w:firstLine="0"/>
              <w:rPr>
                <w:sz w:val="20"/>
                <w:szCs w:val="20"/>
              </w:rPr>
            </w:pPr>
            <w:r>
              <w:rPr>
                <w:rStyle w:val="a4"/>
                <w:sz w:val="20"/>
                <w:szCs w:val="20"/>
              </w:rPr>
              <w:t>определение приоритетов</w:t>
            </w:r>
            <w:r>
              <w:rPr>
                <w:rStyle w:val="a4"/>
                <w:sz w:val="20"/>
                <w:szCs w:val="20"/>
              </w:rPr>
              <w:tab/>
              <w:t>и</w:t>
            </w:r>
          </w:p>
          <w:p w:rsidR="00BF24C5" w:rsidRDefault="007128F9">
            <w:pPr>
              <w:pStyle w:val="a5"/>
              <w:tabs>
                <w:tab w:val="right" w:pos="2160"/>
              </w:tabs>
              <w:ind w:firstLine="0"/>
              <w:jc w:val="both"/>
              <w:rPr>
                <w:sz w:val="20"/>
                <w:szCs w:val="20"/>
              </w:rPr>
            </w:pPr>
            <w:r>
              <w:rPr>
                <w:rStyle w:val="a4"/>
                <w:sz w:val="20"/>
                <w:szCs w:val="20"/>
              </w:rPr>
              <w:t>направлений публичной политики, разработка мер</w:t>
            </w:r>
            <w:r>
              <w:rPr>
                <w:rStyle w:val="a4"/>
                <w:sz w:val="20"/>
                <w:szCs w:val="20"/>
              </w:rPr>
              <w:tab/>
              <w:t>регулирующего</w:t>
            </w:r>
          </w:p>
          <w:p w:rsidR="00BF24C5" w:rsidRDefault="007128F9">
            <w:pPr>
              <w:pStyle w:val="a5"/>
              <w:tabs>
                <w:tab w:val="right" w:pos="2165"/>
              </w:tabs>
              <w:ind w:firstLine="0"/>
              <w:jc w:val="both"/>
              <w:rPr>
                <w:sz w:val="20"/>
                <w:szCs w:val="20"/>
              </w:rPr>
            </w:pPr>
            <w:r>
              <w:rPr>
                <w:rStyle w:val="a4"/>
                <w:sz w:val="20"/>
                <w:szCs w:val="20"/>
              </w:rPr>
              <w:t>воздействия</w:t>
            </w:r>
            <w:r>
              <w:rPr>
                <w:rStyle w:val="a4"/>
                <w:sz w:val="20"/>
                <w:szCs w:val="20"/>
              </w:rPr>
              <w:tab/>
              <w:t>на</w:t>
            </w:r>
          </w:p>
          <w:p w:rsidR="00BF24C5" w:rsidRDefault="007128F9">
            <w:pPr>
              <w:pStyle w:val="a5"/>
              <w:ind w:firstLine="0"/>
              <w:jc w:val="both"/>
              <w:rPr>
                <w:sz w:val="20"/>
                <w:szCs w:val="20"/>
              </w:rPr>
            </w:pPr>
            <w:r>
              <w:rPr>
                <w:rStyle w:val="a4"/>
                <w:sz w:val="20"/>
                <w:szCs w:val="20"/>
              </w:rPr>
              <w:t>общественные</w:t>
            </w:r>
          </w:p>
          <w:p w:rsidR="00BF24C5" w:rsidRDefault="007128F9">
            <w:pPr>
              <w:pStyle w:val="a5"/>
              <w:ind w:firstLine="0"/>
              <w:jc w:val="both"/>
              <w:rPr>
                <w:sz w:val="20"/>
                <w:szCs w:val="20"/>
              </w:rPr>
            </w:pPr>
            <w:r>
              <w:rPr>
                <w:rStyle w:val="a4"/>
                <w:sz w:val="20"/>
                <w:szCs w:val="20"/>
              </w:rPr>
              <w:t>отношения и процессы социально</w:t>
            </w:r>
            <w:r>
              <w:rPr>
                <w:rStyle w:val="a4"/>
                <w:sz w:val="20"/>
                <w:szCs w:val="20"/>
              </w:rPr>
              <w:softHyphen/>
            </w:r>
          </w:p>
          <w:p w:rsidR="00BF24C5" w:rsidRDefault="007128F9">
            <w:pPr>
              <w:pStyle w:val="a5"/>
              <w:ind w:firstLine="0"/>
              <w:jc w:val="both"/>
              <w:rPr>
                <w:sz w:val="20"/>
                <w:szCs w:val="20"/>
              </w:rPr>
            </w:pPr>
            <w:r>
              <w:rPr>
                <w:rStyle w:val="a4"/>
                <w:sz w:val="20"/>
                <w:szCs w:val="20"/>
              </w:rPr>
              <w:t>экономического развития;</w:t>
            </w:r>
          </w:p>
          <w:p w:rsidR="00BF24C5" w:rsidRDefault="007128F9">
            <w:pPr>
              <w:pStyle w:val="a5"/>
              <w:numPr>
                <w:ilvl w:val="0"/>
                <w:numId w:val="9"/>
              </w:numPr>
              <w:tabs>
                <w:tab w:val="left" w:pos="182"/>
                <w:tab w:val="left" w:pos="2059"/>
              </w:tabs>
              <w:ind w:firstLine="0"/>
              <w:jc w:val="both"/>
              <w:rPr>
                <w:sz w:val="20"/>
                <w:szCs w:val="20"/>
              </w:rPr>
            </w:pPr>
            <w:r>
              <w:rPr>
                <w:rStyle w:val="a4"/>
                <w:sz w:val="20"/>
                <w:szCs w:val="20"/>
              </w:rPr>
              <w:t>разработка</w:t>
            </w:r>
            <w:r>
              <w:rPr>
                <w:rStyle w:val="a4"/>
                <w:sz w:val="20"/>
                <w:szCs w:val="20"/>
              </w:rPr>
              <w:tab/>
              <w:t>и</w:t>
            </w:r>
          </w:p>
          <w:p w:rsidR="00BF24C5" w:rsidRDefault="007128F9">
            <w:pPr>
              <w:pStyle w:val="a5"/>
              <w:tabs>
                <w:tab w:val="left" w:pos="1166"/>
                <w:tab w:val="left" w:pos="1680"/>
              </w:tabs>
              <w:ind w:firstLine="0"/>
              <w:jc w:val="both"/>
              <w:rPr>
                <w:sz w:val="20"/>
                <w:szCs w:val="20"/>
              </w:rPr>
            </w:pPr>
            <w:r>
              <w:rPr>
                <w:rStyle w:val="a4"/>
                <w:sz w:val="20"/>
                <w:szCs w:val="20"/>
              </w:rPr>
              <w:t>организация исполнения решений</w:t>
            </w:r>
            <w:r>
              <w:rPr>
                <w:rStyle w:val="a4"/>
                <w:sz w:val="20"/>
                <w:szCs w:val="20"/>
              </w:rPr>
              <w:tab/>
              <w:t>в</w:t>
            </w:r>
            <w:r>
              <w:rPr>
                <w:rStyle w:val="a4"/>
                <w:sz w:val="20"/>
                <w:szCs w:val="20"/>
              </w:rPr>
              <w:tab/>
              <w:t>сфере</w:t>
            </w:r>
          </w:p>
          <w:p w:rsidR="00BF24C5" w:rsidRDefault="007128F9">
            <w:pPr>
              <w:pStyle w:val="a5"/>
              <w:tabs>
                <w:tab w:val="left" w:pos="1013"/>
              </w:tabs>
              <w:ind w:firstLine="0"/>
              <w:jc w:val="both"/>
              <w:rPr>
                <w:sz w:val="20"/>
                <w:szCs w:val="20"/>
              </w:rPr>
            </w:pPr>
            <w:r>
              <w:rPr>
                <w:rStyle w:val="a4"/>
                <w:sz w:val="20"/>
                <w:szCs w:val="20"/>
              </w:rPr>
              <w:t>публичного управления с</w:t>
            </w:r>
            <w:r>
              <w:rPr>
                <w:rStyle w:val="a4"/>
                <w:sz w:val="20"/>
                <w:szCs w:val="20"/>
              </w:rPr>
              <w:tab/>
              <w:t>применением</w:t>
            </w:r>
          </w:p>
          <w:p w:rsidR="00BF24C5" w:rsidRDefault="007128F9">
            <w:pPr>
              <w:pStyle w:val="a5"/>
              <w:tabs>
                <w:tab w:val="left" w:pos="2064"/>
              </w:tabs>
              <w:ind w:firstLine="0"/>
              <w:jc w:val="both"/>
              <w:rPr>
                <w:sz w:val="20"/>
                <w:szCs w:val="20"/>
              </w:rPr>
            </w:pPr>
            <w:r>
              <w:rPr>
                <w:rStyle w:val="a4"/>
                <w:sz w:val="20"/>
                <w:szCs w:val="20"/>
              </w:rPr>
              <w:t>подходов, методов и инструментов управленческой</w:t>
            </w:r>
            <w:r>
              <w:rPr>
                <w:rStyle w:val="a4"/>
                <w:sz w:val="20"/>
                <w:szCs w:val="20"/>
              </w:rPr>
              <w:tab/>
              <w:t>и</w:t>
            </w:r>
          </w:p>
          <w:p w:rsidR="00BF24C5" w:rsidRDefault="007128F9">
            <w:pPr>
              <w:pStyle w:val="a5"/>
              <w:ind w:firstLine="0"/>
              <w:jc w:val="both"/>
              <w:rPr>
                <w:sz w:val="20"/>
                <w:szCs w:val="20"/>
              </w:rPr>
            </w:pPr>
            <w:r>
              <w:rPr>
                <w:rStyle w:val="a4"/>
                <w:sz w:val="20"/>
                <w:szCs w:val="20"/>
              </w:rPr>
              <w:t>экономической наук</w:t>
            </w:r>
          </w:p>
        </w:tc>
        <w:tc>
          <w:tcPr>
            <w:tcW w:w="2438" w:type="dxa"/>
            <w:tcBorders>
              <w:top w:val="single" w:sz="4" w:space="0" w:color="auto"/>
              <w:left w:val="single" w:sz="4" w:space="0" w:color="auto"/>
            </w:tcBorders>
            <w:shd w:val="clear" w:color="auto" w:fill="auto"/>
          </w:tcPr>
          <w:p w:rsidR="00BF24C5" w:rsidRDefault="007128F9">
            <w:pPr>
              <w:pStyle w:val="a5"/>
              <w:tabs>
                <w:tab w:val="left" w:pos="893"/>
              </w:tabs>
              <w:ind w:firstLine="0"/>
              <w:rPr>
                <w:sz w:val="20"/>
                <w:szCs w:val="20"/>
              </w:rPr>
            </w:pPr>
            <w:r>
              <w:rPr>
                <w:rStyle w:val="a4"/>
                <w:sz w:val="20"/>
                <w:szCs w:val="20"/>
              </w:rPr>
              <w:t>ПК-1.</w:t>
            </w:r>
            <w:r>
              <w:rPr>
                <w:rStyle w:val="a4"/>
                <w:sz w:val="20"/>
                <w:szCs w:val="20"/>
              </w:rPr>
              <w:tab/>
              <w:t>Формирование</w:t>
            </w:r>
          </w:p>
          <w:p w:rsidR="00BF24C5" w:rsidRDefault="007128F9">
            <w:pPr>
              <w:pStyle w:val="a5"/>
              <w:ind w:firstLine="0"/>
              <w:jc w:val="both"/>
              <w:rPr>
                <w:sz w:val="20"/>
                <w:szCs w:val="20"/>
              </w:rPr>
            </w:pPr>
            <w:r>
              <w:rPr>
                <w:rStyle w:val="a4"/>
                <w:sz w:val="20"/>
                <w:szCs w:val="20"/>
              </w:rPr>
              <w:t>систем взаимосвязанных статистических показателей</w:t>
            </w:r>
          </w:p>
        </w:tc>
        <w:tc>
          <w:tcPr>
            <w:tcW w:w="4742" w:type="dxa"/>
            <w:tcBorders>
              <w:top w:val="single" w:sz="4" w:space="0" w:color="auto"/>
              <w:left w:val="single" w:sz="4" w:space="0" w:color="auto"/>
              <w:right w:val="single" w:sz="4" w:space="0" w:color="auto"/>
            </w:tcBorders>
            <w:shd w:val="clear" w:color="auto" w:fill="auto"/>
            <w:vAlign w:val="center"/>
          </w:tcPr>
          <w:p w:rsidR="00BF24C5" w:rsidRDefault="007128F9">
            <w:pPr>
              <w:pStyle w:val="a5"/>
              <w:ind w:firstLine="0"/>
              <w:jc w:val="both"/>
              <w:rPr>
                <w:sz w:val="20"/>
                <w:szCs w:val="20"/>
              </w:rPr>
            </w:pPr>
            <w:r>
              <w:rPr>
                <w:rStyle w:val="a4"/>
                <w:sz w:val="20"/>
                <w:szCs w:val="20"/>
              </w:rPr>
              <w:t>ПК-1.1. знает основы статистических и экономических методов исследования социально-</w:t>
            </w:r>
            <w:r>
              <w:rPr>
                <w:rStyle w:val="a4"/>
                <w:sz w:val="20"/>
                <w:szCs w:val="20"/>
              </w:rPr>
              <w:softHyphen/>
              <w:t>экономических явлений и процессов;</w:t>
            </w:r>
          </w:p>
          <w:p w:rsidR="00BF24C5" w:rsidRDefault="007128F9">
            <w:pPr>
              <w:pStyle w:val="a5"/>
              <w:ind w:firstLine="0"/>
              <w:jc w:val="both"/>
              <w:rPr>
                <w:sz w:val="20"/>
                <w:szCs w:val="20"/>
              </w:rPr>
            </w:pPr>
            <w:r>
              <w:rPr>
                <w:rStyle w:val="a4"/>
                <w:sz w:val="20"/>
                <w:szCs w:val="20"/>
              </w:rPr>
              <w:t>ПК-1.2. умеет ставить задачи, определять содержание и способы работы со статическими данными социально-экономического развития</w:t>
            </w:r>
          </w:p>
          <w:p w:rsidR="00BF24C5" w:rsidRDefault="007128F9">
            <w:pPr>
              <w:pStyle w:val="a5"/>
              <w:ind w:firstLine="0"/>
              <w:jc w:val="both"/>
              <w:rPr>
                <w:sz w:val="20"/>
                <w:szCs w:val="20"/>
              </w:rPr>
            </w:pPr>
            <w:r>
              <w:rPr>
                <w:rStyle w:val="a4"/>
                <w:sz w:val="20"/>
                <w:szCs w:val="20"/>
              </w:rPr>
              <w:t>ПК-1.3. владеет навыками проведения расчетов экономических и социально-экономических показателей, характеризующих деятельность хозяйствующих субъектов, на основе статистических подходов, типовых методик с учетом действующей нормативно-правовой базы и навыками анализа и интерпретации микро- и макроэкономических показателей, характеризующих социально-экономические явления и процессы, подготовки статистических обзоров и отчетов.</w:t>
            </w:r>
          </w:p>
        </w:tc>
      </w:tr>
      <w:tr w:rsidR="00BF24C5">
        <w:trPr>
          <w:trHeight w:hRule="exact" w:val="3696"/>
          <w:jc w:val="center"/>
        </w:trPr>
        <w:tc>
          <w:tcPr>
            <w:tcW w:w="2410" w:type="dxa"/>
            <w:tcBorders>
              <w:top w:val="single" w:sz="4" w:space="0" w:color="auto"/>
              <w:left w:val="single" w:sz="4" w:space="0" w:color="auto"/>
            </w:tcBorders>
            <w:shd w:val="clear" w:color="auto" w:fill="auto"/>
            <w:vAlign w:val="bottom"/>
          </w:tcPr>
          <w:p w:rsidR="00BF24C5" w:rsidRDefault="007128F9">
            <w:pPr>
              <w:pStyle w:val="a5"/>
              <w:numPr>
                <w:ilvl w:val="0"/>
                <w:numId w:val="10"/>
              </w:numPr>
              <w:tabs>
                <w:tab w:val="left" w:pos="182"/>
              </w:tabs>
              <w:ind w:firstLine="0"/>
              <w:jc w:val="both"/>
              <w:rPr>
                <w:sz w:val="20"/>
                <w:szCs w:val="20"/>
              </w:rPr>
            </w:pPr>
            <w:r>
              <w:rPr>
                <w:rStyle w:val="a4"/>
                <w:sz w:val="20"/>
                <w:szCs w:val="20"/>
              </w:rPr>
              <w:t>обеспечение</w:t>
            </w:r>
          </w:p>
          <w:p w:rsidR="00BF24C5" w:rsidRDefault="007128F9">
            <w:pPr>
              <w:pStyle w:val="a5"/>
              <w:tabs>
                <w:tab w:val="left" w:pos="1958"/>
              </w:tabs>
              <w:ind w:firstLine="0"/>
              <w:jc w:val="both"/>
              <w:rPr>
                <w:sz w:val="20"/>
                <w:szCs w:val="20"/>
              </w:rPr>
            </w:pPr>
            <w:r>
              <w:rPr>
                <w:rStyle w:val="a4"/>
                <w:sz w:val="20"/>
                <w:szCs w:val="20"/>
              </w:rPr>
              <w:t>деятельности</w:t>
            </w:r>
            <w:r>
              <w:rPr>
                <w:rStyle w:val="a4"/>
                <w:sz w:val="20"/>
                <w:szCs w:val="20"/>
              </w:rPr>
              <w:tab/>
              <w:t>по</w:t>
            </w:r>
          </w:p>
          <w:p w:rsidR="00BF24C5" w:rsidRDefault="007128F9">
            <w:pPr>
              <w:pStyle w:val="a5"/>
              <w:tabs>
                <w:tab w:val="left" w:pos="1210"/>
              </w:tabs>
              <w:ind w:firstLine="0"/>
              <w:jc w:val="both"/>
              <w:rPr>
                <w:sz w:val="20"/>
                <w:szCs w:val="20"/>
              </w:rPr>
            </w:pPr>
            <w:r>
              <w:rPr>
                <w:rStyle w:val="a4"/>
                <w:sz w:val="20"/>
                <w:szCs w:val="20"/>
              </w:rPr>
              <w:t>подготовке и реализации проектов</w:t>
            </w:r>
            <w:r>
              <w:rPr>
                <w:rStyle w:val="a4"/>
                <w:sz w:val="20"/>
                <w:szCs w:val="20"/>
              </w:rPr>
              <w:tab/>
              <w:t>социально</w:t>
            </w:r>
            <w:r>
              <w:rPr>
                <w:rStyle w:val="a4"/>
                <w:sz w:val="20"/>
                <w:szCs w:val="20"/>
              </w:rPr>
              <w:softHyphen/>
            </w:r>
          </w:p>
          <w:p w:rsidR="00BF24C5" w:rsidRDefault="007128F9">
            <w:pPr>
              <w:pStyle w:val="a5"/>
              <w:ind w:firstLine="0"/>
              <w:jc w:val="both"/>
              <w:rPr>
                <w:sz w:val="20"/>
                <w:szCs w:val="20"/>
              </w:rPr>
            </w:pPr>
            <w:r>
              <w:rPr>
                <w:rStyle w:val="a4"/>
                <w:sz w:val="20"/>
                <w:szCs w:val="20"/>
              </w:rPr>
              <w:t>экономического развития территорий;</w:t>
            </w:r>
          </w:p>
          <w:p w:rsidR="00BF24C5" w:rsidRDefault="007128F9">
            <w:pPr>
              <w:pStyle w:val="a5"/>
              <w:numPr>
                <w:ilvl w:val="0"/>
                <w:numId w:val="10"/>
              </w:numPr>
              <w:tabs>
                <w:tab w:val="left" w:pos="182"/>
              </w:tabs>
              <w:ind w:firstLine="0"/>
              <w:jc w:val="both"/>
              <w:rPr>
                <w:sz w:val="20"/>
                <w:szCs w:val="20"/>
              </w:rPr>
            </w:pPr>
            <w:r>
              <w:rPr>
                <w:rStyle w:val="a4"/>
                <w:sz w:val="20"/>
                <w:szCs w:val="20"/>
              </w:rPr>
              <w:t>документационное и информационное обеспечение</w:t>
            </w:r>
          </w:p>
          <w:p w:rsidR="00BF24C5" w:rsidRDefault="007128F9">
            <w:pPr>
              <w:pStyle w:val="a5"/>
              <w:tabs>
                <w:tab w:val="left" w:pos="1958"/>
              </w:tabs>
              <w:ind w:firstLine="0"/>
              <w:jc w:val="both"/>
              <w:rPr>
                <w:sz w:val="20"/>
                <w:szCs w:val="20"/>
              </w:rPr>
            </w:pPr>
            <w:r>
              <w:rPr>
                <w:rStyle w:val="a4"/>
                <w:sz w:val="20"/>
                <w:szCs w:val="20"/>
              </w:rPr>
              <w:t>деятельности органов государственной власти и органов местного самоуправления</w:t>
            </w:r>
            <w:r>
              <w:rPr>
                <w:rStyle w:val="a4"/>
                <w:sz w:val="20"/>
                <w:szCs w:val="20"/>
              </w:rPr>
              <w:tab/>
              <w:t>по</w:t>
            </w:r>
          </w:p>
          <w:p w:rsidR="00BF24C5" w:rsidRDefault="007128F9">
            <w:pPr>
              <w:pStyle w:val="a5"/>
              <w:ind w:firstLine="0"/>
              <w:rPr>
                <w:sz w:val="20"/>
                <w:szCs w:val="20"/>
              </w:rPr>
            </w:pPr>
            <w:r>
              <w:rPr>
                <w:rStyle w:val="a4"/>
                <w:sz w:val="20"/>
                <w:szCs w:val="20"/>
              </w:rPr>
              <w:t>регулированию общественных отношений и процессов</w:t>
            </w:r>
          </w:p>
        </w:tc>
        <w:tc>
          <w:tcPr>
            <w:tcW w:w="2438" w:type="dxa"/>
            <w:tcBorders>
              <w:top w:val="single" w:sz="4" w:space="0" w:color="auto"/>
              <w:left w:val="single" w:sz="4" w:space="0" w:color="auto"/>
            </w:tcBorders>
            <w:shd w:val="clear" w:color="auto" w:fill="auto"/>
          </w:tcPr>
          <w:p w:rsidR="00BF24C5" w:rsidRDefault="007128F9">
            <w:pPr>
              <w:pStyle w:val="a5"/>
              <w:tabs>
                <w:tab w:val="left" w:pos="1157"/>
              </w:tabs>
              <w:ind w:firstLine="0"/>
              <w:jc w:val="both"/>
              <w:rPr>
                <w:sz w:val="20"/>
                <w:szCs w:val="20"/>
              </w:rPr>
            </w:pPr>
            <w:r>
              <w:rPr>
                <w:rStyle w:val="a4"/>
                <w:sz w:val="20"/>
                <w:szCs w:val="20"/>
              </w:rPr>
              <w:t>ПК-2.</w:t>
            </w:r>
            <w:r>
              <w:rPr>
                <w:rStyle w:val="a4"/>
                <w:sz w:val="20"/>
                <w:szCs w:val="20"/>
              </w:rPr>
              <w:tab/>
              <w:t>Построение</w:t>
            </w:r>
          </w:p>
          <w:p w:rsidR="00BF24C5" w:rsidRDefault="007128F9">
            <w:pPr>
              <w:pStyle w:val="a5"/>
              <w:tabs>
                <w:tab w:val="left" w:pos="1157"/>
              </w:tabs>
              <w:ind w:firstLine="0"/>
              <w:rPr>
                <w:sz w:val="20"/>
                <w:szCs w:val="20"/>
              </w:rPr>
            </w:pPr>
            <w:r>
              <w:rPr>
                <w:rStyle w:val="a4"/>
                <w:sz w:val="20"/>
                <w:szCs w:val="20"/>
              </w:rPr>
              <w:t>интегрированной системы</w:t>
            </w:r>
            <w:r>
              <w:rPr>
                <w:rStyle w:val="a4"/>
                <w:sz w:val="20"/>
                <w:szCs w:val="20"/>
              </w:rPr>
              <w:tab/>
              <w:t>управления</w:t>
            </w:r>
          </w:p>
          <w:p w:rsidR="00BF24C5" w:rsidRDefault="007128F9">
            <w:pPr>
              <w:pStyle w:val="a5"/>
              <w:ind w:firstLine="0"/>
              <w:rPr>
                <w:sz w:val="20"/>
                <w:szCs w:val="20"/>
              </w:rPr>
            </w:pPr>
            <w:r>
              <w:rPr>
                <w:rStyle w:val="a4"/>
                <w:sz w:val="20"/>
                <w:szCs w:val="20"/>
              </w:rPr>
              <w:t>рисками</w:t>
            </w:r>
          </w:p>
        </w:tc>
        <w:tc>
          <w:tcPr>
            <w:tcW w:w="4742"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0"/>
                <w:szCs w:val="20"/>
              </w:rPr>
            </w:pPr>
            <w:r>
              <w:rPr>
                <w:rStyle w:val="a4"/>
                <w:sz w:val="20"/>
                <w:szCs w:val="20"/>
              </w:rPr>
              <w:t>ПК-2.1. знает особенности и специфику построения интегрированной системы управления рисками.</w:t>
            </w:r>
          </w:p>
          <w:p w:rsidR="00BF24C5" w:rsidRDefault="007128F9">
            <w:pPr>
              <w:pStyle w:val="a5"/>
              <w:ind w:firstLine="0"/>
              <w:jc w:val="both"/>
              <w:rPr>
                <w:sz w:val="20"/>
                <w:szCs w:val="20"/>
              </w:rPr>
            </w:pPr>
            <w:r>
              <w:rPr>
                <w:rStyle w:val="a4"/>
                <w:sz w:val="20"/>
                <w:szCs w:val="20"/>
              </w:rPr>
              <w:t>ПК-2.2. умеет организовывать построение интегрированной системы управления рисками на разных уровнях управления</w:t>
            </w:r>
          </w:p>
          <w:p w:rsidR="00BF24C5" w:rsidRDefault="007128F9">
            <w:pPr>
              <w:pStyle w:val="a5"/>
              <w:ind w:firstLine="0"/>
              <w:jc w:val="both"/>
              <w:rPr>
                <w:sz w:val="20"/>
                <w:szCs w:val="20"/>
              </w:rPr>
            </w:pPr>
            <w:r>
              <w:rPr>
                <w:rStyle w:val="a4"/>
                <w:sz w:val="20"/>
                <w:szCs w:val="20"/>
              </w:rPr>
              <w:t>ПК-2.3. владеет навыками организации построение интегрированной системы управления рисками на разных уровнях управления</w:t>
            </w:r>
          </w:p>
        </w:tc>
      </w:tr>
      <w:tr w:rsidR="00BF24C5">
        <w:trPr>
          <w:trHeight w:hRule="exact" w:val="3691"/>
          <w:jc w:val="center"/>
        </w:trPr>
        <w:tc>
          <w:tcPr>
            <w:tcW w:w="2410" w:type="dxa"/>
            <w:tcBorders>
              <w:top w:val="single" w:sz="4" w:space="0" w:color="auto"/>
              <w:left w:val="single" w:sz="4" w:space="0" w:color="auto"/>
              <w:bottom w:val="single" w:sz="4" w:space="0" w:color="auto"/>
            </w:tcBorders>
            <w:shd w:val="clear" w:color="auto" w:fill="auto"/>
            <w:vAlign w:val="bottom"/>
          </w:tcPr>
          <w:p w:rsidR="00BF24C5" w:rsidRDefault="007128F9">
            <w:pPr>
              <w:pStyle w:val="a5"/>
              <w:numPr>
                <w:ilvl w:val="0"/>
                <w:numId w:val="11"/>
              </w:numPr>
              <w:tabs>
                <w:tab w:val="left" w:pos="182"/>
              </w:tabs>
              <w:ind w:firstLine="0"/>
              <w:rPr>
                <w:sz w:val="20"/>
                <w:szCs w:val="20"/>
              </w:rPr>
            </w:pPr>
            <w:r>
              <w:rPr>
                <w:rStyle w:val="a4"/>
                <w:sz w:val="20"/>
                <w:szCs w:val="20"/>
              </w:rPr>
              <w:t>обеспечение</w:t>
            </w:r>
          </w:p>
          <w:p w:rsidR="00BF24C5" w:rsidRDefault="007128F9">
            <w:pPr>
              <w:pStyle w:val="a5"/>
              <w:tabs>
                <w:tab w:val="left" w:pos="1958"/>
              </w:tabs>
              <w:ind w:firstLine="0"/>
              <w:jc w:val="both"/>
              <w:rPr>
                <w:sz w:val="20"/>
                <w:szCs w:val="20"/>
              </w:rPr>
            </w:pPr>
            <w:r>
              <w:rPr>
                <w:rStyle w:val="a4"/>
                <w:sz w:val="20"/>
                <w:szCs w:val="20"/>
              </w:rPr>
              <w:t>деятельности</w:t>
            </w:r>
            <w:r>
              <w:rPr>
                <w:rStyle w:val="a4"/>
                <w:sz w:val="20"/>
                <w:szCs w:val="20"/>
              </w:rPr>
              <w:tab/>
              <w:t>по</w:t>
            </w:r>
          </w:p>
          <w:p w:rsidR="00BF24C5" w:rsidRDefault="007128F9">
            <w:pPr>
              <w:pStyle w:val="a5"/>
              <w:tabs>
                <w:tab w:val="left" w:pos="1210"/>
              </w:tabs>
              <w:ind w:firstLine="0"/>
              <w:jc w:val="both"/>
              <w:rPr>
                <w:sz w:val="20"/>
                <w:szCs w:val="20"/>
              </w:rPr>
            </w:pPr>
            <w:r>
              <w:rPr>
                <w:rStyle w:val="a4"/>
                <w:sz w:val="20"/>
                <w:szCs w:val="20"/>
              </w:rPr>
              <w:t>подготовке и реализации проектов</w:t>
            </w:r>
            <w:r>
              <w:rPr>
                <w:rStyle w:val="a4"/>
                <w:sz w:val="20"/>
                <w:szCs w:val="20"/>
              </w:rPr>
              <w:tab/>
              <w:t>социально</w:t>
            </w:r>
            <w:r>
              <w:rPr>
                <w:rStyle w:val="a4"/>
                <w:sz w:val="20"/>
                <w:szCs w:val="20"/>
              </w:rPr>
              <w:softHyphen/>
            </w:r>
          </w:p>
          <w:p w:rsidR="00BF24C5" w:rsidRDefault="007128F9">
            <w:pPr>
              <w:pStyle w:val="a5"/>
              <w:ind w:firstLine="0"/>
              <w:jc w:val="both"/>
              <w:rPr>
                <w:sz w:val="20"/>
                <w:szCs w:val="20"/>
              </w:rPr>
            </w:pPr>
            <w:r>
              <w:rPr>
                <w:rStyle w:val="a4"/>
                <w:sz w:val="20"/>
                <w:szCs w:val="20"/>
              </w:rPr>
              <w:t>экономического развития территорий;</w:t>
            </w:r>
          </w:p>
          <w:p w:rsidR="00BF24C5" w:rsidRDefault="007128F9">
            <w:pPr>
              <w:pStyle w:val="a5"/>
              <w:numPr>
                <w:ilvl w:val="0"/>
                <w:numId w:val="11"/>
              </w:numPr>
              <w:tabs>
                <w:tab w:val="left" w:pos="182"/>
              </w:tabs>
              <w:ind w:firstLine="0"/>
              <w:jc w:val="both"/>
              <w:rPr>
                <w:sz w:val="20"/>
                <w:szCs w:val="20"/>
              </w:rPr>
            </w:pPr>
            <w:r>
              <w:rPr>
                <w:rStyle w:val="a4"/>
                <w:sz w:val="20"/>
                <w:szCs w:val="20"/>
              </w:rPr>
              <w:t>документационное и информационное обеспечение</w:t>
            </w:r>
          </w:p>
          <w:p w:rsidR="00BF24C5" w:rsidRDefault="007128F9">
            <w:pPr>
              <w:pStyle w:val="a5"/>
              <w:tabs>
                <w:tab w:val="left" w:pos="1958"/>
              </w:tabs>
              <w:ind w:firstLine="0"/>
              <w:jc w:val="both"/>
              <w:rPr>
                <w:sz w:val="20"/>
                <w:szCs w:val="20"/>
              </w:rPr>
            </w:pPr>
            <w:r>
              <w:rPr>
                <w:rStyle w:val="a4"/>
                <w:sz w:val="20"/>
                <w:szCs w:val="20"/>
              </w:rPr>
              <w:t>деятельности органов государственной власти и органов местного самоуправления</w:t>
            </w:r>
            <w:r>
              <w:rPr>
                <w:rStyle w:val="a4"/>
                <w:sz w:val="20"/>
                <w:szCs w:val="20"/>
              </w:rPr>
              <w:tab/>
              <w:t>по</w:t>
            </w:r>
          </w:p>
          <w:p w:rsidR="00BF24C5" w:rsidRDefault="007128F9">
            <w:pPr>
              <w:pStyle w:val="a5"/>
              <w:ind w:firstLine="0"/>
              <w:rPr>
                <w:sz w:val="20"/>
                <w:szCs w:val="20"/>
              </w:rPr>
            </w:pPr>
            <w:r>
              <w:rPr>
                <w:rStyle w:val="a4"/>
                <w:sz w:val="20"/>
                <w:szCs w:val="20"/>
              </w:rPr>
              <w:t>регулированию общественных отношений и процессов</w:t>
            </w:r>
          </w:p>
        </w:tc>
        <w:tc>
          <w:tcPr>
            <w:tcW w:w="2438" w:type="dxa"/>
            <w:tcBorders>
              <w:top w:val="single" w:sz="4" w:space="0" w:color="auto"/>
              <w:left w:val="single" w:sz="4" w:space="0" w:color="auto"/>
              <w:bottom w:val="single" w:sz="4" w:space="0" w:color="auto"/>
            </w:tcBorders>
            <w:shd w:val="clear" w:color="auto" w:fill="auto"/>
          </w:tcPr>
          <w:p w:rsidR="00BF24C5" w:rsidRDefault="007128F9">
            <w:pPr>
              <w:pStyle w:val="a5"/>
              <w:tabs>
                <w:tab w:val="right" w:pos="2198"/>
              </w:tabs>
              <w:ind w:firstLine="0"/>
              <w:rPr>
                <w:sz w:val="20"/>
                <w:szCs w:val="20"/>
              </w:rPr>
            </w:pPr>
            <w:r>
              <w:rPr>
                <w:rStyle w:val="a4"/>
                <w:sz w:val="20"/>
                <w:szCs w:val="20"/>
              </w:rPr>
              <w:t>ПК-3. Осуществление закупок</w:t>
            </w:r>
            <w:r>
              <w:rPr>
                <w:rStyle w:val="a4"/>
                <w:sz w:val="20"/>
                <w:szCs w:val="20"/>
              </w:rPr>
              <w:tab/>
              <w:t>для</w:t>
            </w:r>
          </w:p>
          <w:p w:rsidR="00BF24C5" w:rsidRDefault="007128F9">
            <w:pPr>
              <w:pStyle w:val="a5"/>
              <w:tabs>
                <w:tab w:val="right" w:pos="2203"/>
              </w:tabs>
              <w:ind w:firstLine="0"/>
              <w:rPr>
                <w:sz w:val="20"/>
                <w:szCs w:val="20"/>
              </w:rPr>
            </w:pPr>
            <w:r>
              <w:rPr>
                <w:rStyle w:val="a4"/>
                <w:sz w:val="20"/>
                <w:szCs w:val="20"/>
              </w:rPr>
              <w:t>государственных, муниципальных</w:t>
            </w:r>
            <w:r>
              <w:rPr>
                <w:rStyle w:val="a4"/>
                <w:sz w:val="20"/>
                <w:szCs w:val="20"/>
              </w:rPr>
              <w:tab/>
              <w:t>и</w:t>
            </w:r>
          </w:p>
          <w:p w:rsidR="00BF24C5" w:rsidRDefault="007128F9">
            <w:pPr>
              <w:pStyle w:val="a5"/>
              <w:ind w:firstLine="0"/>
              <w:rPr>
                <w:sz w:val="20"/>
                <w:szCs w:val="20"/>
              </w:rPr>
            </w:pPr>
            <w:r>
              <w:rPr>
                <w:rStyle w:val="a4"/>
                <w:sz w:val="20"/>
                <w:szCs w:val="20"/>
              </w:rPr>
              <w:t>корпоративных нужд</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bottom"/>
          </w:tcPr>
          <w:p w:rsidR="00BF24C5" w:rsidRDefault="007128F9">
            <w:pPr>
              <w:pStyle w:val="a5"/>
              <w:ind w:firstLine="0"/>
              <w:jc w:val="both"/>
              <w:rPr>
                <w:sz w:val="20"/>
                <w:szCs w:val="20"/>
              </w:rPr>
            </w:pPr>
            <w:r>
              <w:rPr>
                <w:rStyle w:val="a4"/>
                <w:sz w:val="20"/>
                <w:szCs w:val="20"/>
              </w:rPr>
              <w:t>ПК-3.1. знает основные нормы законодательства в сфере закупок товаров, работ, государственных и муниципальных нужд, а также основы управления регулированием организации закупок, изменения управленческой модели организации закупок;</w:t>
            </w:r>
          </w:p>
          <w:p w:rsidR="00BF24C5" w:rsidRDefault="007128F9">
            <w:pPr>
              <w:pStyle w:val="a5"/>
              <w:ind w:firstLine="0"/>
              <w:jc w:val="both"/>
              <w:rPr>
                <w:sz w:val="20"/>
                <w:szCs w:val="20"/>
              </w:rPr>
            </w:pPr>
            <w:r>
              <w:rPr>
                <w:rStyle w:val="a4"/>
                <w:sz w:val="20"/>
                <w:szCs w:val="20"/>
              </w:rPr>
              <w:t>ПК-3.2. умеет применять нормативные правовые акты Российской Федерации, регулирующие конкурентные закупки, а также квалифицированно осуществлять управление в сфере закупок для обеспечения государственных и муниципальных нужд;</w:t>
            </w:r>
          </w:p>
          <w:p w:rsidR="00BF24C5" w:rsidRDefault="007128F9">
            <w:pPr>
              <w:pStyle w:val="a5"/>
              <w:ind w:firstLine="0"/>
              <w:jc w:val="both"/>
              <w:rPr>
                <w:sz w:val="20"/>
                <w:szCs w:val="20"/>
              </w:rPr>
            </w:pPr>
            <w:r>
              <w:rPr>
                <w:rStyle w:val="a4"/>
                <w:sz w:val="20"/>
                <w:szCs w:val="20"/>
              </w:rPr>
              <w:t>ПК-3.3. владеет навыками самостоятельного анализа управленческих механизмов конкурентных закупок, а также моделирования управленческих ситуаций в области управления государственными и муниципальными закупками.</w:t>
            </w:r>
          </w:p>
        </w:tc>
      </w:tr>
    </w:tbl>
    <w:p w:rsidR="00BF24C5" w:rsidRDefault="00BF24C5">
      <w:pPr>
        <w:sectPr w:rsidR="00BF24C5">
          <w:pgSz w:w="11900" w:h="16840"/>
          <w:pgMar w:top="1146" w:right="836" w:bottom="1051" w:left="1450" w:header="718" w:footer="623" w:gutter="0"/>
          <w:cols w:space="720"/>
          <w:noEndnote/>
          <w:docGrid w:linePitch="360"/>
        </w:sectPr>
      </w:pPr>
    </w:p>
    <w:p w:rsidR="00BF24C5" w:rsidRDefault="007128F9">
      <w:pPr>
        <w:pStyle w:val="a7"/>
        <w:ind w:left="29"/>
      </w:pPr>
      <w:r>
        <w:rPr>
          <w:rStyle w:val="a6"/>
          <w:b/>
          <w:bCs/>
        </w:rPr>
        <w:lastRenderedPageBreak/>
        <w:t>2. Описание показателей и критериев оценивания компетенций на различных этапах их формирования, описание шкал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30"/>
        <w:gridCol w:w="2376"/>
        <w:gridCol w:w="2434"/>
        <w:gridCol w:w="2664"/>
        <w:gridCol w:w="2563"/>
        <w:gridCol w:w="2837"/>
      </w:tblGrid>
      <w:tr w:rsidR="00BF24C5">
        <w:trPr>
          <w:trHeight w:hRule="exact" w:val="518"/>
          <w:jc w:val="center"/>
        </w:trPr>
        <w:tc>
          <w:tcPr>
            <w:tcW w:w="2030" w:type="dxa"/>
            <w:vMerge w:val="restart"/>
            <w:tcBorders>
              <w:top w:val="single" w:sz="4" w:space="0" w:color="auto"/>
              <w:left w:val="single" w:sz="4" w:space="0" w:color="auto"/>
            </w:tcBorders>
            <w:shd w:val="clear" w:color="auto" w:fill="auto"/>
            <w:vAlign w:val="center"/>
          </w:tcPr>
          <w:p w:rsidR="00BF24C5" w:rsidRDefault="007128F9">
            <w:pPr>
              <w:pStyle w:val="a5"/>
              <w:ind w:firstLine="0"/>
              <w:jc w:val="center"/>
              <w:rPr>
                <w:sz w:val="22"/>
                <w:szCs w:val="22"/>
              </w:rPr>
            </w:pPr>
            <w:r>
              <w:rPr>
                <w:rStyle w:val="a4"/>
                <w:b/>
                <w:bCs/>
                <w:sz w:val="22"/>
                <w:szCs w:val="22"/>
              </w:rPr>
              <w:t>Перечень компетенций</w:t>
            </w:r>
          </w:p>
        </w:tc>
        <w:tc>
          <w:tcPr>
            <w:tcW w:w="2376" w:type="dxa"/>
            <w:vMerge w:val="restart"/>
            <w:tcBorders>
              <w:top w:val="single" w:sz="4" w:space="0" w:color="auto"/>
              <w:left w:val="single" w:sz="4" w:space="0" w:color="auto"/>
            </w:tcBorders>
            <w:shd w:val="clear" w:color="auto" w:fill="auto"/>
            <w:vAlign w:val="bottom"/>
          </w:tcPr>
          <w:p w:rsidR="00BF24C5" w:rsidRDefault="007128F9">
            <w:pPr>
              <w:pStyle w:val="a5"/>
              <w:ind w:firstLine="0"/>
              <w:jc w:val="center"/>
              <w:rPr>
                <w:sz w:val="22"/>
                <w:szCs w:val="22"/>
              </w:rPr>
            </w:pPr>
            <w:r>
              <w:rPr>
                <w:rStyle w:val="a4"/>
                <w:b/>
                <w:bCs/>
                <w:sz w:val="22"/>
                <w:szCs w:val="22"/>
              </w:rPr>
              <w:t xml:space="preserve">Показатели оценивания </w:t>
            </w:r>
            <w:r>
              <w:rPr>
                <w:rStyle w:val="a4"/>
                <w:b/>
                <w:bCs/>
                <w:sz w:val="22"/>
                <w:szCs w:val="22"/>
                <w:u w:val="single"/>
              </w:rPr>
              <w:t>компетенций</w:t>
            </w:r>
          </w:p>
        </w:tc>
        <w:tc>
          <w:tcPr>
            <w:tcW w:w="10498" w:type="dxa"/>
            <w:gridSpan w:val="4"/>
            <w:tcBorders>
              <w:top w:val="single" w:sz="4" w:space="0" w:color="auto"/>
              <w:left w:val="single" w:sz="4" w:space="0" w:color="auto"/>
              <w:right w:val="single" w:sz="4" w:space="0" w:color="auto"/>
            </w:tcBorders>
            <w:shd w:val="clear" w:color="auto" w:fill="auto"/>
            <w:vAlign w:val="bottom"/>
          </w:tcPr>
          <w:p w:rsidR="00BF24C5" w:rsidRDefault="007128F9">
            <w:pPr>
              <w:pStyle w:val="a5"/>
              <w:ind w:firstLine="0"/>
              <w:jc w:val="center"/>
              <w:rPr>
                <w:sz w:val="22"/>
                <w:szCs w:val="22"/>
              </w:rPr>
            </w:pPr>
            <w:r>
              <w:rPr>
                <w:rStyle w:val="a4"/>
                <w:b/>
                <w:bCs/>
                <w:sz w:val="22"/>
                <w:szCs w:val="22"/>
              </w:rPr>
              <w:t>Критерии оценивания результатов обучения по образовательной программе (уровни освоения компетенций)</w:t>
            </w:r>
          </w:p>
        </w:tc>
      </w:tr>
      <w:tr w:rsidR="00BF24C5">
        <w:trPr>
          <w:trHeight w:hRule="exact" w:val="259"/>
          <w:jc w:val="center"/>
        </w:trPr>
        <w:tc>
          <w:tcPr>
            <w:tcW w:w="2030" w:type="dxa"/>
            <w:vMerge/>
            <w:tcBorders>
              <w:left w:val="single" w:sz="4" w:space="0" w:color="auto"/>
            </w:tcBorders>
            <w:shd w:val="clear" w:color="auto" w:fill="auto"/>
            <w:vAlign w:val="center"/>
          </w:tcPr>
          <w:p w:rsidR="00BF24C5" w:rsidRDefault="00BF24C5"/>
        </w:tc>
        <w:tc>
          <w:tcPr>
            <w:tcW w:w="2376" w:type="dxa"/>
            <w:vMerge/>
            <w:tcBorders>
              <w:left w:val="single" w:sz="4" w:space="0" w:color="auto"/>
            </w:tcBorders>
            <w:shd w:val="clear" w:color="auto" w:fill="auto"/>
            <w:vAlign w:val="bottom"/>
          </w:tcPr>
          <w:p w:rsidR="00BF24C5" w:rsidRDefault="00BF24C5"/>
        </w:tc>
        <w:tc>
          <w:tcPr>
            <w:tcW w:w="2434" w:type="dxa"/>
            <w:tcBorders>
              <w:top w:val="single" w:sz="4" w:space="0" w:color="auto"/>
              <w:left w:val="single" w:sz="4" w:space="0" w:color="auto"/>
            </w:tcBorders>
            <w:shd w:val="clear" w:color="auto" w:fill="auto"/>
            <w:vAlign w:val="bottom"/>
          </w:tcPr>
          <w:p w:rsidR="00BF24C5" w:rsidRDefault="007128F9">
            <w:pPr>
              <w:pStyle w:val="a5"/>
              <w:ind w:firstLine="0"/>
              <w:jc w:val="center"/>
              <w:rPr>
                <w:sz w:val="22"/>
                <w:szCs w:val="22"/>
              </w:rPr>
            </w:pPr>
            <w:r>
              <w:rPr>
                <w:rStyle w:val="a4"/>
                <w:b/>
                <w:bCs/>
                <w:sz w:val="22"/>
                <w:szCs w:val="22"/>
              </w:rPr>
              <w:t>«отлично»</w:t>
            </w:r>
          </w:p>
        </w:tc>
        <w:tc>
          <w:tcPr>
            <w:tcW w:w="2664" w:type="dxa"/>
            <w:tcBorders>
              <w:top w:val="single" w:sz="4" w:space="0" w:color="auto"/>
              <w:left w:val="single" w:sz="4" w:space="0" w:color="auto"/>
            </w:tcBorders>
            <w:shd w:val="clear" w:color="auto" w:fill="auto"/>
            <w:vAlign w:val="bottom"/>
          </w:tcPr>
          <w:p w:rsidR="00BF24C5" w:rsidRDefault="007128F9">
            <w:pPr>
              <w:pStyle w:val="a5"/>
              <w:ind w:firstLine="0"/>
              <w:jc w:val="center"/>
              <w:rPr>
                <w:sz w:val="22"/>
                <w:szCs w:val="22"/>
              </w:rPr>
            </w:pPr>
            <w:r>
              <w:rPr>
                <w:rStyle w:val="a4"/>
                <w:b/>
                <w:bCs/>
                <w:sz w:val="22"/>
                <w:szCs w:val="22"/>
              </w:rPr>
              <w:t>«хорошо»</w:t>
            </w:r>
          </w:p>
        </w:tc>
        <w:tc>
          <w:tcPr>
            <w:tcW w:w="2563" w:type="dxa"/>
            <w:tcBorders>
              <w:top w:val="single" w:sz="4" w:space="0" w:color="auto"/>
              <w:left w:val="single" w:sz="4" w:space="0" w:color="auto"/>
            </w:tcBorders>
            <w:shd w:val="clear" w:color="auto" w:fill="auto"/>
            <w:vAlign w:val="bottom"/>
          </w:tcPr>
          <w:p w:rsidR="00BF24C5" w:rsidRDefault="007128F9">
            <w:pPr>
              <w:pStyle w:val="a5"/>
              <w:ind w:firstLine="200"/>
              <w:rPr>
                <w:sz w:val="22"/>
                <w:szCs w:val="22"/>
              </w:rPr>
            </w:pPr>
            <w:r>
              <w:rPr>
                <w:rStyle w:val="a4"/>
                <w:b/>
                <w:bCs/>
                <w:sz w:val="22"/>
                <w:szCs w:val="22"/>
              </w:rPr>
              <w:t>«удовлетворительно»</w:t>
            </w:r>
          </w:p>
        </w:tc>
        <w:tc>
          <w:tcPr>
            <w:tcW w:w="2837" w:type="dxa"/>
            <w:tcBorders>
              <w:top w:val="single" w:sz="4" w:space="0" w:color="auto"/>
              <w:left w:val="single" w:sz="4" w:space="0" w:color="auto"/>
              <w:right w:val="single" w:sz="4" w:space="0" w:color="auto"/>
            </w:tcBorders>
            <w:shd w:val="clear" w:color="auto" w:fill="auto"/>
            <w:vAlign w:val="bottom"/>
          </w:tcPr>
          <w:p w:rsidR="00BF24C5" w:rsidRDefault="007128F9">
            <w:pPr>
              <w:pStyle w:val="a5"/>
              <w:ind w:firstLine="220"/>
              <w:rPr>
                <w:sz w:val="22"/>
                <w:szCs w:val="22"/>
              </w:rPr>
            </w:pPr>
            <w:r>
              <w:rPr>
                <w:rStyle w:val="a4"/>
                <w:b/>
                <w:bCs/>
                <w:sz w:val="22"/>
                <w:szCs w:val="22"/>
              </w:rPr>
              <w:t>«неудовлетворительно»</w:t>
            </w:r>
          </w:p>
        </w:tc>
      </w:tr>
      <w:tr w:rsidR="00BF24C5">
        <w:trPr>
          <w:trHeight w:hRule="exact" w:val="2040"/>
          <w:jc w:val="center"/>
        </w:trPr>
        <w:tc>
          <w:tcPr>
            <w:tcW w:w="2030" w:type="dxa"/>
            <w:vMerge w:val="restart"/>
            <w:tcBorders>
              <w:top w:val="single" w:sz="4" w:space="0" w:color="auto"/>
              <w:left w:val="single" w:sz="4" w:space="0" w:color="auto"/>
            </w:tcBorders>
            <w:shd w:val="clear" w:color="auto" w:fill="auto"/>
          </w:tcPr>
          <w:p w:rsidR="00BF24C5" w:rsidRDefault="007128F9">
            <w:pPr>
              <w:pStyle w:val="a5"/>
              <w:ind w:firstLine="0"/>
              <w:jc w:val="center"/>
              <w:rPr>
                <w:sz w:val="22"/>
                <w:szCs w:val="22"/>
              </w:rPr>
            </w:pPr>
            <w:r>
              <w:rPr>
                <w:rStyle w:val="a4"/>
                <w:sz w:val="22"/>
                <w:szCs w:val="22"/>
              </w:rPr>
              <w:t>УК-1</w:t>
            </w:r>
          </w:p>
          <w:p w:rsidR="00BF24C5" w:rsidRDefault="007128F9">
            <w:pPr>
              <w:pStyle w:val="a5"/>
              <w:ind w:firstLine="0"/>
              <w:jc w:val="center"/>
              <w:rPr>
                <w:sz w:val="22"/>
                <w:szCs w:val="22"/>
              </w:rPr>
            </w:pPr>
            <w:r>
              <w:rPr>
                <w:rStyle w:val="a4"/>
                <w:sz w:val="22"/>
                <w:szCs w:val="22"/>
              </w:rPr>
              <w:t>УК-2 УК-3 УК-4 УК-5</w:t>
            </w:r>
          </w:p>
          <w:p w:rsidR="00BF24C5" w:rsidRDefault="007128F9">
            <w:pPr>
              <w:pStyle w:val="a5"/>
              <w:ind w:firstLine="0"/>
              <w:jc w:val="center"/>
              <w:rPr>
                <w:sz w:val="22"/>
                <w:szCs w:val="22"/>
              </w:rPr>
            </w:pPr>
            <w:r>
              <w:rPr>
                <w:rStyle w:val="a4"/>
                <w:sz w:val="22"/>
                <w:szCs w:val="22"/>
              </w:rPr>
              <w:t>УК-6 УК-7 УК-8 УК-9</w:t>
            </w:r>
          </w:p>
          <w:p w:rsidR="00BF24C5" w:rsidRDefault="007128F9">
            <w:pPr>
              <w:pStyle w:val="a5"/>
              <w:ind w:firstLine="0"/>
              <w:jc w:val="center"/>
              <w:rPr>
                <w:sz w:val="22"/>
                <w:szCs w:val="22"/>
              </w:rPr>
            </w:pPr>
            <w:r>
              <w:rPr>
                <w:rStyle w:val="a4"/>
                <w:sz w:val="22"/>
                <w:szCs w:val="22"/>
              </w:rPr>
              <w:t>УК-10 УК-11 ОПК-1 ОПК-2 ОПК-3 ОПК-4 ОПК-5 ОПК-6 ОПК-7 ОПК-8</w:t>
            </w:r>
          </w:p>
          <w:p w:rsidR="00BF24C5" w:rsidRDefault="007128F9">
            <w:pPr>
              <w:pStyle w:val="a5"/>
              <w:ind w:firstLine="0"/>
              <w:jc w:val="center"/>
              <w:rPr>
                <w:sz w:val="22"/>
                <w:szCs w:val="22"/>
              </w:rPr>
            </w:pPr>
            <w:r>
              <w:rPr>
                <w:rStyle w:val="a4"/>
                <w:sz w:val="22"/>
                <w:szCs w:val="22"/>
              </w:rPr>
              <w:t>ПК-1 ПК-2 ПК-3</w:t>
            </w:r>
          </w:p>
        </w:tc>
        <w:tc>
          <w:tcPr>
            <w:tcW w:w="2376" w:type="dxa"/>
            <w:tcBorders>
              <w:top w:val="single" w:sz="4" w:space="0" w:color="auto"/>
              <w:left w:val="single" w:sz="4" w:space="0" w:color="auto"/>
            </w:tcBorders>
            <w:shd w:val="clear" w:color="auto" w:fill="auto"/>
            <w:vAlign w:val="bottom"/>
          </w:tcPr>
          <w:p w:rsidR="00BF24C5" w:rsidRDefault="007128F9">
            <w:pPr>
              <w:pStyle w:val="a5"/>
              <w:tabs>
                <w:tab w:val="left" w:pos="2251"/>
              </w:tabs>
              <w:ind w:firstLine="0"/>
              <w:rPr>
                <w:sz w:val="22"/>
                <w:szCs w:val="22"/>
              </w:rPr>
            </w:pPr>
            <w:r>
              <w:rPr>
                <w:rStyle w:val="a4"/>
                <w:sz w:val="22"/>
                <w:szCs w:val="22"/>
              </w:rPr>
              <w:t>Готовность</w:t>
            </w:r>
            <w:r>
              <w:rPr>
                <w:rStyle w:val="a4"/>
                <w:sz w:val="22"/>
                <w:szCs w:val="22"/>
              </w:rPr>
              <w:tab/>
              <w:t>к</w:t>
            </w:r>
          </w:p>
          <w:p w:rsidR="00BF24C5" w:rsidRDefault="007128F9">
            <w:pPr>
              <w:pStyle w:val="a5"/>
              <w:tabs>
                <w:tab w:val="right" w:pos="2347"/>
              </w:tabs>
              <w:ind w:firstLine="0"/>
              <w:rPr>
                <w:sz w:val="22"/>
                <w:szCs w:val="22"/>
              </w:rPr>
            </w:pPr>
            <w:r>
              <w:rPr>
                <w:rStyle w:val="a4"/>
                <w:sz w:val="22"/>
                <w:szCs w:val="22"/>
              </w:rPr>
              <w:t>осуществлению основных</w:t>
            </w:r>
            <w:r>
              <w:rPr>
                <w:rStyle w:val="a4"/>
                <w:sz w:val="22"/>
                <w:szCs w:val="22"/>
              </w:rPr>
              <w:tab/>
              <w:t>видов</w:t>
            </w:r>
          </w:p>
          <w:p w:rsidR="00BF24C5" w:rsidRDefault="007128F9">
            <w:pPr>
              <w:pStyle w:val="a5"/>
              <w:tabs>
                <w:tab w:val="right" w:pos="2352"/>
              </w:tabs>
              <w:ind w:firstLine="0"/>
              <w:rPr>
                <w:sz w:val="22"/>
                <w:szCs w:val="22"/>
              </w:rPr>
            </w:pPr>
            <w:r>
              <w:rPr>
                <w:rStyle w:val="a4"/>
                <w:sz w:val="22"/>
                <w:szCs w:val="22"/>
              </w:rPr>
              <w:t>профессиональной деятельности</w:t>
            </w:r>
            <w:r>
              <w:rPr>
                <w:rStyle w:val="a4"/>
                <w:sz w:val="22"/>
                <w:szCs w:val="22"/>
              </w:rPr>
              <w:tab/>
              <w:t>в</w:t>
            </w:r>
          </w:p>
          <w:p w:rsidR="00BF24C5" w:rsidRDefault="007128F9">
            <w:pPr>
              <w:pStyle w:val="a5"/>
              <w:tabs>
                <w:tab w:val="right" w:pos="2352"/>
              </w:tabs>
              <w:ind w:firstLine="0"/>
              <w:rPr>
                <w:sz w:val="22"/>
                <w:szCs w:val="22"/>
              </w:rPr>
            </w:pPr>
            <w:r>
              <w:rPr>
                <w:rStyle w:val="a4"/>
                <w:sz w:val="22"/>
                <w:szCs w:val="22"/>
              </w:rPr>
              <w:t>соответствии</w:t>
            </w:r>
            <w:r>
              <w:rPr>
                <w:rStyle w:val="a4"/>
                <w:sz w:val="22"/>
                <w:szCs w:val="22"/>
              </w:rPr>
              <w:tab/>
              <w:t>с</w:t>
            </w:r>
          </w:p>
          <w:p w:rsidR="00BF24C5" w:rsidRDefault="007128F9">
            <w:pPr>
              <w:pStyle w:val="a5"/>
              <w:ind w:firstLine="0"/>
              <w:rPr>
                <w:sz w:val="22"/>
                <w:szCs w:val="22"/>
              </w:rPr>
            </w:pPr>
            <w:r>
              <w:rPr>
                <w:rStyle w:val="a4"/>
                <w:sz w:val="22"/>
                <w:szCs w:val="22"/>
              </w:rPr>
              <w:t xml:space="preserve">квалификационной </w:t>
            </w:r>
            <w:r>
              <w:rPr>
                <w:rStyle w:val="a4"/>
                <w:sz w:val="22"/>
                <w:szCs w:val="22"/>
                <w:u w:val="single"/>
              </w:rPr>
              <w:t>характеристикой</w:t>
            </w:r>
          </w:p>
        </w:tc>
        <w:tc>
          <w:tcPr>
            <w:tcW w:w="2434" w:type="dxa"/>
            <w:tcBorders>
              <w:top w:val="single" w:sz="4" w:space="0" w:color="auto"/>
              <w:left w:val="single" w:sz="4" w:space="0" w:color="auto"/>
            </w:tcBorders>
            <w:shd w:val="clear" w:color="auto" w:fill="auto"/>
          </w:tcPr>
          <w:p w:rsidR="00BF24C5" w:rsidRDefault="007128F9">
            <w:pPr>
              <w:pStyle w:val="a5"/>
              <w:tabs>
                <w:tab w:val="left" w:pos="1296"/>
              </w:tabs>
              <w:ind w:firstLine="0"/>
              <w:jc w:val="both"/>
              <w:rPr>
                <w:sz w:val="22"/>
                <w:szCs w:val="22"/>
              </w:rPr>
            </w:pPr>
            <w:r>
              <w:rPr>
                <w:rStyle w:val="a4"/>
                <w:sz w:val="22"/>
                <w:szCs w:val="22"/>
              </w:rPr>
              <w:t>Использует профессиональную терминологию грамотно, не</w:t>
            </w:r>
            <w:r>
              <w:rPr>
                <w:rStyle w:val="a4"/>
                <w:sz w:val="22"/>
                <w:szCs w:val="22"/>
              </w:rPr>
              <w:tab/>
              <w:t>испытывает</w:t>
            </w:r>
          </w:p>
          <w:p w:rsidR="00BF24C5" w:rsidRDefault="007128F9">
            <w:pPr>
              <w:pStyle w:val="a5"/>
              <w:ind w:firstLine="0"/>
              <w:jc w:val="both"/>
              <w:rPr>
                <w:sz w:val="22"/>
                <w:szCs w:val="22"/>
              </w:rPr>
            </w:pPr>
            <w:r>
              <w:rPr>
                <w:rStyle w:val="a4"/>
                <w:sz w:val="22"/>
                <w:szCs w:val="22"/>
              </w:rPr>
              <w:t>затруднений</w:t>
            </w:r>
          </w:p>
        </w:tc>
        <w:tc>
          <w:tcPr>
            <w:tcW w:w="2664" w:type="dxa"/>
            <w:tcBorders>
              <w:top w:val="single" w:sz="4" w:space="0" w:color="auto"/>
              <w:left w:val="single" w:sz="4" w:space="0" w:color="auto"/>
            </w:tcBorders>
            <w:shd w:val="clear" w:color="auto" w:fill="auto"/>
          </w:tcPr>
          <w:p w:rsidR="00BF24C5" w:rsidRDefault="007128F9">
            <w:pPr>
              <w:pStyle w:val="a5"/>
              <w:ind w:firstLine="0"/>
              <w:rPr>
                <w:sz w:val="22"/>
                <w:szCs w:val="22"/>
              </w:rPr>
            </w:pPr>
            <w:r>
              <w:rPr>
                <w:rStyle w:val="a4"/>
                <w:sz w:val="22"/>
                <w:szCs w:val="22"/>
              </w:rPr>
              <w:t>Использует профессиональную терминологию грамотно, испытывает незначительные затруднения, которые легко исправляет</w:t>
            </w:r>
          </w:p>
        </w:tc>
        <w:tc>
          <w:tcPr>
            <w:tcW w:w="2563" w:type="dxa"/>
            <w:tcBorders>
              <w:top w:val="single" w:sz="4" w:space="0" w:color="auto"/>
              <w:left w:val="single" w:sz="4" w:space="0" w:color="auto"/>
            </w:tcBorders>
            <w:shd w:val="clear" w:color="auto" w:fill="auto"/>
          </w:tcPr>
          <w:p w:rsidR="00BF24C5" w:rsidRDefault="007128F9">
            <w:pPr>
              <w:pStyle w:val="a5"/>
              <w:tabs>
                <w:tab w:val="left" w:pos="1368"/>
              </w:tabs>
              <w:ind w:firstLine="0"/>
              <w:jc w:val="both"/>
              <w:rPr>
                <w:sz w:val="22"/>
                <w:szCs w:val="22"/>
              </w:rPr>
            </w:pPr>
            <w:r>
              <w:rPr>
                <w:rStyle w:val="a4"/>
                <w:sz w:val="22"/>
                <w:szCs w:val="22"/>
              </w:rPr>
              <w:t>Использует профессиональную терминологию не всегда грамотно,</w:t>
            </w:r>
            <w:r>
              <w:rPr>
                <w:rStyle w:val="a4"/>
                <w:sz w:val="22"/>
                <w:szCs w:val="22"/>
              </w:rPr>
              <w:tab/>
              <w:t>испытывает</w:t>
            </w:r>
          </w:p>
          <w:p w:rsidR="00BF24C5" w:rsidRDefault="007128F9">
            <w:pPr>
              <w:pStyle w:val="a5"/>
              <w:tabs>
                <w:tab w:val="left" w:pos="1368"/>
              </w:tabs>
              <w:ind w:firstLine="0"/>
              <w:jc w:val="both"/>
              <w:rPr>
                <w:sz w:val="22"/>
                <w:szCs w:val="22"/>
              </w:rPr>
            </w:pPr>
            <w:r>
              <w:rPr>
                <w:rStyle w:val="a4"/>
                <w:sz w:val="22"/>
                <w:szCs w:val="22"/>
              </w:rPr>
              <w:t>затруднения, которые не всегда</w:t>
            </w:r>
            <w:r>
              <w:rPr>
                <w:rStyle w:val="a4"/>
                <w:sz w:val="22"/>
                <w:szCs w:val="22"/>
              </w:rPr>
              <w:tab/>
              <w:t>исправляет</w:t>
            </w:r>
          </w:p>
          <w:p w:rsidR="00BF24C5" w:rsidRDefault="007128F9">
            <w:pPr>
              <w:pStyle w:val="a5"/>
              <w:ind w:firstLine="0"/>
              <w:jc w:val="both"/>
              <w:rPr>
                <w:sz w:val="22"/>
                <w:szCs w:val="22"/>
              </w:rPr>
            </w:pPr>
            <w:r>
              <w:rPr>
                <w:rStyle w:val="a4"/>
                <w:sz w:val="22"/>
                <w:szCs w:val="22"/>
              </w:rPr>
              <w:t>самостоятельно</w:t>
            </w:r>
          </w:p>
        </w:tc>
        <w:tc>
          <w:tcPr>
            <w:tcW w:w="2837" w:type="dxa"/>
            <w:tcBorders>
              <w:top w:val="single" w:sz="4" w:space="0" w:color="auto"/>
              <w:left w:val="single" w:sz="4" w:space="0" w:color="auto"/>
              <w:right w:val="single" w:sz="4" w:space="0" w:color="auto"/>
            </w:tcBorders>
            <w:shd w:val="clear" w:color="auto" w:fill="auto"/>
            <w:vAlign w:val="bottom"/>
          </w:tcPr>
          <w:p w:rsidR="00BF24C5" w:rsidRDefault="007128F9">
            <w:pPr>
              <w:pStyle w:val="a5"/>
              <w:tabs>
                <w:tab w:val="left" w:pos="2472"/>
              </w:tabs>
              <w:ind w:firstLine="0"/>
              <w:jc w:val="both"/>
              <w:rPr>
                <w:sz w:val="22"/>
                <w:szCs w:val="22"/>
              </w:rPr>
            </w:pPr>
            <w:r>
              <w:rPr>
                <w:rStyle w:val="a4"/>
                <w:sz w:val="22"/>
                <w:szCs w:val="22"/>
              </w:rPr>
              <w:t>Почти не использует профессиональную терминологию</w:t>
            </w:r>
            <w:r>
              <w:rPr>
                <w:rStyle w:val="a4"/>
                <w:sz w:val="22"/>
                <w:szCs w:val="22"/>
              </w:rPr>
              <w:tab/>
              <w:t>или</w:t>
            </w:r>
          </w:p>
          <w:p w:rsidR="00BF24C5" w:rsidRDefault="007128F9">
            <w:pPr>
              <w:pStyle w:val="a5"/>
              <w:tabs>
                <w:tab w:val="left" w:pos="1234"/>
              </w:tabs>
              <w:ind w:firstLine="0"/>
              <w:jc w:val="both"/>
              <w:rPr>
                <w:sz w:val="22"/>
                <w:szCs w:val="22"/>
              </w:rPr>
            </w:pPr>
            <w:r>
              <w:rPr>
                <w:rStyle w:val="a4"/>
                <w:sz w:val="22"/>
                <w:szCs w:val="22"/>
              </w:rPr>
              <w:t>использует ее неграмотно, испытывает затруднения, которые не исправляет даже после</w:t>
            </w:r>
            <w:r>
              <w:rPr>
                <w:rStyle w:val="a4"/>
                <w:sz w:val="22"/>
                <w:szCs w:val="22"/>
              </w:rPr>
              <w:tab/>
              <w:t>дополнительных</w:t>
            </w:r>
          </w:p>
          <w:p w:rsidR="00BF24C5" w:rsidRDefault="007128F9">
            <w:pPr>
              <w:pStyle w:val="a5"/>
              <w:ind w:firstLine="0"/>
              <w:jc w:val="both"/>
              <w:rPr>
                <w:sz w:val="22"/>
                <w:szCs w:val="22"/>
              </w:rPr>
            </w:pPr>
            <w:r>
              <w:rPr>
                <w:rStyle w:val="a4"/>
                <w:sz w:val="22"/>
                <w:szCs w:val="22"/>
              </w:rPr>
              <w:t>вопросов</w:t>
            </w:r>
          </w:p>
        </w:tc>
      </w:tr>
      <w:tr w:rsidR="00BF24C5">
        <w:trPr>
          <w:trHeight w:hRule="exact" w:val="1277"/>
          <w:jc w:val="center"/>
        </w:trPr>
        <w:tc>
          <w:tcPr>
            <w:tcW w:w="2030" w:type="dxa"/>
            <w:vMerge/>
            <w:tcBorders>
              <w:left w:val="single" w:sz="4" w:space="0" w:color="auto"/>
            </w:tcBorders>
            <w:shd w:val="clear" w:color="auto" w:fill="auto"/>
          </w:tcPr>
          <w:p w:rsidR="00BF24C5" w:rsidRDefault="00BF24C5"/>
        </w:tc>
        <w:tc>
          <w:tcPr>
            <w:tcW w:w="2376" w:type="dxa"/>
            <w:tcBorders>
              <w:top w:val="single" w:sz="4" w:space="0" w:color="auto"/>
              <w:left w:val="single" w:sz="4" w:space="0" w:color="auto"/>
            </w:tcBorders>
            <w:shd w:val="clear" w:color="auto" w:fill="auto"/>
            <w:vAlign w:val="bottom"/>
          </w:tcPr>
          <w:p w:rsidR="00BF24C5" w:rsidRDefault="007128F9">
            <w:pPr>
              <w:pStyle w:val="a5"/>
              <w:ind w:firstLine="0"/>
              <w:rPr>
                <w:sz w:val="22"/>
                <w:szCs w:val="22"/>
              </w:rPr>
            </w:pPr>
            <w:r>
              <w:rPr>
                <w:rStyle w:val="a4"/>
                <w:sz w:val="22"/>
                <w:szCs w:val="22"/>
              </w:rPr>
              <w:t xml:space="preserve">Освоение выпускником материала, предусмотренного рабочими программами </w:t>
            </w:r>
            <w:r>
              <w:rPr>
                <w:rStyle w:val="a4"/>
                <w:sz w:val="22"/>
                <w:szCs w:val="22"/>
                <w:u w:val="single"/>
              </w:rPr>
              <w:t>дисциплин</w:t>
            </w:r>
          </w:p>
        </w:tc>
        <w:tc>
          <w:tcPr>
            <w:tcW w:w="2434" w:type="dxa"/>
            <w:tcBorders>
              <w:top w:val="single" w:sz="4" w:space="0" w:color="auto"/>
              <w:left w:val="single" w:sz="4" w:space="0" w:color="auto"/>
            </w:tcBorders>
            <w:shd w:val="clear" w:color="auto" w:fill="auto"/>
          </w:tcPr>
          <w:p w:rsidR="00BF24C5" w:rsidRDefault="007128F9">
            <w:pPr>
              <w:pStyle w:val="a5"/>
              <w:ind w:firstLine="0"/>
              <w:jc w:val="both"/>
              <w:rPr>
                <w:sz w:val="22"/>
                <w:szCs w:val="22"/>
              </w:rPr>
            </w:pPr>
            <w:r>
              <w:rPr>
                <w:rStyle w:val="a4"/>
                <w:sz w:val="22"/>
                <w:szCs w:val="22"/>
              </w:rPr>
              <w:t>Представляет системный анализ всех сторон исследуемой проблемы</w:t>
            </w:r>
          </w:p>
        </w:tc>
        <w:tc>
          <w:tcPr>
            <w:tcW w:w="2664" w:type="dxa"/>
            <w:tcBorders>
              <w:top w:val="single" w:sz="4" w:space="0" w:color="auto"/>
              <w:left w:val="single" w:sz="4" w:space="0" w:color="auto"/>
            </w:tcBorders>
            <w:shd w:val="clear" w:color="auto" w:fill="auto"/>
          </w:tcPr>
          <w:p w:rsidR="00BF24C5" w:rsidRDefault="007128F9">
            <w:pPr>
              <w:pStyle w:val="a5"/>
              <w:ind w:firstLine="0"/>
              <w:rPr>
                <w:sz w:val="22"/>
                <w:szCs w:val="22"/>
              </w:rPr>
            </w:pPr>
            <w:r>
              <w:rPr>
                <w:rStyle w:val="a4"/>
                <w:sz w:val="22"/>
                <w:szCs w:val="22"/>
              </w:rPr>
              <w:t>Представляет анализ разных сторон исследуемой проблемы, но недостаточно системно</w:t>
            </w:r>
          </w:p>
        </w:tc>
        <w:tc>
          <w:tcPr>
            <w:tcW w:w="2563" w:type="dxa"/>
            <w:tcBorders>
              <w:top w:val="single" w:sz="4" w:space="0" w:color="auto"/>
              <w:left w:val="single" w:sz="4" w:space="0" w:color="auto"/>
            </w:tcBorders>
            <w:shd w:val="clear" w:color="auto" w:fill="auto"/>
          </w:tcPr>
          <w:p w:rsidR="00BF24C5" w:rsidRDefault="007128F9">
            <w:pPr>
              <w:pStyle w:val="a5"/>
              <w:ind w:firstLine="0"/>
              <w:jc w:val="both"/>
              <w:rPr>
                <w:sz w:val="22"/>
                <w:szCs w:val="22"/>
              </w:rPr>
            </w:pPr>
            <w:r>
              <w:rPr>
                <w:rStyle w:val="a4"/>
                <w:sz w:val="22"/>
                <w:szCs w:val="22"/>
              </w:rPr>
              <w:t>Представляет анализ некоторых сторон исследуемой проблемы и недостаточно системный</w:t>
            </w:r>
          </w:p>
        </w:tc>
        <w:tc>
          <w:tcPr>
            <w:tcW w:w="2837" w:type="dxa"/>
            <w:tcBorders>
              <w:top w:val="single" w:sz="4" w:space="0" w:color="auto"/>
              <w:left w:val="single" w:sz="4" w:space="0" w:color="auto"/>
              <w:right w:val="single" w:sz="4" w:space="0" w:color="auto"/>
            </w:tcBorders>
            <w:shd w:val="clear" w:color="auto" w:fill="auto"/>
            <w:vAlign w:val="bottom"/>
          </w:tcPr>
          <w:p w:rsidR="00BF24C5" w:rsidRDefault="007128F9">
            <w:pPr>
              <w:pStyle w:val="a5"/>
              <w:ind w:firstLine="0"/>
              <w:jc w:val="both"/>
              <w:rPr>
                <w:sz w:val="22"/>
                <w:szCs w:val="22"/>
              </w:rPr>
            </w:pPr>
            <w:r>
              <w:rPr>
                <w:rStyle w:val="a4"/>
                <w:sz w:val="22"/>
                <w:szCs w:val="22"/>
              </w:rPr>
              <w:t>Представляет анализ исследуемой проблемы бессистемно, на основе отрывочных знаний некоторых дисциплин.</w:t>
            </w:r>
          </w:p>
        </w:tc>
      </w:tr>
      <w:tr w:rsidR="00BF24C5">
        <w:trPr>
          <w:trHeight w:hRule="exact" w:val="1277"/>
          <w:jc w:val="center"/>
        </w:trPr>
        <w:tc>
          <w:tcPr>
            <w:tcW w:w="2030" w:type="dxa"/>
            <w:vMerge/>
            <w:tcBorders>
              <w:left w:val="single" w:sz="4" w:space="0" w:color="auto"/>
            </w:tcBorders>
            <w:shd w:val="clear" w:color="auto" w:fill="auto"/>
          </w:tcPr>
          <w:p w:rsidR="00BF24C5" w:rsidRDefault="00BF24C5"/>
        </w:tc>
        <w:tc>
          <w:tcPr>
            <w:tcW w:w="2376" w:type="dxa"/>
            <w:tcBorders>
              <w:top w:val="single" w:sz="4" w:space="0" w:color="auto"/>
              <w:left w:val="single" w:sz="4" w:space="0" w:color="auto"/>
            </w:tcBorders>
            <w:shd w:val="clear" w:color="auto" w:fill="auto"/>
            <w:vAlign w:val="bottom"/>
          </w:tcPr>
          <w:p w:rsidR="00BF24C5" w:rsidRDefault="007128F9">
            <w:pPr>
              <w:pStyle w:val="a5"/>
              <w:tabs>
                <w:tab w:val="right" w:pos="2347"/>
              </w:tabs>
              <w:ind w:firstLine="0"/>
              <w:rPr>
                <w:sz w:val="22"/>
                <w:szCs w:val="22"/>
              </w:rPr>
            </w:pPr>
            <w:r>
              <w:rPr>
                <w:rStyle w:val="a4"/>
                <w:sz w:val="22"/>
                <w:szCs w:val="22"/>
              </w:rPr>
              <w:t>Знания и</w:t>
            </w:r>
            <w:r>
              <w:rPr>
                <w:rStyle w:val="a4"/>
                <w:sz w:val="22"/>
                <w:szCs w:val="22"/>
              </w:rPr>
              <w:tab/>
              <w:t>умения,</w:t>
            </w:r>
          </w:p>
          <w:p w:rsidR="00BF24C5" w:rsidRDefault="007128F9">
            <w:pPr>
              <w:pStyle w:val="a5"/>
              <w:tabs>
                <w:tab w:val="right" w:pos="2357"/>
              </w:tabs>
              <w:ind w:firstLine="0"/>
              <w:rPr>
                <w:sz w:val="22"/>
                <w:szCs w:val="22"/>
              </w:rPr>
            </w:pPr>
            <w:r>
              <w:rPr>
                <w:rStyle w:val="a4"/>
                <w:sz w:val="22"/>
                <w:szCs w:val="22"/>
              </w:rPr>
              <w:t>позволяющие</w:t>
            </w:r>
            <w:r>
              <w:rPr>
                <w:rStyle w:val="a4"/>
                <w:sz w:val="22"/>
                <w:szCs w:val="22"/>
              </w:rPr>
              <w:tab/>
              <w:t>решать</w:t>
            </w:r>
          </w:p>
          <w:p w:rsidR="00BF24C5" w:rsidRDefault="007128F9">
            <w:pPr>
              <w:pStyle w:val="a5"/>
              <w:tabs>
                <w:tab w:val="right" w:pos="2362"/>
              </w:tabs>
              <w:ind w:firstLine="0"/>
              <w:rPr>
                <w:sz w:val="22"/>
                <w:szCs w:val="22"/>
              </w:rPr>
            </w:pPr>
            <w:r>
              <w:rPr>
                <w:rStyle w:val="a4"/>
                <w:sz w:val="22"/>
                <w:szCs w:val="22"/>
              </w:rPr>
              <w:t>типовые</w:t>
            </w:r>
            <w:r>
              <w:rPr>
                <w:rStyle w:val="a4"/>
                <w:sz w:val="22"/>
                <w:szCs w:val="22"/>
              </w:rPr>
              <w:tab/>
              <w:t>задачи</w:t>
            </w:r>
          </w:p>
          <w:p w:rsidR="00BF24C5" w:rsidRDefault="007128F9">
            <w:pPr>
              <w:pStyle w:val="a5"/>
              <w:ind w:firstLine="0"/>
              <w:rPr>
                <w:sz w:val="22"/>
                <w:szCs w:val="22"/>
              </w:rPr>
            </w:pPr>
            <w:r>
              <w:rPr>
                <w:rStyle w:val="a4"/>
                <w:sz w:val="22"/>
                <w:szCs w:val="22"/>
              </w:rPr>
              <w:t>профессиональной деятельности</w:t>
            </w:r>
          </w:p>
        </w:tc>
        <w:tc>
          <w:tcPr>
            <w:tcW w:w="2434" w:type="dxa"/>
            <w:tcBorders>
              <w:top w:val="single" w:sz="4" w:space="0" w:color="auto"/>
              <w:left w:val="single" w:sz="4" w:space="0" w:color="auto"/>
            </w:tcBorders>
            <w:shd w:val="clear" w:color="auto" w:fill="auto"/>
          </w:tcPr>
          <w:p w:rsidR="00BF24C5" w:rsidRDefault="007128F9">
            <w:pPr>
              <w:pStyle w:val="a5"/>
              <w:ind w:firstLine="0"/>
              <w:jc w:val="both"/>
              <w:rPr>
                <w:sz w:val="22"/>
                <w:szCs w:val="22"/>
              </w:rPr>
            </w:pPr>
            <w:r>
              <w:rPr>
                <w:rStyle w:val="a4"/>
                <w:sz w:val="22"/>
                <w:szCs w:val="22"/>
              </w:rPr>
              <w:t>Предлагает и полностью обосновывает творческое решение исследуемой проблемы</w:t>
            </w:r>
          </w:p>
        </w:tc>
        <w:tc>
          <w:tcPr>
            <w:tcW w:w="2664" w:type="dxa"/>
            <w:tcBorders>
              <w:top w:val="single" w:sz="4" w:space="0" w:color="auto"/>
              <w:left w:val="single" w:sz="4" w:space="0" w:color="auto"/>
            </w:tcBorders>
            <w:shd w:val="clear" w:color="auto" w:fill="auto"/>
          </w:tcPr>
          <w:p w:rsidR="00BF24C5" w:rsidRDefault="007128F9">
            <w:pPr>
              <w:pStyle w:val="a5"/>
              <w:ind w:firstLine="0"/>
              <w:rPr>
                <w:sz w:val="22"/>
                <w:szCs w:val="22"/>
              </w:rPr>
            </w:pPr>
            <w:r>
              <w:rPr>
                <w:rStyle w:val="a4"/>
                <w:sz w:val="22"/>
                <w:szCs w:val="22"/>
              </w:rPr>
              <w:t>Предлагает и полностью обосновывает</w:t>
            </w:r>
          </w:p>
          <w:p w:rsidR="00BF24C5" w:rsidRDefault="007128F9">
            <w:pPr>
              <w:pStyle w:val="a5"/>
              <w:tabs>
                <w:tab w:val="left" w:pos="1829"/>
              </w:tabs>
              <w:ind w:firstLine="0"/>
              <w:rPr>
                <w:sz w:val="22"/>
                <w:szCs w:val="22"/>
              </w:rPr>
            </w:pPr>
            <w:r>
              <w:rPr>
                <w:rStyle w:val="a4"/>
                <w:sz w:val="22"/>
                <w:szCs w:val="22"/>
              </w:rPr>
              <w:t>традиционное</w:t>
            </w:r>
            <w:r>
              <w:rPr>
                <w:rStyle w:val="a4"/>
                <w:sz w:val="22"/>
                <w:szCs w:val="22"/>
              </w:rPr>
              <w:tab/>
              <w:t>решение</w:t>
            </w:r>
          </w:p>
          <w:p w:rsidR="00BF24C5" w:rsidRDefault="007128F9">
            <w:pPr>
              <w:pStyle w:val="a5"/>
              <w:ind w:firstLine="0"/>
              <w:rPr>
                <w:sz w:val="22"/>
                <w:szCs w:val="22"/>
              </w:rPr>
            </w:pPr>
            <w:r>
              <w:rPr>
                <w:rStyle w:val="a4"/>
                <w:sz w:val="22"/>
                <w:szCs w:val="22"/>
              </w:rPr>
              <w:t>исследуемой проблемы</w:t>
            </w:r>
          </w:p>
        </w:tc>
        <w:tc>
          <w:tcPr>
            <w:tcW w:w="2563" w:type="dxa"/>
            <w:tcBorders>
              <w:top w:val="single" w:sz="4" w:space="0" w:color="auto"/>
              <w:left w:val="single" w:sz="4" w:space="0" w:color="auto"/>
            </w:tcBorders>
            <w:shd w:val="clear" w:color="auto" w:fill="auto"/>
            <w:vAlign w:val="bottom"/>
          </w:tcPr>
          <w:p w:rsidR="00BF24C5" w:rsidRDefault="007128F9">
            <w:pPr>
              <w:pStyle w:val="a5"/>
              <w:ind w:firstLine="0"/>
              <w:jc w:val="both"/>
              <w:rPr>
                <w:sz w:val="22"/>
                <w:szCs w:val="22"/>
              </w:rPr>
            </w:pPr>
            <w:r>
              <w:rPr>
                <w:rStyle w:val="a4"/>
                <w:sz w:val="22"/>
                <w:szCs w:val="22"/>
              </w:rPr>
              <w:t>Предлагает традиционное решение исследуемой проблемы, но обосновывает его не в полной мере</w:t>
            </w:r>
          </w:p>
        </w:tc>
        <w:tc>
          <w:tcPr>
            <w:tcW w:w="2837"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2"/>
                <w:szCs w:val="22"/>
              </w:rPr>
            </w:pPr>
            <w:r>
              <w:rPr>
                <w:rStyle w:val="a4"/>
                <w:sz w:val="22"/>
                <w:szCs w:val="22"/>
              </w:rPr>
              <w:t>Не предлагает решение исследуемой проблемы или предлагает, но никак его не обосновывает</w:t>
            </w:r>
          </w:p>
        </w:tc>
      </w:tr>
      <w:tr w:rsidR="00BF24C5">
        <w:trPr>
          <w:trHeight w:hRule="exact" w:val="2539"/>
          <w:jc w:val="center"/>
        </w:trPr>
        <w:tc>
          <w:tcPr>
            <w:tcW w:w="2030" w:type="dxa"/>
            <w:vMerge/>
            <w:tcBorders>
              <w:left w:val="single" w:sz="4" w:space="0" w:color="auto"/>
            </w:tcBorders>
            <w:shd w:val="clear" w:color="auto" w:fill="auto"/>
          </w:tcPr>
          <w:p w:rsidR="00BF24C5" w:rsidRDefault="00BF24C5"/>
        </w:tc>
        <w:tc>
          <w:tcPr>
            <w:tcW w:w="2376" w:type="dxa"/>
            <w:tcBorders>
              <w:top w:val="single" w:sz="4" w:space="0" w:color="auto"/>
              <w:left w:val="single" w:sz="4" w:space="0" w:color="auto"/>
            </w:tcBorders>
            <w:shd w:val="clear" w:color="auto" w:fill="auto"/>
          </w:tcPr>
          <w:p w:rsidR="00BF24C5" w:rsidRDefault="007128F9">
            <w:pPr>
              <w:pStyle w:val="a5"/>
              <w:tabs>
                <w:tab w:val="left" w:pos="1598"/>
              </w:tabs>
              <w:ind w:firstLine="0"/>
              <w:rPr>
                <w:sz w:val="22"/>
                <w:szCs w:val="22"/>
              </w:rPr>
            </w:pPr>
            <w:r>
              <w:rPr>
                <w:rStyle w:val="a4"/>
                <w:sz w:val="22"/>
                <w:szCs w:val="22"/>
              </w:rPr>
              <w:t>Обоснованность, четкость,</w:t>
            </w:r>
            <w:r>
              <w:rPr>
                <w:rStyle w:val="a4"/>
                <w:sz w:val="22"/>
                <w:szCs w:val="22"/>
              </w:rPr>
              <w:tab/>
              <w:t>полнота</w:t>
            </w:r>
          </w:p>
          <w:p w:rsidR="00BF24C5" w:rsidRDefault="007128F9">
            <w:pPr>
              <w:pStyle w:val="a5"/>
              <w:ind w:firstLine="0"/>
              <w:rPr>
                <w:sz w:val="22"/>
                <w:szCs w:val="22"/>
              </w:rPr>
            </w:pPr>
            <w:r>
              <w:rPr>
                <w:rStyle w:val="a4"/>
                <w:sz w:val="22"/>
                <w:szCs w:val="22"/>
              </w:rPr>
              <w:t>изложения ответов</w:t>
            </w:r>
          </w:p>
        </w:tc>
        <w:tc>
          <w:tcPr>
            <w:tcW w:w="2434" w:type="dxa"/>
            <w:tcBorders>
              <w:top w:val="single" w:sz="4" w:space="0" w:color="auto"/>
              <w:left w:val="single" w:sz="4" w:space="0" w:color="auto"/>
            </w:tcBorders>
            <w:shd w:val="clear" w:color="auto" w:fill="auto"/>
          </w:tcPr>
          <w:p w:rsidR="00BF24C5" w:rsidRDefault="007128F9">
            <w:pPr>
              <w:pStyle w:val="a5"/>
              <w:ind w:firstLine="0"/>
              <w:jc w:val="both"/>
              <w:rPr>
                <w:sz w:val="22"/>
                <w:szCs w:val="22"/>
              </w:rPr>
            </w:pPr>
            <w:r>
              <w:rPr>
                <w:rStyle w:val="a4"/>
                <w:sz w:val="22"/>
                <w:szCs w:val="22"/>
              </w:rPr>
              <w:t>Ответы являются четкими, полными, логичными. Выпускник легко приводит примеры из практики (опыта)</w:t>
            </w:r>
          </w:p>
        </w:tc>
        <w:tc>
          <w:tcPr>
            <w:tcW w:w="2664" w:type="dxa"/>
            <w:tcBorders>
              <w:top w:val="single" w:sz="4" w:space="0" w:color="auto"/>
              <w:left w:val="single" w:sz="4" w:space="0" w:color="auto"/>
            </w:tcBorders>
            <w:shd w:val="clear" w:color="auto" w:fill="auto"/>
          </w:tcPr>
          <w:p w:rsidR="00BF24C5" w:rsidRDefault="007128F9">
            <w:pPr>
              <w:pStyle w:val="a5"/>
              <w:ind w:firstLine="0"/>
              <w:rPr>
                <w:sz w:val="22"/>
                <w:szCs w:val="22"/>
              </w:rPr>
            </w:pPr>
            <w:r>
              <w:rPr>
                <w:rStyle w:val="a4"/>
                <w:sz w:val="22"/>
                <w:szCs w:val="22"/>
              </w:rPr>
              <w:t>Ответы являются четкими, в целом логичными, но недостаточно полными.</w:t>
            </w:r>
          </w:p>
          <w:p w:rsidR="00BF24C5" w:rsidRDefault="007128F9">
            <w:pPr>
              <w:pStyle w:val="a5"/>
              <w:ind w:firstLine="0"/>
              <w:rPr>
                <w:sz w:val="22"/>
                <w:szCs w:val="22"/>
              </w:rPr>
            </w:pPr>
            <w:r>
              <w:rPr>
                <w:rStyle w:val="a4"/>
                <w:sz w:val="22"/>
                <w:szCs w:val="22"/>
              </w:rPr>
              <w:t>Выпускник не приводит примеры из практики (опыта)</w:t>
            </w:r>
          </w:p>
        </w:tc>
        <w:tc>
          <w:tcPr>
            <w:tcW w:w="2563" w:type="dxa"/>
            <w:tcBorders>
              <w:top w:val="single" w:sz="4" w:space="0" w:color="auto"/>
              <w:left w:val="single" w:sz="4" w:space="0" w:color="auto"/>
            </w:tcBorders>
            <w:shd w:val="clear" w:color="auto" w:fill="auto"/>
            <w:vAlign w:val="bottom"/>
          </w:tcPr>
          <w:p w:rsidR="00BF24C5" w:rsidRDefault="007128F9">
            <w:pPr>
              <w:pStyle w:val="a5"/>
              <w:ind w:firstLine="0"/>
              <w:jc w:val="both"/>
              <w:rPr>
                <w:sz w:val="22"/>
                <w:szCs w:val="22"/>
              </w:rPr>
            </w:pPr>
            <w:r>
              <w:rPr>
                <w:rStyle w:val="a4"/>
                <w:sz w:val="22"/>
                <w:szCs w:val="22"/>
              </w:rPr>
              <w:t>Ответы являются не достаточно четкими, не всегда логичными, недостаточно полными. Выпускник затрудняется привести примеры из практики (опыта), но способен это сделать с помощью наводящих вопросов</w:t>
            </w:r>
          </w:p>
        </w:tc>
        <w:tc>
          <w:tcPr>
            <w:tcW w:w="2837" w:type="dxa"/>
            <w:tcBorders>
              <w:top w:val="single" w:sz="4" w:space="0" w:color="auto"/>
              <w:left w:val="single" w:sz="4" w:space="0" w:color="auto"/>
              <w:right w:val="single" w:sz="4" w:space="0" w:color="auto"/>
            </w:tcBorders>
            <w:shd w:val="clear" w:color="auto" w:fill="auto"/>
          </w:tcPr>
          <w:p w:rsidR="00BF24C5" w:rsidRDefault="007128F9">
            <w:pPr>
              <w:pStyle w:val="a5"/>
              <w:ind w:firstLine="0"/>
              <w:jc w:val="both"/>
              <w:rPr>
                <w:sz w:val="22"/>
                <w:szCs w:val="22"/>
              </w:rPr>
            </w:pPr>
            <w:r>
              <w:rPr>
                <w:rStyle w:val="a4"/>
                <w:sz w:val="22"/>
                <w:szCs w:val="22"/>
              </w:rPr>
              <w:t>Ответы являются не четкими, не логичными, недостаточно полными или неполными. Выпускник в большинстве случаев не способен привести примеры из практики (опыта), даже если ему задают наводящие вопросы</w:t>
            </w:r>
          </w:p>
        </w:tc>
      </w:tr>
      <w:tr w:rsidR="00BF24C5">
        <w:trPr>
          <w:trHeight w:hRule="exact" w:val="1536"/>
          <w:jc w:val="center"/>
        </w:trPr>
        <w:tc>
          <w:tcPr>
            <w:tcW w:w="2030" w:type="dxa"/>
            <w:vMerge/>
            <w:tcBorders>
              <w:left w:val="single" w:sz="4" w:space="0" w:color="auto"/>
              <w:bottom w:val="single" w:sz="4" w:space="0" w:color="auto"/>
            </w:tcBorders>
            <w:shd w:val="clear" w:color="auto" w:fill="auto"/>
          </w:tcPr>
          <w:p w:rsidR="00BF24C5" w:rsidRDefault="00BF24C5"/>
        </w:tc>
        <w:tc>
          <w:tcPr>
            <w:tcW w:w="2376" w:type="dxa"/>
            <w:tcBorders>
              <w:top w:val="single" w:sz="4" w:space="0" w:color="auto"/>
              <w:left w:val="single" w:sz="4" w:space="0" w:color="auto"/>
              <w:bottom w:val="single" w:sz="4" w:space="0" w:color="auto"/>
            </w:tcBorders>
            <w:shd w:val="clear" w:color="auto" w:fill="auto"/>
          </w:tcPr>
          <w:p w:rsidR="00BF24C5" w:rsidRDefault="007128F9">
            <w:pPr>
              <w:pStyle w:val="a5"/>
              <w:tabs>
                <w:tab w:val="left" w:pos="2246"/>
              </w:tabs>
              <w:ind w:firstLine="0"/>
              <w:rPr>
                <w:sz w:val="22"/>
                <w:szCs w:val="22"/>
              </w:rPr>
            </w:pPr>
            <w:r>
              <w:rPr>
                <w:rStyle w:val="a4"/>
                <w:sz w:val="22"/>
                <w:szCs w:val="22"/>
              </w:rPr>
              <w:t>Информационная</w:t>
            </w:r>
            <w:r>
              <w:rPr>
                <w:rStyle w:val="a4"/>
                <w:sz w:val="22"/>
                <w:szCs w:val="22"/>
              </w:rPr>
              <w:tab/>
              <w:t>и</w:t>
            </w:r>
          </w:p>
          <w:p w:rsidR="00BF24C5" w:rsidRDefault="007128F9">
            <w:pPr>
              <w:pStyle w:val="a5"/>
              <w:ind w:firstLine="0"/>
              <w:rPr>
                <w:sz w:val="22"/>
                <w:szCs w:val="22"/>
              </w:rPr>
            </w:pPr>
            <w:r>
              <w:rPr>
                <w:rStyle w:val="a4"/>
                <w:sz w:val="22"/>
                <w:szCs w:val="22"/>
              </w:rPr>
              <w:t>коммуникативная культура</w:t>
            </w:r>
          </w:p>
        </w:tc>
        <w:tc>
          <w:tcPr>
            <w:tcW w:w="2434" w:type="dxa"/>
            <w:tcBorders>
              <w:top w:val="single" w:sz="4" w:space="0" w:color="auto"/>
              <w:left w:val="single" w:sz="4" w:space="0" w:color="auto"/>
              <w:bottom w:val="single" w:sz="4" w:space="0" w:color="auto"/>
            </w:tcBorders>
            <w:shd w:val="clear" w:color="auto" w:fill="auto"/>
          </w:tcPr>
          <w:p w:rsidR="00BF24C5" w:rsidRDefault="007128F9">
            <w:pPr>
              <w:pStyle w:val="a5"/>
              <w:ind w:firstLine="0"/>
              <w:jc w:val="both"/>
              <w:rPr>
                <w:sz w:val="22"/>
                <w:szCs w:val="22"/>
              </w:rPr>
            </w:pPr>
            <w:r>
              <w:rPr>
                <w:rStyle w:val="a4"/>
                <w:sz w:val="22"/>
                <w:szCs w:val="22"/>
              </w:rPr>
              <w:t>Текст ВКР не содержит ошибок и опечаток. Ответы на вопросы грамотные.</w:t>
            </w:r>
          </w:p>
        </w:tc>
        <w:tc>
          <w:tcPr>
            <w:tcW w:w="2664" w:type="dxa"/>
            <w:tcBorders>
              <w:top w:val="single" w:sz="4" w:space="0" w:color="auto"/>
              <w:left w:val="single" w:sz="4" w:space="0" w:color="auto"/>
              <w:bottom w:val="single" w:sz="4" w:space="0" w:color="auto"/>
            </w:tcBorders>
            <w:shd w:val="clear" w:color="auto" w:fill="auto"/>
          </w:tcPr>
          <w:p w:rsidR="00BF24C5" w:rsidRDefault="007128F9">
            <w:pPr>
              <w:pStyle w:val="a5"/>
              <w:ind w:firstLine="0"/>
              <w:rPr>
                <w:sz w:val="22"/>
                <w:szCs w:val="22"/>
              </w:rPr>
            </w:pPr>
            <w:r>
              <w:rPr>
                <w:rStyle w:val="a4"/>
                <w:sz w:val="22"/>
                <w:szCs w:val="22"/>
              </w:rPr>
              <w:t>Текст ВКР содержит единичные ошибки и опечатки. Ответы на вопросы в целом грамотные.</w:t>
            </w:r>
          </w:p>
        </w:tc>
        <w:tc>
          <w:tcPr>
            <w:tcW w:w="2563" w:type="dxa"/>
            <w:tcBorders>
              <w:top w:val="single" w:sz="4" w:space="0" w:color="auto"/>
              <w:left w:val="single" w:sz="4" w:space="0" w:color="auto"/>
              <w:bottom w:val="single" w:sz="4" w:space="0" w:color="auto"/>
            </w:tcBorders>
            <w:shd w:val="clear" w:color="auto" w:fill="auto"/>
            <w:vAlign w:val="bottom"/>
          </w:tcPr>
          <w:p w:rsidR="00BF24C5" w:rsidRDefault="007128F9">
            <w:pPr>
              <w:pStyle w:val="a5"/>
              <w:tabs>
                <w:tab w:val="left" w:pos="1790"/>
              </w:tabs>
              <w:ind w:firstLine="0"/>
              <w:jc w:val="both"/>
              <w:rPr>
                <w:sz w:val="22"/>
                <w:szCs w:val="22"/>
              </w:rPr>
            </w:pPr>
            <w:r>
              <w:rPr>
                <w:rStyle w:val="a4"/>
                <w:sz w:val="22"/>
                <w:szCs w:val="22"/>
              </w:rPr>
              <w:t>Текст ВКР содержит незначительное количество ошибок и опечаток. Ответы на вопросы</w:t>
            </w:r>
            <w:r>
              <w:rPr>
                <w:rStyle w:val="a4"/>
                <w:sz w:val="22"/>
                <w:szCs w:val="22"/>
              </w:rPr>
              <w:tab/>
              <w:t>нередко</w:t>
            </w:r>
          </w:p>
          <w:p w:rsidR="00BF24C5" w:rsidRDefault="007128F9">
            <w:pPr>
              <w:pStyle w:val="a5"/>
              <w:ind w:firstLine="0"/>
              <w:jc w:val="both"/>
              <w:rPr>
                <w:sz w:val="22"/>
                <w:szCs w:val="22"/>
              </w:rPr>
            </w:pPr>
            <w:r>
              <w:rPr>
                <w:rStyle w:val="a4"/>
                <w:sz w:val="22"/>
                <w:szCs w:val="22"/>
              </w:rPr>
              <w:t>неграмотные</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BF24C5" w:rsidRDefault="007128F9">
            <w:pPr>
              <w:pStyle w:val="a5"/>
              <w:ind w:firstLine="0"/>
              <w:jc w:val="both"/>
              <w:rPr>
                <w:sz w:val="22"/>
                <w:szCs w:val="22"/>
              </w:rPr>
            </w:pPr>
            <w:r>
              <w:rPr>
                <w:rStyle w:val="a4"/>
                <w:sz w:val="22"/>
                <w:szCs w:val="22"/>
              </w:rPr>
              <w:t>Текст ВКР содержит значительное количество ошибок и опечаток. Ответы на вопросы в большинстве случаев неграмотные</w:t>
            </w:r>
          </w:p>
        </w:tc>
      </w:tr>
    </w:tbl>
    <w:p w:rsidR="00BF24C5" w:rsidRDefault="00BF24C5">
      <w:pPr>
        <w:sectPr w:rsidR="00BF24C5">
          <w:pgSz w:w="16840" w:h="11900" w:orient="landscape"/>
          <w:pgMar w:top="1094" w:right="812" w:bottom="487" w:left="1124" w:header="666" w:footer="59" w:gutter="0"/>
          <w:pgNumType w:start="9"/>
          <w:cols w:space="720"/>
          <w:noEndnote/>
          <w:docGrid w:linePitch="360"/>
        </w:sectPr>
      </w:pPr>
    </w:p>
    <w:p w:rsidR="00BF24C5" w:rsidRDefault="007128F9">
      <w:pPr>
        <w:pStyle w:val="1"/>
        <w:numPr>
          <w:ilvl w:val="0"/>
          <w:numId w:val="13"/>
        </w:numPr>
        <w:tabs>
          <w:tab w:val="left" w:pos="548"/>
        </w:tabs>
        <w:spacing w:line="360" w:lineRule="auto"/>
        <w:ind w:left="2080" w:hanging="1900"/>
        <w:jc w:val="both"/>
      </w:pPr>
      <w:r>
        <w:rPr>
          <w:rStyle w:val="a3"/>
          <w:b/>
          <w:bCs/>
        </w:rPr>
        <w:lastRenderedPageBreak/>
        <w:t>Типовые контрольные задания или иные материалы, необходимые для оценки результатов освоения образовательной программы</w:t>
      </w:r>
    </w:p>
    <w:p w:rsidR="00BF24C5" w:rsidRDefault="007128F9">
      <w:pPr>
        <w:pStyle w:val="1"/>
        <w:numPr>
          <w:ilvl w:val="1"/>
          <w:numId w:val="13"/>
        </w:numPr>
        <w:tabs>
          <w:tab w:val="left" w:pos="1266"/>
        </w:tabs>
        <w:ind w:firstLine="720"/>
        <w:jc w:val="both"/>
      </w:pPr>
      <w:r>
        <w:rPr>
          <w:rStyle w:val="a3"/>
          <w:b/>
          <w:bCs/>
        </w:rPr>
        <w:t>Перечень вопросов, выносимых на государственный экзамен</w:t>
      </w:r>
    </w:p>
    <w:p w:rsidR="00BF24C5" w:rsidRDefault="007128F9">
      <w:pPr>
        <w:pStyle w:val="1"/>
        <w:numPr>
          <w:ilvl w:val="0"/>
          <w:numId w:val="14"/>
        </w:numPr>
        <w:tabs>
          <w:tab w:val="left" w:pos="1133"/>
        </w:tabs>
        <w:ind w:firstLine="720"/>
        <w:jc w:val="both"/>
      </w:pPr>
      <w:r>
        <w:rPr>
          <w:rStyle w:val="a3"/>
        </w:rPr>
        <w:t>Воспроизводство населения: виды и показатели. Естественное движение населения и его современные особенности в России.</w:t>
      </w:r>
    </w:p>
    <w:p w:rsidR="00BF24C5" w:rsidRDefault="007128F9">
      <w:pPr>
        <w:pStyle w:val="1"/>
        <w:numPr>
          <w:ilvl w:val="0"/>
          <w:numId w:val="14"/>
        </w:numPr>
        <w:tabs>
          <w:tab w:val="left" w:pos="1133"/>
        </w:tabs>
        <w:ind w:firstLine="720"/>
        <w:jc w:val="both"/>
      </w:pPr>
      <w:r>
        <w:rPr>
          <w:rStyle w:val="a3"/>
        </w:rPr>
        <w:t>Демографическая политика: понятие, основные направления и методы проведения. Особенности демографической ситуации и демографической политики в современной России.</w:t>
      </w:r>
    </w:p>
    <w:p w:rsidR="00BF24C5" w:rsidRDefault="007128F9">
      <w:pPr>
        <w:pStyle w:val="1"/>
        <w:numPr>
          <w:ilvl w:val="0"/>
          <w:numId w:val="14"/>
        </w:numPr>
        <w:tabs>
          <w:tab w:val="left" w:pos="1133"/>
        </w:tabs>
        <w:ind w:firstLine="720"/>
        <w:jc w:val="both"/>
      </w:pPr>
      <w:r>
        <w:rPr>
          <w:rStyle w:val="a3"/>
        </w:rPr>
        <w:t>Защита информации: базовые принципы, потенциальные угрозы, классы видов защиты</w:t>
      </w:r>
    </w:p>
    <w:p w:rsidR="00BF24C5" w:rsidRDefault="007128F9">
      <w:pPr>
        <w:pStyle w:val="1"/>
        <w:numPr>
          <w:ilvl w:val="0"/>
          <w:numId w:val="14"/>
        </w:numPr>
        <w:tabs>
          <w:tab w:val="left" w:pos="1853"/>
        </w:tabs>
        <w:ind w:firstLine="720"/>
        <w:jc w:val="both"/>
      </w:pPr>
      <w:r>
        <w:rPr>
          <w:rStyle w:val="a3"/>
        </w:rPr>
        <w:t>Информационные технологии межведомственного взаимодействия.</w:t>
      </w:r>
    </w:p>
    <w:p w:rsidR="00BF24C5" w:rsidRDefault="007128F9">
      <w:pPr>
        <w:pStyle w:val="1"/>
        <w:numPr>
          <w:ilvl w:val="0"/>
          <w:numId w:val="14"/>
        </w:numPr>
        <w:tabs>
          <w:tab w:val="left" w:pos="1133"/>
        </w:tabs>
        <w:ind w:firstLine="720"/>
        <w:jc w:val="both"/>
      </w:pPr>
      <w:r>
        <w:rPr>
          <w:rStyle w:val="a3"/>
        </w:rPr>
        <w:t>Государственный (муниципальный) сектор экономики: понятие, структура, оценка масштабов и роль в национальной экономике.</w:t>
      </w:r>
    </w:p>
    <w:p w:rsidR="00BF24C5" w:rsidRDefault="007128F9">
      <w:pPr>
        <w:pStyle w:val="1"/>
        <w:numPr>
          <w:ilvl w:val="0"/>
          <w:numId w:val="14"/>
        </w:numPr>
        <w:tabs>
          <w:tab w:val="left" w:pos="1853"/>
        </w:tabs>
        <w:ind w:firstLine="720"/>
        <w:jc w:val="both"/>
      </w:pPr>
      <w:r>
        <w:rPr>
          <w:rStyle w:val="a3"/>
        </w:rPr>
        <w:t>Общественные блага: понятие, свойства, виды, производство и распределение.</w:t>
      </w:r>
    </w:p>
    <w:p w:rsidR="00BF24C5" w:rsidRDefault="007128F9">
      <w:pPr>
        <w:pStyle w:val="1"/>
        <w:numPr>
          <w:ilvl w:val="0"/>
          <w:numId w:val="14"/>
        </w:numPr>
        <w:tabs>
          <w:tab w:val="left" w:pos="1133"/>
        </w:tabs>
        <w:ind w:firstLine="720"/>
        <w:jc w:val="both"/>
      </w:pPr>
      <w:r>
        <w:rPr>
          <w:rStyle w:val="a3"/>
        </w:rPr>
        <w:t>Институциональные формы организации государственного (муниципального) сектора.</w:t>
      </w:r>
    </w:p>
    <w:p w:rsidR="00BF24C5" w:rsidRDefault="007128F9">
      <w:pPr>
        <w:pStyle w:val="1"/>
        <w:numPr>
          <w:ilvl w:val="0"/>
          <w:numId w:val="14"/>
        </w:numPr>
        <w:tabs>
          <w:tab w:val="left" w:pos="1853"/>
        </w:tabs>
        <w:ind w:firstLine="720"/>
        <w:jc w:val="both"/>
      </w:pPr>
      <w:r>
        <w:rPr>
          <w:rStyle w:val="a3"/>
        </w:rPr>
        <w:t>Доходы и расходы государственного (муниципального) сектора.</w:t>
      </w:r>
    </w:p>
    <w:p w:rsidR="00BF24C5" w:rsidRDefault="007128F9">
      <w:pPr>
        <w:pStyle w:val="1"/>
        <w:numPr>
          <w:ilvl w:val="0"/>
          <w:numId w:val="14"/>
        </w:numPr>
        <w:tabs>
          <w:tab w:val="left" w:pos="1853"/>
        </w:tabs>
        <w:ind w:firstLine="720"/>
        <w:jc w:val="both"/>
      </w:pPr>
      <w:r>
        <w:rPr>
          <w:rStyle w:val="a3"/>
        </w:rPr>
        <w:t>Основы местного самоуправления в Российской Федерации.</w:t>
      </w:r>
    </w:p>
    <w:p w:rsidR="00BF24C5" w:rsidRDefault="007128F9">
      <w:pPr>
        <w:pStyle w:val="1"/>
        <w:numPr>
          <w:ilvl w:val="0"/>
          <w:numId w:val="14"/>
        </w:numPr>
        <w:tabs>
          <w:tab w:val="left" w:pos="1853"/>
        </w:tabs>
        <w:ind w:firstLine="720"/>
        <w:jc w:val="both"/>
      </w:pPr>
      <w:r>
        <w:rPr>
          <w:rStyle w:val="a3"/>
        </w:rPr>
        <w:t>Муниципальное образование как объект управления.</w:t>
      </w:r>
    </w:p>
    <w:p w:rsidR="00BF24C5" w:rsidRDefault="007128F9">
      <w:pPr>
        <w:pStyle w:val="1"/>
        <w:numPr>
          <w:ilvl w:val="0"/>
          <w:numId w:val="14"/>
        </w:numPr>
        <w:tabs>
          <w:tab w:val="left" w:pos="1184"/>
        </w:tabs>
        <w:ind w:firstLine="720"/>
        <w:jc w:val="both"/>
      </w:pPr>
      <w:r>
        <w:rPr>
          <w:rStyle w:val="a3"/>
        </w:rPr>
        <w:t>Местное самоуправление в России: полномочия, порядок взаимодействия с органами государственного управления.</w:t>
      </w:r>
    </w:p>
    <w:p w:rsidR="00BF24C5" w:rsidRDefault="007128F9">
      <w:pPr>
        <w:pStyle w:val="1"/>
        <w:numPr>
          <w:ilvl w:val="0"/>
          <w:numId w:val="14"/>
        </w:numPr>
        <w:tabs>
          <w:tab w:val="left" w:pos="1853"/>
        </w:tabs>
        <w:ind w:firstLine="720"/>
        <w:jc w:val="both"/>
      </w:pPr>
      <w:r>
        <w:rPr>
          <w:rStyle w:val="a3"/>
        </w:rPr>
        <w:t>Финансово-экономическая основа местного самоуправления.</w:t>
      </w:r>
    </w:p>
    <w:p w:rsidR="00BF24C5" w:rsidRDefault="007128F9">
      <w:pPr>
        <w:pStyle w:val="1"/>
        <w:numPr>
          <w:ilvl w:val="0"/>
          <w:numId w:val="14"/>
        </w:numPr>
        <w:tabs>
          <w:tab w:val="left" w:pos="1184"/>
        </w:tabs>
        <w:ind w:firstLine="720"/>
        <w:jc w:val="both"/>
      </w:pPr>
      <w:r>
        <w:rPr>
          <w:rStyle w:val="a3"/>
        </w:rPr>
        <w:t>Непосредственное участие граждан в местном самоуправлении. Территориальное общественное самоуправление.</w:t>
      </w:r>
    </w:p>
    <w:p w:rsidR="00BF24C5" w:rsidRDefault="007128F9">
      <w:pPr>
        <w:pStyle w:val="1"/>
        <w:numPr>
          <w:ilvl w:val="0"/>
          <w:numId w:val="14"/>
        </w:numPr>
        <w:tabs>
          <w:tab w:val="left" w:pos="1189"/>
        </w:tabs>
        <w:ind w:firstLine="720"/>
        <w:jc w:val="both"/>
      </w:pPr>
      <w:r>
        <w:rPr>
          <w:rStyle w:val="a3"/>
        </w:rPr>
        <w:t>Особенности организации местного самоуправления в городах федерального значения.</w:t>
      </w:r>
    </w:p>
    <w:p w:rsidR="00BF24C5" w:rsidRDefault="007128F9">
      <w:pPr>
        <w:pStyle w:val="1"/>
        <w:numPr>
          <w:ilvl w:val="0"/>
          <w:numId w:val="14"/>
        </w:numPr>
        <w:tabs>
          <w:tab w:val="left" w:pos="1189"/>
        </w:tabs>
        <w:ind w:firstLine="720"/>
        <w:jc w:val="both"/>
      </w:pPr>
      <w:r>
        <w:rPr>
          <w:rStyle w:val="a3"/>
        </w:rPr>
        <w:t>Государственное регулирование экономики: понятие, цели, основные принципы.</w:t>
      </w:r>
    </w:p>
    <w:p w:rsidR="00BF24C5" w:rsidRDefault="007128F9">
      <w:pPr>
        <w:pStyle w:val="1"/>
        <w:numPr>
          <w:ilvl w:val="0"/>
          <w:numId w:val="14"/>
        </w:numPr>
        <w:tabs>
          <w:tab w:val="left" w:pos="1853"/>
        </w:tabs>
        <w:ind w:firstLine="720"/>
        <w:jc w:val="both"/>
      </w:pPr>
      <w:r>
        <w:rPr>
          <w:rStyle w:val="a3"/>
        </w:rPr>
        <w:t>Государственное регулирование экономики: методы и инструменты.</w:t>
      </w:r>
    </w:p>
    <w:p w:rsidR="00BF24C5" w:rsidRDefault="007128F9">
      <w:pPr>
        <w:pStyle w:val="1"/>
        <w:numPr>
          <w:ilvl w:val="0"/>
          <w:numId w:val="14"/>
        </w:numPr>
        <w:tabs>
          <w:tab w:val="left" w:pos="1184"/>
        </w:tabs>
        <w:ind w:firstLine="720"/>
        <w:jc w:val="both"/>
      </w:pPr>
      <w:r>
        <w:rPr>
          <w:rStyle w:val="a3"/>
        </w:rPr>
        <w:t>Жилищно-коммунальный комплекс как основа жизнеобеспечения населения: состав, значение, особенности функционирования.</w:t>
      </w:r>
    </w:p>
    <w:p w:rsidR="00BF24C5" w:rsidRDefault="007128F9">
      <w:pPr>
        <w:pStyle w:val="1"/>
        <w:numPr>
          <w:ilvl w:val="0"/>
          <w:numId w:val="14"/>
        </w:numPr>
        <w:tabs>
          <w:tab w:val="left" w:pos="1853"/>
        </w:tabs>
        <w:ind w:firstLine="720"/>
        <w:jc w:val="both"/>
      </w:pPr>
      <w:r>
        <w:rPr>
          <w:rStyle w:val="a3"/>
        </w:rPr>
        <w:t>Организация управления и эксплуатации многоквартирными домами.</w:t>
      </w:r>
    </w:p>
    <w:p w:rsidR="00BF24C5" w:rsidRDefault="007128F9">
      <w:pPr>
        <w:pStyle w:val="1"/>
        <w:numPr>
          <w:ilvl w:val="0"/>
          <w:numId w:val="14"/>
        </w:numPr>
        <w:tabs>
          <w:tab w:val="left" w:pos="1853"/>
        </w:tabs>
        <w:ind w:firstLine="720"/>
        <w:jc w:val="both"/>
      </w:pPr>
      <w:r>
        <w:rPr>
          <w:rStyle w:val="a3"/>
        </w:rPr>
        <w:t>Организация водоснабжения поселений.</w:t>
      </w:r>
    </w:p>
    <w:p w:rsidR="00BF24C5" w:rsidRDefault="007128F9">
      <w:pPr>
        <w:pStyle w:val="1"/>
        <w:numPr>
          <w:ilvl w:val="0"/>
          <w:numId w:val="14"/>
        </w:numPr>
        <w:tabs>
          <w:tab w:val="left" w:pos="1853"/>
        </w:tabs>
        <w:ind w:firstLine="720"/>
        <w:jc w:val="both"/>
      </w:pPr>
      <w:r>
        <w:rPr>
          <w:rStyle w:val="a3"/>
        </w:rPr>
        <w:t>Организация водоотведения территорий поселений.</w:t>
      </w:r>
    </w:p>
    <w:p w:rsidR="00BF24C5" w:rsidRDefault="007128F9">
      <w:pPr>
        <w:pStyle w:val="1"/>
        <w:numPr>
          <w:ilvl w:val="0"/>
          <w:numId w:val="14"/>
        </w:numPr>
        <w:tabs>
          <w:tab w:val="left" w:pos="1853"/>
        </w:tabs>
        <w:ind w:firstLine="720"/>
        <w:jc w:val="both"/>
      </w:pPr>
      <w:r>
        <w:rPr>
          <w:rStyle w:val="a3"/>
        </w:rPr>
        <w:t>Организация энергетического хозяйства поселений.</w:t>
      </w:r>
    </w:p>
    <w:p w:rsidR="00BF24C5" w:rsidRDefault="007128F9">
      <w:pPr>
        <w:pStyle w:val="1"/>
        <w:numPr>
          <w:ilvl w:val="0"/>
          <w:numId w:val="14"/>
        </w:numPr>
        <w:tabs>
          <w:tab w:val="left" w:pos="1853"/>
        </w:tabs>
        <w:ind w:firstLine="720"/>
        <w:jc w:val="both"/>
      </w:pPr>
      <w:r>
        <w:rPr>
          <w:rStyle w:val="a3"/>
        </w:rPr>
        <w:t>Сущность и задачи маркетинга территорий.</w:t>
      </w:r>
    </w:p>
    <w:p w:rsidR="00BF24C5" w:rsidRDefault="007128F9">
      <w:pPr>
        <w:pStyle w:val="1"/>
        <w:numPr>
          <w:ilvl w:val="0"/>
          <w:numId w:val="14"/>
        </w:numPr>
        <w:tabs>
          <w:tab w:val="left" w:pos="1853"/>
        </w:tabs>
        <w:ind w:firstLine="720"/>
        <w:jc w:val="both"/>
      </w:pPr>
      <w:r>
        <w:rPr>
          <w:rStyle w:val="a3"/>
        </w:rPr>
        <w:t>Маркетинговые стратегии в развитии территории.</w:t>
      </w:r>
    </w:p>
    <w:p w:rsidR="00BF24C5" w:rsidRDefault="007128F9">
      <w:pPr>
        <w:pStyle w:val="1"/>
        <w:numPr>
          <w:ilvl w:val="0"/>
          <w:numId w:val="14"/>
        </w:numPr>
        <w:tabs>
          <w:tab w:val="left" w:pos="1184"/>
        </w:tabs>
        <w:ind w:firstLine="720"/>
        <w:jc w:val="both"/>
      </w:pPr>
      <w:r>
        <w:rPr>
          <w:rStyle w:val="a3"/>
        </w:rPr>
        <w:t>Государственные и муниципальные финансы: сущность и функции. Организация управления государственными финансами.</w:t>
      </w:r>
    </w:p>
    <w:p w:rsidR="00BF24C5" w:rsidRDefault="007128F9">
      <w:pPr>
        <w:pStyle w:val="1"/>
        <w:numPr>
          <w:ilvl w:val="0"/>
          <w:numId w:val="14"/>
        </w:numPr>
        <w:tabs>
          <w:tab w:val="left" w:pos="1184"/>
        </w:tabs>
        <w:ind w:firstLine="720"/>
        <w:jc w:val="both"/>
      </w:pPr>
      <w:r>
        <w:rPr>
          <w:rStyle w:val="a3"/>
        </w:rPr>
        <w:t>Экономическая сущность и содержание бюджета. Бюджетное устройство и бюджетная система.</w:t>
      </w:r>
    </w:p>
    <w:p w:rsidR="00BF24C5" w:rsidRDefault="007128F9">
      <w:pPr>
        <w:pStyle w:val="1"/>
        <w:numPr>
          <w:ilvl w:val="0"/>
          <w:numId w:val="14"/>
        </w:numPr>
        <w:tabs>
          <w:tab w:val="left" w:pos="1184"/>
        </w:tabs>
        <w:ind w:firstLine="720"/>
        <w:jc w:val="both"/>
      </w:pPr>
      <w:r>
        <w:rPr>
          <w:rStyle w:val="a3"/>
        </w:rPr>
        <w:t>Государственный бюджет: понятие, принципы устройства и основные функции, проблемы сбалансированности.</w:t>
      </w:r>
    </w:p>
    <w:p w:rsidR="00BF24C5" w:rsidRDefault="007128F9">
      <w:pPr>
        <w:pStyle w:val="1"/>
        <w:numPr>
          <w:ilvl w:val="0"/>
          <w:numId w:val="14"/>
        </w:numPr>
        <w:tabs>
          <w:tab w:val="left" w:pos="1189"/>
        </w:tabs>
        <w:ind w:firstLine="720"/>
        <w:jc w:val="both"/>
      </w:pPr>
      <w:r>
        <w:rPr>
          <w:rStyle w:val="a3"/>
        </w:rPr>
        <w:t>Муниципальные финансы: сущность, источники образования. Система муниципальных финансов. Задачи и роль местных бюджетов.</w:t>
      </w:r>
    </w:p>
    <w:p w:rsidR="00BF24C5" w:rsidRDefault="007128F9">
      <w:pPr>
        <w:pStyle w:val="1"/>
        <w:numPr>
          <w:ilvl w:val="0"/>
          <w:numId w:val="14"/>
        </w:numPr>
        <w:tabs>
          <w:tab w:val="left" w:pos="1853"/>
        </w:tabs>
        <w:ind w:firstLine="720"/>
        <w:jc w:val="both"/>
      </w:pPr>
      <w:r>
        <w:rPr>
          <w:rStyle w:val="a3"/>
        </w:rPr>
        <w:t>Управление депрессивными территориями: содержание, формы, организация.</w:t>
      </w:r>
    </w:p>
    <w:p w:rsidR="00BF24C5" w:rsidRDefault="007128F9">
      <w:pPr>
        <w:pStyle w:val="1"/>
        <w:numPr>
          <w:ilvl w:val="0"/>
          <w:numId w:val="14"/>
        </w:numPr>
        <w:tabs>
          <w:tab w:val="left" w:pos="1194"/>
        </w:tabs>
        <w:ind w:firstLine="720"/>
        <w:jc w:val="both"/>
      </w:pPr>
      <w:r>
        <w:rPr>
          <w:rStyle w:val="a3"/>
        </w:rPr>
        <w:t>Бюджетный анализ: цели, виды, основные показатели. Оценка устойчивости территориальных бюджетов.</w:t>
      </w:r>
    </w:p>
    <w:p w:rsidR="00BF24C5" w:rsidRDefault="007128F9">
      <w:pPr>
        <w:pStyle w:val="1"/>
        <w:numPr>
          <w:ilvl w:val="0"/>
          <w:numId w:val="14"/>
        </w:numPr>
        <w:tabs>
          <w:tab w:val="left" w:pos="1853"/>
        </w:tabs>
        <w:ind w:firstLine="720"/>
        <w:jc w:val="both"/>
      </w:pPr>
      <w:r>
        <w:rPr>
          <w:rStyle w:val="a3"/>
        </w:rPr>
        <w:t>Государственный и муниципальный долг: структура, основы управления.</w:t>
      </w:r>
    </w:p>
    <w:p w:rsidR="00BF24C5" w:rsidRDefault="007128F9">
      <w:pPr>
        <w:pStyle w:val="1"/>
        <w:numPr>
          <w:ilvl w:val="0"/>
          <w:numId w:val="14"/>
        </w:numPr>
        <w:tabs>
          <w:tab w:val="left" w:pos="1853"/>
        </w:tabs>
        <w:ind w:firstLine="720"/>
        <w:jc w:val="both"/>
      </w:pPr>
      <w:r>
        <w:rPr>
          <w:rStyle w:val="a3"/>
        </w:rPr>
        <w:t>Особые экономические зоны: типы, условия функционирования.</w:t>
      </w:r>
    </w:p>
    <w:p w:rsidR="00BF24C5" w:rsidRDefault="007128F9">
      <w:pPr>
        <w:pStyle w:val="1"/>
        <w:numPr>
          <w:ilvl w:val="0"/>
          <w:numId w:val="14"/>
        </w:numPr>
        <w:tabs>
          <w:tab w:val="left" w:pos="1194"/>
        </w:tabs>
        <w:ind w:firstLine="740"/>
        <w:jc w:val="both"/>
      </w:pPr>
      <w:r>
        <w:rPr>
          <w:rStyle w:val="a3"/>
        </w:rPr>
        <w:lastRenderedPageBreak/>
        <w:t>Региональная экономическая политика: объекты, субъекты, методы реализации.</w:t>
      </w:r>
    </w:p>
    <w:p w:rsidR="00BF24C5" w:rsidRDefault="007128F9">
      <w:pPr>
        <w:pStyle w:val="1"/>
        <w:numPr>
          <w:ilvl w:val="0"/>
          <w:numId w:val="14"/>
        </w:numPr>
        <w:tabs>
          <w:tab w:val="left" w:pos="1873"/>
          <w:tab w:val="left" w:pos="4422"/>
        </w:tabs>
        <w:ind w:firstLine="740"/>
        <w:jc w:val="both"/>
      </w:pPr>
      <w:r>
        <w:rPr>
          <w:rStyle w:val="a3"/>
        </w:rPr>
        <w:t>Производственно-ресурсный</w:t>
      </w:r>
      <w:r>
        <w:rPr>
          <w:rStyle w:val="a3"/>
        </w:rPr>
        <w:tab/>
        <w:t>потенциал региона: структура, методы</w:t>
      </w:r>
    </w:p>
    <w:p w:rsidR="00BF24C5" w:rsidRDefault="007128F9">
      <w:pPr>
        <w:pStyle w:val="1"/>
        <w:ind w:firstLine="0"/>
        <w:jc w:val="both"/>
      </w:pPr>
      <w:r>
        <w:rPr>
          <w:rStyle w:val="a3"/>
        </w:rPr>
        <w:t>формирования и использования.</w:t>
      </w:r>
    </w:p>
    <w:p w:rsidR="00BF24C5" w:rsidRDefault="007128F9">
      <w:pPr>
        <w:pStyle w:val="1"/>
        <w:numPr>
          <w:ilvl w:val="0"/>
          <w:numId w:val="14"/>
        </w:numPr>
        <w:tabs>
          <w:tab w:val="left" w:pos="1873"/>
        </w:tabs>
        <w:ind w:firstLine="740"/>
      </w:pPr>
      <w:r>
        <w:rPr>
          <w:rStyle w:val="a3"/>
        </w:rPr>
        <w:t>Структура и принципы построения налоговой системы Российской Федерации.</w:t>
      </w:r>
    </w:p>
    <w:p w:rsidR="00BF24C5" w:rsidRDefault="007128F9">
      <w:pPr>
        <w:pStyle w:val="1"/>
        <w:numPr>
          <w:ilvl w:val="0"/>
          <w:numId w:val="14"/>
        </w:numPr>
        <w:tabs>
          <w:tab w:val="left" w:pos="1873"/>
        </w:tabs>
        <w:ind w:firstLine="740"/>
        <w:jc w:val="both"/>
      </w:pPr>
      <w:r>
        <w:rPr>
          <w:rStyle w:val="a3"/>
        </w:rPr>
        <w:t>Анализ имущественного положения предприятия.</w:t>
      </w:r>
    </w:p>
    <w:p w:rsidR="00BF24C5" w:rsidRDefault="007128F9">
      <w:pPr>
        <w:pStyle w:val="1"/>
        <w:numPr>
          <w:ilvl w:val="0"/>
          <w:numId w:val="14"/>
        </w:numPr>
        <w:tabs>
          <w:tab w:val="left" w:pos="1873"/>
        </w:tabs>
        <w:ind w:firstLine="740"/>
        <w:jc w:val="both"/>
      </w:pPr>
      <w:r>
        <w:rPr>
          <w:rStyle w:val="a3"/>
        </w:rPr>
        <w:t>Анализ ликвидности и платежеспособности предприятия.</w:t>
      </w:r>
    </w:p>
    <w:p w:rsidR="00BF24C5" w:rsidRDefault="007128F9">
      <w:pPr>
        <w:pStyle w:val="1"/>
        <w:numPr>
          <w:ilvl w:val="0"/>
          <w:numId w:val="14"/>
        </w:numPr>
        <w:tabs>
          <w:tab w:val="left" w:pos="1873"/>
        </w:tabs>
        <w:ind w:firstLine="740"/>
        <w:jc w:val="both"/>
      </w:pPr>
      <w:r>
        <w:rPr>
          <w:rStyle w:val="a3"/>
        </w:rPr>
        <w:t>Анализ финансовых результатов деятельности предприятия.</w:t>
      </w:r>
    </w:p>
    <w:p w:rsidR="00BF24C5" w:rsidRDefault="007128F9">
      <w:pPr>
        <w:pStyle w:val="1"/>
        <w:numPr>
          <w:ilvl w:val="0"/>
          <w:numId w:val="14"/>
        </w:numPr>
        <w:tabs>
          <w:tab w:val="left" w:pos="1873"/>
        </w:tabs>
        <w:ind w:firstLine="740"/>
        <w:jc w:val="both"/>
      </w:pPr>
      <w:r>
        <w:rPr>
          <w:rStyle w:val="a3"/>
        </w:rPr>
        <w:t>Оценка инновационного потенциала территории.</w:t>
      </w:r>
    </w:p>
    <w:p w:rsidR="00BF24C5" w:rsidRDefault="007128F9">
      <w:pPr>
        <w:pStyle w:val="1"/>
        <w:numPr>
          <w:ilvl w:val="0"/>
          <w:numId w:val="14"/>
        </w:numPr>
        <w:tabs>
          <w:tab w:val="left" w:pos="1184"/>
        </w:tabs>
        <w:ind w:firstLine="740"/>
        <w:jc w:val="both"/>
      </w:pPr>
      <w:r>
        <w:rPr>
          <w:rStyle w:val="a3"/>
        </w:rPr>
        <w:t>Методы поддержки предпринимательской деятельности в инновационной сфере.</w:t>
      </w:r>
    </w:p>
    <w:p w:rsidR="00BF24C5" w:rsidRDefault="007128F9">
      <w:pPr>
        <w:pStyle w:val="1"/>
        <w:numPr>
          <w:ilvl w:val="0"/>
          <w:numId w:val="14"/>
        </w:numPr>
        <w:tabs>
          <w:tab w:val="left" w:pos="1189"/>
        </w:tabs>
        <w:ind w:firstLine="740"/>
        <w:jc w:val="both"/>
      </w:pPr>
      <w:r>
        <w:rPr>
          <w:rStyle w:val="a3"/>
        </w:rPr>
        <w:t>Система управления государственной и муниципальной собственностью: цели, задачи, принципы, органы управления.</w:t>
      </w:r>
    </w:p>
    <w:p w:rsidR="00BF24C5" w:rsidRDefault="007128F9">
      <w:pPr>
        <w:pStyle w:val="1"/>
        <w:numPr>
          <w:ilvl w:val="0"/>
          <w:numId w:val="14"/>
        </w:numPr>
        <w:tabs>
          <w:tab w:val="left" w:pos="1184"/>
        </w:tabs>
        <w:ind w:firstLine="740"/>
        <w:jc w:val="both"/>
      </w:pPr>
      <w:r>
        <w:rPr>
          <w:rStyle w:val="a3"/>
        </w:rPr>
        <w:t>Управление государственной (муниципальной) имущественной казной: состав, способы управления и оценка эффективности.</w:t>
      </w:r>
    </w:p>
    <w:p w:rsidR="00BF24C5" w:rsidRDefault="007128F9">
      <w:pPr>
        <w:pStyle w:val="1"/>
        <w:numPr>
          <w:ilvl w:val="0"/>
          <w:numId w:val="14"/>
        </w:numPr>
        <w:tabs>
          <w:tab w:val="left" w:pos="1189"/>
        </w:tabs>
        <w:ind w:firstLine="740"/>
        <w:jc w:val="both"/>
      </w:pPr>
      <w:r>
        <w:rPr>
          <w:rStyle w:val="a3"/>
        </w:rPr>
        <w:t>Управление пакетами акций, принадлежащих государству в уставных капиталах акционерных обществ.</w:t>
      </w:r>
    </w:p>
    <w:p w:rsidR="00BF24C5" w:rsidRDefault="007128F9">
      <w:pPr>
        <w:pStyle w:val="1"/>
        <w:numPr>
          <w:ilvl w:val="0"/>
          <w:numId w:val="14"/>
        </w:numPr>
        <w:tabs>
          <w:tab w:val="left" w:pos="1873"/>
        </w:tabs>
        <w:ind w:firstLine="740"/>
      </w:pPr>
      <w:r>
        <w:rPr>
          <w:rStyle w:val="a3"/>
        </w:rPr>
        <w:t>Управление государственными земельными и иными природными ресурсами. .</w:t>
      </w:r>
    </w:p>
    <w:p w:rsidR="00BF24C5" w:rsidRDefault="007128F9">
      <w:pPr>
        <w:pStyle w:val="1"/>
        <w:numPr>
          <w:ilvl w:val="0"/>
          <w:numId w:val="14"/>
        </w:numPr>
        <w:tabs>
          <w:tab w:val="left" w:pos="1873"/>
        </w:tabs>
        <w:ind w:firstLine="740"/>
      </w:pPr>
      <w:r>
        <w:rPr>
          <w:rStyle w:val="a3"/>
        </w:rPr>
        <w:t>Приватизация государственного и муниципального имущества.</w:t>
      </w:r>
    </w:p>
    <w:p w:rsidR="00BF24C5" w:rsidRDefault="007128F9">
      <w:pPr>
        <w:pStyle w:val="1"/>
        <w:numPr>
          <w:ilvl w:val="0"/>
          <w:numId w:val="14"/>
        </w:numPr>
        <w:tabs>
          <w:tab w:val="left" w:pos="1873"/>
        </w:tabs>
        <w:ind w:firstLine="740"/>
        <w:jc w:val="both"/>
      </w:pPr>
      <w:r>
        <w:rPr>
          <w:rStyle w:val="a3"/>
        </w:rPr>
        <w:t>Система управления социальной сферой в России.</w:t>
      </w:r>
    </w:p>
    <w:p w:rsidR="00BF24C5" w:rsidRDefault="007128F9">
      <w:pPr>
        <w:pStyle w:val="1"/>
        <w:numPr>
          <w:ilvl w:val="0"/>
          <w:numId w:val="14"/>
        </w:numPr>
        <w:tabs>
          <w:tab w:val="left" w:pos="1194"/>
        </w:tabs>
        <w:ind w:firstLine="740"/>
        <w:jc w:val="both"/>
      </w:pPr>
      <w:r>
        <w:rPr>
          <w:rStyle w:val="a3"/>
        </w:rPr>
        <w:t>Корпоративная социальная ответственность организаций и предприятий в развитии территории.</w:t>
      </w:r>
    </w:p>
    <w:p w:rsidR="00BF24C5" w:rsidRDefault="007128F9">
      <w:pPr>
        <w:pStyle w:val="1"/>
        <w:numPr>
          <w:ilvl w:val="0"/>
          <w:numId w:val="14"/>
        </w:numPr>
        <w:tabs>
          <w:tab w:val="left" w:pos="1189"/>
        </w:tabs>
        <w:ind w:firstLine="740"/>
      </w:pPr>
      <w:r>
        <w:rPr>
          <w:rStyle w:val="a3"/>
        </w:rPr>
        <w:t>Либеральные и консервативные проекты государственного управления в России.</w:t>
      </w:r>
    </w:p>
    <w:p w:rsidR="00BF24C5" w:rsidRDefault="007128F9">
      <w:pPr>
        <w:pStyle w:val="1"/>
        <w:numPr>
          <w:ilvl w:val="0"/>
          <w:numId w:val="14"/>
        </w:numPr>
        <w:tabs>
          <w:tab w:val="left" w:pos="1189"/>
        </w:tabs>
        <w:ind w:firstLine="740"/>
      </w:pPr>
      <w:r>
        <w:rPr>
          <w:rStyle w:val="a3"/>
        </w:rPr>
        <w:t>Особенности политической культуры России и их влияние на формирование национальной модели власти и управления.</w:t>
      </w:r>
    </w:p>
    <w:p w:rsidR="00BF24C5" w:rsidRDefault="007128F9">
      <w:pPr>
        <w:pStyle w:val="1"/>
        <w:numPr>
          <w:ilvl w:val="0"/>
          <w:numId w:val="14"/>
        </w:numPr>
        <w:tabs>
          <w:tab w:val="left" w:pos="1189"/>
        </w:tabs>
        <w:ind w:firstLine="740"/>
      </w:pPr>
      <w:r>
        <w:rPr>
          <w:rStyle w:val="a3"/>
        </w:rPr>
        <w:t>Реформы государственного управления в истории России: закономерности и национальные особенности модернизации «вдогонку».</w:t>
      </w:r>
    </w:p>
    <w:p w:rsidR="00BF24C5" w:rsidRDefault="007128F9">
      <w:pPr>
        <w:pStyle w:val="1"/>
        <w:numPr>
          <w:ilvl w:val="0"/>
          <w:numId w:val="14"/>
        </w:numPr>
        <w:tabs>
          <w:tab w:val="left" w:pos="1189"/>
        </w:tabs>
        <w:ind w:firstLine="740"/>
      </w:pPr>
      <w:r>
        <w:rPr>
          <w:rStyle w:val="a3"/>
        </w:rPr>
        <w:t xml:space="preserve">Земская реформа Александра </w:t>
      </w:r>
      <w:r>
        <w:rPr>
          <w:rStyle w:val="a3"/>
          <w:lang w:val="en-US" w:eastAsia="en-US"/>
        </w:rPr>
        <w:t>II</w:t>
      </w:r>
      <w:r w:rsidRPr="007128F9">
        <w:rPr>
          <w:rStyle w:val="a3"/>
          <w:lang w:eastAsia="en-US"/>
        </w:rPr>
        <w:t xml:space="preserve"> </w:t>
      </w:r>
      <w:r>
        <w:rPr>
          <w:rStyle w:val="a3"/>
        </w:rPr>
        <w:t>и ее значение для развития российской государственности. Достижения и противоречия земского самоуправления.</w:t>
      </w:r>
    </w:p>
    <w:p w:rsidR="00BF24C5" w:rsidRDefault="007128F9">
      <w:pPr>
        <w:pStyle w:val="1"/>
        <w:numPr>
          <w:ilvl w:val="0"/>
          <w:numId w:val="14"/>
        </w:numPr>
        <w:tabs>
          <w:tab w:val="left" w:pos="1873"/>
        </w:tabs>
        <w:ind w:firstLine="740"/>
      </w:pPr>
      <w:r>
        <w:rPr>
          <w:rStyle w:val="a3"/>
        </w:rPr>
        <w:t>Государство как субъект управления, функции государства.</w:t>
      </w:r>
    </w:p>
    <w:p w:rsidR="00BF24C5" w:rsidRDefault="007128F9">
      <w:pPr>
        <w:pStyle w:val="1"/>
        <w:numPr>
          <w:ilvl w:val="0"/>
          <w:numId w:val="14"/>
        </w:numPr>
        <w:tabs>
          <w:tab w:val="left" w:pos="1184"/>
        </w:tabs>
        <w:ind w:firstLine="740"/>
      </w:pPr>
      <w:r>
        <w:rPr>
          <w:rStyle w:val="a3"/>
        </w:rPr>
        <w:t>Институт Президента Российской Федерации: статус, порядок избрания, функции, политическая ответственность.</w:t>
      </w:r>
    </w:p>
    <w:p w:rsidR="00BF24C5" w:rsidRDefault="007128F9">
      <w:pPr>
        <w:pStyle w:val="1"/>
        <w:numPr>
          <w:ilvl w:val="0"/>
          <w:numId w:val="14"/>
        </w:numPr>
        <w:tabs>
          <w:tab w:val="left" w:pos="1184"/>
        </w:tabs>
        <w:ind w:firstLine="740"/>
      </w:pPr>
      <w:r>
        <w:rPr>
          <w:rStyle w:val="a3"/>
        </w:rPr>
        <w:t>Правительство Российской Федерации: статус, порядок формирования, функции, политическая ответственность.</w:t>
      </w:r>
    </w:p>
    <w:p w:rsidR="00BF24C5" w:rsidRDefault="007128F9">
      <w:pPr>
        <w:pStyle w:val="1"/>
        <w:numPr>
          <w:ilvl w:val="0"/>
          <w:numId w:val="14"/>
        </w:numPr>
        <w:tabs>
          <w:tab w:val="left" w:pos="1184"/>
        </w:tabs>
        <w:ind w:firstLine="740"/>
      </w:pPr>
      <w:r>
        <w:rPr>
          <w:rStyle w:val="a3"/>
        </w:rPr>
        <w:t>Федеральное Собрание Российской Федерации: статус, порядок формирования, функции, политическая ответственность.</w:t>
      </w:r>
    </w:p>
    <w:p w:rsidR="00BF24C5" w:rsidRDefault="007128F9">
      <w:pPr>
        <w:pStyle w:val="1"/>
        <w:numPr>
          <w:ilvl w:val="0"/>
          <w:numId w:val="14"/>
        </w:numPr>
        <w:tabs>
          <w:tab w:val="left" w:pos="1873"/>
        </w:tabs>
        <w:ind w:firstLine="740"/>
        <w:jc w:val="both"/>
      </w:pPr>
      <w:r>
        <w:rPr>
          <w:rStyle w:val="a3"/>
        </w:rPr>
        <w:t>Организация государственной власти в субъектах Российской Федерации.</w:t>
      </w:r>
    </w:p>
    <w:p w:rsidR="00BF24C5" w:rsidRDefault="007128F9">
      <w:pPr>
        <w:pStyle w:val="1"/>
        <w:numPr>
          <w:ilvl w:val="0"/>
          <w:numId w:val="14"/>
        </w:numPr>
        <w:tabs>
          <w:tab w:val="left" w:pos="1873"/>
        </w:tabs>
        <w:ind w:firstLine="740"/>
        <w:jc w:val="both"/>
      </w:pPr>
      <w:r>
        <w:rPr>
          <w:rStyle w:val="a3"/>
        </w:rPr>
        <w:t>Программно-целевой подход в государственной политике.</w:t>
      </w:r>
    </w:p>
    <w:p w:rsidR="00BF24C5" w:rsidRDefault="007128F9">
      <w:pPr>
        <w:pStyle w:val="1"/>
        <w:numPr>
          <w:ilvl w:val="0"/>
          <w:numId w:val="14"/>
        </w:numPr>
        <w:tabs>
          <w:tab w:val="left" w:pos="1184"/>
        </w:tabs>
        <w:ind w:firstLine="740"/>
        <w:jc w:val="both"/>
      </w:pPr>
      <w:r>
        <w:rPr>
          <w:rStyle w:val="a3"/>
        </w:rPr>
        <w:t>Федерация как тип государственно-территориального устройства. Российский федерализм: специфика генезиса и этапы развития.</w:t>
      </w:r>
    </w:p>
    <w:p w:rsidR="00BF24C5" w:rsidRDefault="007128F9">
      <w:pPr>
        <w:pStyle w:val="1"/>
        <w:numPr>
          <w:ilvl w:val="0"/>
          <w:numId w:val="14"/>
        </w:numPr>
        <w:tabs>
          <w:tab w:val="left" w:pos="1184"/>
        </w:tabs>
        <w:ind w:firstLine="740"/>
        <w:jc w:val="both"/>
      </w:pPr>
      <w:r>
        <w:rPr>
          <w:rStyle w:val="a3"/>
        </w:rPr>
        <w:t>Государственное управленческое решение: понятие, особенности, ограничивающие факторы.</w:t>
      </w:r>
    </w:p>
    <w:p w:rsidR="00BF24C5" w:rsidRDefault="007128F9">
      <w:pPr>
        <w:pStyle w:val="1"/>
        <w:numPr>
          <w:ilvl w:val="0"/>
          <w:numId w:val="14"/>
        </w:numPr>
        <w:tabs>
          <w:tab w:val="left" w:pos="1873"/>
        </w:tabs>
        <w:ind w:firstLine="740"/>
        <w:jc w:val="both"/>
      </w:pPr>
      <w:r>
        <w:rPr>
          <w:rStyle w:val="a3"/>
        </w:rPr>
        <w:t>Разработка государственных управленческих решений.</w:t>
      </w:r>
    </w:p>
    <w:p w:rsidR="00BF24C5" w:rsidRDefault="007128F9">
      <w:pPr>
        <w:pStyle w:val="1"/>
        <w:numPr>
          <w:ilvl w:val="0"/>
          <w:numId w:val="14"/>
        </w:numPr>
        <w:tabs>
          <w:tab w:val="left" w:pos="1189"/>
        </w:tabs>
        <w:ind w:firstLine="740"/>
        <w:jc w:val="both"/>
      </w:pPr>
      <w:r>
        <w:rPr>
          <w:rStyle w:val="a3"/>
        </w:rPr>
        <w:t>Контроль и оценка качества управленческих решений в органах государственного и муниципального управления.</w:t>
      </w:r>
    </w:p>
    <w:p w:rsidR="00BF24C5" w:rsidRDefault="007128F9">
      <w:pPr>
        <w:pStyle w:val="1"/>
        <w:numPr>
          <w:ilvl w:val="0"/>
          <w:numId w:val="14"/>
        </w:numPr>
        <w:tabs>
          <w:tab w:val="left" w:pos="1189"/>
        </w:tabs>
        <w:ind w:firstLine="740"/>
        <w:jc w:val="both"/>
      </w:pPr>
      <w:r>
        <w:rPr>
          <w:rStyle w:val="a3"/>
        </w:rPr>
        <w:t>Деловое общение и его формы. Методы коммуникативно-управленческого влияния.</w:t>
      </w:r>
    </w:p>
    <w:p w:rsidR="00BF24C5" w:rsidRDefault="007128F9">
      <w:pPr>
        <w:pStyle w:val="1"/>
        <w:numPr>
          <w:ilvl w:val="0"/>
          <w:numId w:val="14"/>
        </w:numPr>
        <w:tabs>
          <w:tab w:val="left" w:pos="1189"/>
        </w:tabs>
        <w:ind w:firstLine="740"/>
        <w:jc w:val="both"/>
      </w:pPr>
      <w:r>
        <w:rPr>
          <w:rStyle w:val="a3"/>
        </w:rPr>
        <w:t>Понятие, современное значение и проблемы этики государственной и муниципальной службы.</w:t>
      </w:r>
    </w:p>
    <w:p w:rsidR="00BF24C5" w:rsidRDefault="007128F9">
      <w:pPr>
        <w:pStyle w:val="1"/>
        <w:numPr>
          <w:ilvl w:val="0"/>
          <w:numId w:val="14"/>
        </w:numPr>
        <w:tabs>
          <w:tab w:val="left" w:pos="1873"/>
        </w:tabs>
        <w:ind w:firstLine="740"/>
        <w:jc w:val="both"/>
      </w:pPr>
      <w:r>
        <w:rPr>
          <w:rStyle w:val="a3"/>
        </w:rPr>
        <w:lastRenderedPageBreak/>
        <w:t>Служебная этика руководителя. Этика приказов и поручений.</w:t>
      </w:r>
    </w:p>
    <w:p w:rsidR="00BF24C5" w:rsidRDefault="007128F9">
      <w:pPr>
        <w:pStyle w:val="1"/>
        <w:numPr>
          <w:ilvl w:val="0"/>
          <w:numId w:val="14"/>
        </w:numPr>
        <w:tabs>
          <w:tab w:val="left" w:pos="1873"/>
        </w:tabs>
        <w:ind w:firstLine="740"/>
        <w:jc w:val="both"/>
      </w:pPr>
      <w:r>
        <w:rPr>
          <w:rStyle w:val="a3"/>
        </w:rPr>
        <w:t>Этика политической деятельности. Современные требования политической</w:t>
      </w:r>
    </w:p>
    <w:p w:rsidR="00BF24C5" w:rsidRDefault="007128F9">
      <w:pPr>
        <w:pStyle w:val="1"/>
        <w:ind w:firstLine="0"/>
        <w:jc w:val="both"/>
      </w:pPr>
      <w:r>
        <w:rPr>
          <w:rStyle w:val="a3"/>
        </w:rPr>
        <w:t>этики.</w:t>
      </w:r>
    </w:p>
    <w:p w:rsidR="00BF24C5" w:rsidRDefault="007128F9">
      <w:pPr>
        <w:pStyle w:val="1"/>
        <w:numPr>
          <w:ilvl w:val="0"/>
          <w:numId w:val="14"/>
        </w:numPr>
        <w:tabs>
          <w:tab w:val="left" w:pos="1189"/>
        </w:tabs>
        <w:ind w:firstLine="740"/>
        <w:jc w:val="both"/>
      </w:pPr>
      <w:r>
        <w:rPr>
          <w:rStyle w:val="a3"/>
        </w:rPr>
        <w:t>Система и принципы организации государственной (муниципальной) службы в Российской Федерации.</w:t>
      </w:r>
    </w:p>
    <w:p w:rsidR="00BF24C5" w:rsidRDefault="007128F9">
      <w:pPr>
        <w:pStyle w:val="1"/>
        <w:numPr>
          <w:ilvl w:val="0"/>
          <w:numId w:val="14"/>
        </w:numPr>
        <w:tabs>
          <w:tab w:val="left" w:pos="1184"/>
        </w:tabs>
        <w:ind w:firstLine="740"/>
        <w:jc w:val="both"/>
      </w:pPr>
      <w:r>
        <w:rPr>
          <w:rStyle w:val="a3"/>
        </w:rPr>
        <w:t>Правовой статус государственного гражданского и муниципального служащего: права и обязанности, ограничения и запреты.</w:t>
      </w:r>
    </w:p>
    <w:p w:rsidR="00BF24C5" w:rsidRDefault="007128F9">
      <w:pPr>
        <w:pStyle w:val="1"/>
        <w:numPr>
          <w:ilvl w:val="0"/>
          <w:numId w:val="14"/>
        </w:numPr>
        <w:tabs>
          <w:tab w:val="left" w:pos="1873"/>
        </w:tabs>
        <w:ind w:firstLine="740"/>
        <w:jc w:val="both"/>
      </w:pPr>
      <w:r>
        <w:rPr>
          <w:rStyle w:val="a3"/>
        </w:rPr>
        <w:t>Порядок прохождения государственной (муниципальной) службы.</w:t>
      </w:r>
    </w:p>
    <w:p w:rsidR="00BF24C5" w:rsidRDefault="007128F9">
      <w:pPr>
        <w:pStyle w:val="1"/>
        <w:numPr>
          <w:ilvl w:val="0"/>
          <w:numId w:val="14"/>
        </w:numPr>
        <w:tabs>
          <w:tab w:val="left" w:pos="1873"/>
        </w:tabs>
        <w:ind w:firstLine="740"/>
        <w:jc w:val="both"/>
      </w:pPr>
      <w:r>
        <w:rPr>
          <w:rStyle w:val="a3"/>
        </w:rPr>
        <w:t>Система должностей на государственной и муниципальной службе.</w:t>
      </w:r>
    </w:p>
    <w:p w:rsidR="00BF24C5" w:rsidRDefault="007128F9">
      <w:pPr>
        <w:pStyle w:val="1"/>
        <w:numPr>
          <w:ilvl w:val="0"/>
          <w:numId w:val="14"/>
        </w:numPr>
        <w:tabs>
          <w:tab w:val="left" w:pos="1873"/>
        </w:tabs>
        <w:ind w:firstLine="740"/>
        <w:jc w:val="both"/>
      </w:pPr>
      <w:r>
        <w:rPr>
          <w:rStyle w:val="a3"/>
        </w:rPr>
        <w:t>Система органов государственной власти в Российской Федерации.</w:t>
      </w:r>
    </w:p>
    <w:p w:rsidR="00BF24C5" w:rsidRDefault="007128F9">
      <w:pPr>
        <w:pStyle w:val="1"/>
        <w:numPr>
          <w:ilvl w:val="0"/>
          <w:numId w:val="14"/>
        </w:numPr>
        <w:tabs>
          <w:tab w:val="left" w:pos="1194"/>
        </w:tabs>
        <w:ind w:firstLine="740"/>
        <w:jc w:val="both"/>
      </w:pPr>
      <w:r>
        <w:rPr>
          <w:rStyle w:val="a3"/>
        </w:rPr>
        <w:t>Классификация форм государства: формы правления и территориального устройства.</w:t>
      </w:r>
    </w:p>
    <w:p w:rsidR="00BF24C5" w:rsidRDefault="007128F9">
      <w:pPr>
        <w:pStyle w:val="1"/>
        <w:numPr>
          <w:ilvl w:val="0"/>
          <w:numId w:val="14"/>
        </w:numPr>
        <w:tabs>
          <w:tab w:val="left" w:pos="1184"/>
        </w:tabs>
        <w:ind w:firstLine="740"/>
        <w:jc w:val="both"/>
      </w:pPr>
      <w:r>
        <w:rPr>
          <w:rStyle w:val="a3"/>
        </w:rPr>
        <w:t>Гражданское общество: структура, проблемы формирования и развития в современной России.</w:t>
      </w:r>
    </w:p>
    <w:p w:rsidR="00BF24C5" w:rsidRDefault="007128F9">
      <w:pPr>
        <w:pStyle w:val="1"/>
        <w:numPr>
          <w:ilvl w:val="0"/>
          <w:numId w:val="14"/>
        </w:numPr>
        <w:tabs>
          <w:tab w:val="left" w:pos="1873"/>
        </w:tabs>
        <w:ind w:firstLine="740"/>
      </w:pPr>
      <w:r>
        <w:rPr>
          <w:rStyle w:val="a3"/>
        </w:rPr>
        <w:t>Государственное управление как разновидность социального управления.</w:t>
      </w:r>
    </w:p>
    <w:p w:rsidR="00BF24C5" w:rsidRDefault="007128F9">
      <w:pPr>
        <w:pStyle w:val="1"/>
        <w:numPr>
          <w:ilvl w:val="0"/>
          <w:numId w:val="14"/>
        </w:numPr>
        <w:tabs>
          <w:tab w:val="left" w:pos="1184"/>
        </w:tabs>
        <w:ind w:firstLine="740"/>
        <w:jc w:val="both"/>
      </w:pPr>
      <w:r>
        <w:rPr>
          <w:rStyle w:val="a3"/>
        </w:rPr>
        <w:t>Прогнозирование в системе социального управления. Основные методы социального прогнозирования</w:t>
      </w:r>
    </w:p>
    <w:p w:rsidR="00BF24C5" w:rsidRDefault="007128F9">
      <w:pPr>
        <w:pStyle w:val="1"/>
        <w:numPr>
          <w:ilvl w:val="0"/>
          <w:numId w:val="14"/>
        </w:numPr>
        <w:tabs>
          <w:tab w:val="left" w:pos="1873"/>
        </w:tabs>
        <w:ind w:firstLine="740"/>
        <w:jc w:val="both"/>
      </w:pPr>
      <w:r>
        <w:rPr>
          <w:rStyle w:val="a3"/>
        </w:rPr>
        <w:t>Институциональная структура российского общества.</w:t>
      </w:r>
    </w:p>
    <w:p w:rsidR="00BF24C5" w:rsidRDefault="007128F9">
      <w:pPr>
        <w:pStyle w:val="1"/>
        <w:numPr>
          <w:ilvl w:val="0"/>
          <w:numId w:val="14"/>
        </w:numPr>
        <w:tabs>
          <w:tab w:val="left" w:pos="1189"/>
        </w:tabs>
        <w:ind w:firstLine="740"/>
        <w:jc w:val="both"/>
      </w:pPr>
      <w:r>
        <w:rPr>
          <w:rStyle w:val="a3"/>
        </w:rPr>
        <w:t>Реализация государственных и групповых интересов в процессе институционализации.</w:t>
      </w:r>
    </w:p>
    <w:p w:rsidR="00BF24C5" w:rsidRDefault="007128F9">
      <w:pPr>
        <w:pStyle w:val="1"/>
        <w:numPr>
          <w:ilvl w:val="0"/>
          <w:numId w:val="14"/>
        </w:numPr>
        <w:tabs>
          <w:tab w:val="left" w:pos="1184"/>
        </w:tabs>
        <w:ind w:firstLine="740"/>
        <w:jc w:val="both"/>
      </w:pPr>
      <w:r>
        <w:rPr>
          <w:rStyle w:val="a3"/>
        </w:rPr>
        <w:t>Система национальной безопасности России: содержание и отличительные особенности.</w:t>
      </w:r>
    </w:p>
    <w:p w:rsidR="00BF24C5" w:rsidRDefault="007128F9">
      <w:pPr>
        <w:pStyle w:val="1"/>
        <w:numPr>
          <w:ilvl w:val="0"/>
          <w:numId w:val="14"/>
        </w:numPr>
        <w:tabs>
          <w:tab w:val="left" w:pos="1184"/>
        </w:tabs>
        <w:ind w:firstLine="740"/>
        <w:jc w:val="both"/>
      </w:pPr>
      <w:r>
        <w:rPr>
          <w:rStyle w:val="a3"/>
        </w:rPr>
        <w:t>Экономическая безопасность в системе национальной безопасности России: содержание и основные критерии.</w:t>
      </w:r>
    </w:p>
    <w:p w:rsidR="00BF24C5" w:rsidRDefault="007128F9">
      <w:pPr>
        <w:pStyle w:val="1"/>
        <w:numPr>
          <w:ilvl w:val="0"/>
          <w:numId w:val="14"/>
        </w:numPr>
        <w:tabs>
          <w:tab w:val="left" w:pos="1184"/>
        </w:tabs>
        <w:ind w:firstLine="740"/>
        <w:jc w:val="both"/>
      </w:pPr>
      <w:r>
        <w:rPr>
          <w:rStyle w:val="a3"/>
        </w:rPr>
        <w:t>Стратегия национальной безопасности Российской Федерации и особенности её реализации.</w:t>
      </w:r>
    </w:p>
    <w:p w:rsidR="00BF24C5" w:rsidRDefault="007128F9">
      <w:pPr>
        <w:pStyle w:val="1"/>
        <w:numPr>
          <w:ilvl w:val="0"/>
          <w:numId w:val="14"/>
        </w:numPr>
        <w:tabs>
          <w:tab w:val="left" w:pos="1873"/>
        </w:tabs>
        <w:ind w:firstLine="740"/>
        <w:jc w:val="both"/>
      </w:pPr>
      <w:r>
        <w:rPr>
          <w:rStyle w:val="a3"/>
        </w:rPr>
        <w:t>Внутренние и внешние угрозы национальной безопасности России.</w:t>
      </w:r>
    </w:p>
    <w:p w:rsidR="00BF24C5" w:rsidRDefault="007128F9">
      <w:pPr>
        <w:pStyle w:val="1"/>
        <w:numPr>
          <w:ilvl w:val="0"/>
          <w:numId w:val="14"/>
        </w:numPr>
        <w:tabs>
          <w:tab w:val="left" w:pos="1873"/>
        </w:tabs>
        <w:ind w:firstLine="740"/>
        <w:jc w:val="both"/>
      </w:pPr>
      <w:r>
        <w:rPr>
          <w:rStyle w:val="a3"/>
        </w:rPr>
        <w:t>Политические технологии: виды, характеристики.</w:t>
      </w:r>
    </w:p>
    <w:p w:rsidR="00BF24C5" w:rsidRDefault="007128F9">
      <w:pPr>
        <w:pStyle w:val="1"/>
        <w:numPr>
          <w:ilvl w:val="0"/>
          <w:numId w:val="14"/>
        </w:numPr>
        <w:tabs>
          <w:tab w:val="left" w:pos="1873"/>
        </w:tabs>
        <w:ind w:firstLine="740"/>
        <w:jc w:val="both"/>
      </w:pPr>
      <w:r>
        <w:rPr>
          <w:rStyle w:val="a3"/>
        </w:rPr>
        <w:t>Избирательная кампания: проектирование и технологии реализации.</w:t>
      </w:r>
    </w:p>
    <w:p w:rsidR="00BF24C5" w:rsidRDefault="007128F9">
      <w:pPr>
        <w:pStyle w:val="1"/>
        <w:numPr>
          <w:ilvl w:val="0"/>
          <w:numId w:val="14"/>
        </w:numPr>
        <w:tabs>
          <w:tab w:val="left" w:pos="1873"/>
        </w:tabs>
        <w:ind w:firstLine="740"/>
        <w:jc w:val="both"/>
      </w:pPr>
      <w:r>
        <w:rPr>
          <w:rStyle w:val="a3"/>
        </w:rPr>
        <w:t>Классические теории политических элит.</w:t>
      </w:r>
    </w:p>
    <w:p w:rsidR="00BF24C5" w:rsidRDefault="007128F9">
      <w:pPr>
        <w:pStyle w:val="1"/>
        <w:numPr>
          <w:ilvl w:val="0"/>
          <w:numId w:val="14"/>
        </w:numPr>
        <w:tabs>
          <w:tab w:val="left" w:pos="1189"/>
        </w:tabs>
        <w:ind w:firstLine="740"/>
        <w:jc w:val="both"/>
      </w:pPr>
      <w:r>
        <w:rPr>
          <w:rStyle w:val="a3"/>
        </w:rPr>
        <w:t>Политический процесс в современной России: сущность, виды, структура, этапы.</w:t>
      </w:r>
    </w:p>
    <w:p w:rsidR="00BF24C5" w:rsidRDefault="007128F9">
      <w:pPr>
        <w:pStyle w:val="1"/>
        <w:numPr>
          <w:ilvl w:val="0"/>
          <w:numId w:val="14"/>
        </w:numPr>
        <w:tabs>
          <w:tab w:val="left" w:pos="1873"/>
        </w:tabs>
        <w:ind w:firstLine="740"/>
        <w:jc w:val="both"/>
      </w:pPr>
      <w:r>
        <w:rPr>
          <w:rStyle w:val="a3"/>
        </w:rPr>
        <w:t>Политический конфликт: сущность, специфика, методы разрешения.</w:t>
      </w:r>
    </w:p>
    <w:p w:rsidR="00BF24C5" w:rsidRDefault="007128F9">
      <w:pPr>
        <w:pStyle w:val="1"/>
        <w:numPr>
          <w:ilvl w:val="0"/>
          <w:numId w:val="14"/>
        </w:numPr>
        <w:tabs>
          <w:tab w:val="left" w:pos="1189"/>
        </w:tabs>
        <w:ind w:firstLine="740"/>
        <w:jc w:val="both"/>
      </w:pPr>
      <w:r>
        <w:rPr>
          <w:rStyle w:val="a3"/>
        </w:rPr>
        <w:t>Межэтнические противоречия и конфликты в современной России: характеристика и проблемы разрешения.</w:t>
      </w:r>
    </w:p>
    <w:p w:rsidR="00BF24C5" w:rsidRDefault="007128F9">
      <w:pPr>
        <w:pStyle w:val="1"/>
        <w:numPr>
          <w:ilvl w:val="0"/>
          <w:numId w:val="14"/>
        </w:numPr>
        <w:tabs>
          <w:tab w:val="left" w:pos="1873"/>
        </w:tabs>
        <w:ind w:firstLine="740"/>
        <w:jc w:val="both"/>
      </w:pPr>
      <w:r>
        <w:rPr>
          <w:rStyle w:val="a3"/>
        </w:rPr>
        <w:t>Связи с общественностью в органах государственной власти и управления.</w:t>
      </w:r>
    </w:p>
    <w:p w:rsidR="00BF24C5" w:rsidRDefault="007128F9">
      <w:pPr>
        <w:pStyle w:val="1"/>
        <w:numPr>
          <w:ilvl w:val="0"/>
          <w:numId w:val="14"/>
        </w:numPr>
        <w:tabs>
          <w:tab w:val="left" w:pos="1873"/>
        </w:tabs>
        <w:ind w:firstLine="740"/>
        <w:jc w:val="both"/>
      </w:pPr>
      <w:r>
        <w:rPr>
          <w:rStyle w:val="a3"/>
        </w:rPr>
        <w:t>Технологии управления общественными отношениями.</w:t>
      </w:r>
    </w:p>
    <w:p w:rsidR="00BF24C5" w:rsidRDefault="007128F9">
      <w:pPr>
        <w:pStyle w:val="1"/>
        <w:numPr>
          <w:ilvl w:val="0"/>
          <w:numId w:val="14"/>
        </w:numPr>
        <w:tabs>
          <w:tab w:val="left" w:pos="1189"/>
        </w:tabs>
        <w:ind w:firstLine="740"/>
        <w:jc w:val="both"/>
      </w:pPr>
      <w:r>
        <w:rPr>
          <w:rStyle w:val="a3"/>
        </w:rPr>
        <w:t>Стратегическое управление в государственных структурах: основные характеристики и особенности.</w:t>
      </w:r>
    </w:p>
    <w:p w:rsidR="00BF24C5" w:rsidRDefault="007128F9">
      <w:pPr>
        <w:pStyle w:val="1"/>
        <w:numPr>
          <w:ilvl w:val="0"/>
          <w:numId w:val="14"/>
        </w:numPr>
        <w:tabs>
          <w:tab w:val="left" w:pos="1873"/>
        </w:tabs>
        <w:ind w:firstLine="740"/>
        <w:jc w:val="both"/>
      </w:pPr>
      <w:r>
        <w:rPr>
          <w:rStyle w:val="a3"/>
        </w:rPr>
        <w:t>Стратегическое управление в муниципальных образованиях.</w:t>
      </w:r>
    </w:p>
    <w:p w:rsidR="00BF24C5" w:rsidRDefault="007128F9">
      <w:pPr>
        <w:pStyle w:val="1"/>
        <w:numPr>
          <w:ilvl w:val="0"/>
          <w:numId w:val="14"/>
        </w:numPr>
        <w:tabs>
          <w:tab w:val="left" w:pos="1873"/>
        </w:tabs>
        <w:ind w:firstLine="740"/>
        <w:jc w:val="both"/>
      </w:pPr>
      <w:r>
        <w:rPr>
          <w:rStyle w:val="a3"/>
        </w:rPr>
        <w:t>Классификация и признаки современных политических режимов.</w:t>
      </w:r>
    </w:p>
    <w:p w:rsidR="00BF24C5" w:rsidRDefault="007128F9">
      <w:pPr>
        <w:pStyle w:val="1"/>
        <w:numPr>
          <w:ilvl w:val="0"/>
          <w:numId w:val="14"/>
        </w:numPr>
        <w:tabs>
          <w:tab w:val="left" w:pos="1873"/>
        </w:tabs>
        <w:ind w:firstLine="740"/>
        <w:jc w:val="both"/>
      </w:pPr>
      <w:r>
        <w:rPr>
          <w:rStyle w:val="a3"/>
        </w:rPr>
        <w:t>Политическая система общества: структура и функции.</w:t>
      </w:r>
    </w:p>
    <w:p w:rsidR="00BF24C5" w:rsidRDefault="007128F9">
      <w:pPr>
        <w:pStyle w:val="1"/>
        <w:numPr>
          <w:ilvl w:val="0"/>
          <w:numId w:val="14"/>
        </w:numPr>
        <w:tabs>
          <w:tab w:val="left" w:pos="1189"/>
        </w:tabs>
        <w:ind w:firstLine="740"/>
        <w:jc w:val="both"/>
      </w:pPr>
      <w:r>
        <w:rPr>
          <w:rStyle w:val="a3"/>
        </w:rPr>
        <w:t>Российская Федерация в системе глобальных отношений. Основные показатели геополитического статуса России.</w:t>
      </w:r>
    </w:p>
    <w:p w:rsidR="00BF24C5" w:rsidRDefault="007128F9">
      <w:pPr>
        <w:pStyle w:val="1"/>
        <w:numPr>
          <w:ilvl w:val="0"/>
          <w:numId w:val="14"/>
        </w:numPr>
        <w:tabs>
          <w:tab w:val="left" w:pos="1189"/>
        </w:tabs>
        <w:ind w:firstLine="740"/>
        <w:jc w:val="both"/>
      </w:pPr>
      <w:r>
        <w:rPr>
          <w:rStyle w:val="a3"/>
        </w:rPr>
        <w:t>Глобализация как объективный и субъективный процесс. Виды глобализации, место России в ней.</w:t>
      </w:r>
      <w:r>
        <w:br w:type="page"/>
      </w:r>
    </w:p>
    <w:p w:rsidR="00BF24C5" w:rsidRDefault="007128F9">
      <w:pPr>
        <w:pStyle w:val="20"/>
        <w:keepNext/>
        <w:keepLines/>
        <w:numPr>
          <w:ilvl w:val="1"/>
          <w:numId w:val="13"/>
        </w:numPr>
        <w:tabs>
          <w:tab w:val="left" w:pos="1435"/>
        </w:tabs>
        <w:jc w:val="both"/>
      </w:pPr>
      <w:bookmarkStart w:id="2" w:name="bookmark6"/>
      <w:r>
        <w:rPr>
          <w:rStyle w:val="2"/>
          <w:b/>
          <w:bCs/>
        </w:rPr>
        <w:lastRenderedPageBreak/>
        <w:t>Примерная тематика и порядок утверждения тем выпускных квалификационных работ</w:t>
      </w:r>
      <w:bookmarkEnd w:id="2"/>
    </w:p>
    <w:p w:rsidR="00BF24C5" w:rsidRDefault="007128F9">
      <w:pPr>
        <w:pStyle w:val="1"/>
        <w:numPr>
          <w:ilvl w:val="0"/>
          <w:numId w:val="15"/>
        </w:numPr>
        <w:tabs>
          <w:tab w:val="left" w:pos="1080"/>
        </w:tabs>
        <w:ind w:firstLine="720"/>
        <w:jc w:val="both"/>
      </w:pPr>
      <w:r>
        <w:rPr>
          <w:rStyle w:val="a3"/>
        </w:rPr>
        <w:t>Совершенствование работы с кадрами государственных (муниципальных) служащих.</w:t>
      </w:r>
    </w:p>
    <w:p w:rsidR="00BF24C5" w:rsidRDefault="007128F9">
      <w:pPr>
        <w:pStyle w:val="1"/>
        <w:numPr>
          <w:ilvl w:val="0"/>
          <w:numId w:val="15"/>
        </w:numPr>
        <w:tabs>
          <w:tab w:val="left" w:pos="1800"/>
        </w:tabs>
        <w:ind w:firstLine="720"/>
        <w:jc w:val="both"/>
      </w:pPr>
      <w:r>
        <w:rPr>
          <w:rStyle w:val="a3"/>
        </w:rPr>
        <w:t>Совершенствование организации труда муниципальных служащих.</w:t>
      </w:r>
    </w:p>
    <w:p w:rsidR="00BF24C5" w:rsidRDefault="007128F9">
      <w:pPr>
        <w:pStyle w:val="1"/>
        <w:numPr>
          <w:ilvl w:val="0"/>
          <w:numId w:val="15"/>
        </w:numPr>
        <w:tabs>
          <w:tab w:val="left" w:pos="1080"/>
        </w:tabs>
        <w:ind w:firstLine="720"/>
        <w:jc w:val="both"/>
      </w:pPr>
      <w:r>
        <w:rPr>
          <w:rStyle w:val="a3"/>
        </w:rPr>
        <w:t>Разработка предложений по использованию интернет-технологий в государственном и/или муниципальном управлении.</w:t>
      </w:r>
    </w:p>
    <w:p w:rsidR="00BF24C5" w:rsidRDefault="007128F9">
      <w:pPr>
        <w:pStyle w:val="1"/>
        <w:numPr>
          <w:ilvl w:val="0"/>
          <w:numId w:val="15"/>
        </w:numPr>
        <w:tabs>
          <w:tab w:val="left" w:pos="1080"/>
        </w:tabs>
        <w:ind w:firstLine="720"/>
        <w:jc w:val="both"/>
      </w:pPr>
      <w:r>
        <w:rPr>
          <w:rStyle w:val="a3"/>
        </w:rPr>
        <w:t>Проектирование численности аппарата управления органа местного самоуправления.</w:t>
      </w:r>
    </w:p>
    <w:p w:rsidR="00BF24C5" w:rsidRDefault="007128F9">
      <w:pPr>
        <w:pStyle w:val="1"/>
        <w:numPr>
          <w:ilvl w:val="0"/>
          <w:numId w:val="15"/>
        </w:numPr>
        <w:tabs>
          <w:tab w:val="left" w:pos="1080"/>
        </w:tabs>
        <w:ind w:firstLine="720"/>
        <w:jc w:val="both"/>
      </w:pPr>
      <w:r>
        <w:rPr>
          <w:rStyle w:val="a3"/>
        </w:rPr>
        <w:t>Совершенствование системы социальной защиты малоимущих жителей города (района, округа)</w:t>
      </w:r>
    </w:p>
    <w:p w:rsidR="00BF24C5" w:rsidRDefault="007128F9">
      <w:pPr>
        <w:pStyle w:val="1"/>
        <w:numPr>
          <w:ilvl w:val="0"/>
          <w:numId w:val="15"/>
        </w:numPr>
        <w:tabs>
          <w:tab w:val="left" w:pos="1800"/>
        </w:tabs>
        <w:ind w:firstLine="720"/>
        <w:jc w:val="both"/>
      </w:pPr>
      <w:r>
        <w:rPr>
          <w:rStyle w:val="a3"/>
        </w:rPr>
        <w:t>Пути улучшения работы службы социальной защиты населения.</w:t>
      </w:r>
    </w:p>
    <w:p w:rsidR="00BF24C5" w:rsidRDefault="007128F9">
      <w:pPr>
        <w:pStyle w:val="1"/>
        <w:numPr>
          <w:ilvl w:val="0"/>
          <w:numId w:val="15"/>
        </w:numPr>
        <w:tabs>
          <w:tab w:val="left" w:pos="1080"/>
        </w:tabs>
        <w:ind w:firstLine="720"/>
        <w:jc w:val="both"/>
      </w:pPr>
      <w:r>
        <w:rPr>
          <w:rStyle w:val="a3"/>
        </w:rPr>
        <w:t>Разработка муниципальной программы занятости и финансово-экономический механизм ее реализации.</w:t>
      </w:r>
    </w:p>
    <w:p w:rsidR="00BF24C5" w:rsidRDefault="007128F9">
      <w:pPr>
        <w:pStyle w:val="1"/>
        <w:numPr>
          <w:ilvl w:val="0"/>
          <w:numId w:val="15"/>
        </w:numPr>
        <w:tabs>
          <w:tab w:val="left" w:pos="1800"/>
        </w:tabs>
        <w:ind w:firstLine="720"/>
        <w:jc w:val="both"/>
      </w:pPr>
      <w:r>
        <w:rPr>
          <w:rStyle w:val="a3"/>
        </w:rPr>
        <w:t>Развитие сельских территорий.</w:t>
      </w:r>
    </w:p>
    <w:p w:rsidR="00BF24C5" w:rsidRDefault="007128F9">
      <w:pPr>
        <w:pStyle w:val="1"/>
        <w:numPr>
          <w:ilvl w:val="0"/>
          <w:numId w:val="15"/>
        </w:numPr>
        <w:tabs>
          <w:tab w:val="left" w:pos="1080"/>
        </w:tabs>
        <w:ind w:firstLine="720"/>
        <w:jc w:val="both"/>
      </w:pPr>
      <w:r>
        <w:rPr>
          <w:rStyle w:val="a3"/>
        </w:rPr>
        <w:t>Пути повышения эффективности функционирования учреждений здравоохранения.</w:t>
      </w:r>
    </w:p>
    <w:p w:rsidR="00BF24C5" w:rsidRDefault="007128F9">
      <w:pPr>
        <w:pStyle w:val="1"/>
        <w:numPr>
          <w:ilvl w:val="0"/>
          <w:numId w:val="15"/>
        </w:numPr>
        <w:tabs>
          <w:tab w:val="left" w:pos="1800"/>
        </w:tabs>
        <w:ind w:firstLine="720"/>
        <w:jc w:val="both"/>
      </w:pPr>
      <w:r>
        <w:rPr>
          <w:rStyle w:val="a3"/>
        </w:rPr>
        <w:t>Развитие системы дошкольного образования.</w:t>
      </w:r>
    </w:p>
    <w:p w:rsidR="00BF24C5" w:rsidRDefault="007128F9">
      <w:pPr>
        <w:pStyle w:val="1"/>
        <w:numPr>
          <w:ilvl w:val="0"/>
          <w:numId w:val="15"/>
        </w:numPr>
        <w:tabs>
          <w:tab w:val="left" w:pos="1800"/>
        </w:tabs>
        <w:ind w:firstLine="720"/>
        <w:jc w:val="both"/>
      </w:pPr>
      <w:r>
        <w:rPr>
          <w:rStyle w:val="a3"/>
        </w:rPr>
        <w:t>Развитие системы образования в муниципальном образовании.</w:t>
      </w:r>
    </w:p>
    <w:p w:rsidR="00BF24C5" w:rsidRDefault="007128F9">
      <w:pPr>
        <w:pStyle w:val="1"/>
        <w:numPr>
          <w:ilvl w:val="0"/>
          <w:numId w:val="15"/>
        </w:numPr>
        <w:tabs>
          <w:tab w:val="left" w:pos="1184"/>
        </w:tabs>
        <w:ind w:firstLine="720"/>
        <w:jc w:val="both"/>
      </w:pPr>
      <w:r>
        <w:rPr>
          <w:rStyle w:val="a3"/>
        </w:rPr>
        <w:t>Совершенствование деятельности органов местного самоуправления по организации содержания и развитию образовательных учреждений города.</w:t>
      </w:r>
    </w:p>
    <w:p w:rsidR="00BF24C5" w:rsidRDefault="007128F9">
      <w:pPr>
        <w:pStyle w:val="1"/>
        <w:numPr>
          <w:ilvl w:val="0"/>
          <w:numId w:val="15"/>
        </w:numPr>
        <w:tabs>
          <w:tab w:val="left" w:pos="1189"/>
        </w:tabs>
        <w:ind w:firstLine="720"/>
        <w:jc w:val="both"/>
      </w:pPr>
      <w:r>
        <w:rPr>
          <w:rStyle w:val="a3"/>
        </w:rPr>
        <w:t>Совершенствование управления культурно-просветительскими учреждениями города (муниципального района)</w:t>
      </w:r>
    </w:p>
    <w:p w:rsidR="00BF24C5" w:rsidRDefault="007128F9">
      <w:pPr>
        <w:pStyle w:val="1"/>
        <w:numPr>
          <w:ilvl w:val="0"/>
          <w:numId w:val="15"/>
        </w:numPr>
        <w:tabs>
          <w:tab w:val="left" w:pos="1184"/>
        </w:tabs>
        <w:ind w:firstLine="720"/>
        <w:jc w:val="both"/>
      </w:pPr>
      <w:r>
        <w:rPr>
          <w:rStyle w:val="a3"/>
        </w:rPr>
        <w:t>Совершенствование деятельности органов местного самоуправления по сохранению памятников истории и культуры, находящихся в муниципальной собственности.</w:t>
      </w:r>
    </w:p>
    <w:p w:rsidR="00BF24C5" w:rsidRDefault="007128F9">
      <w:pPr>
        <w:pStyle w:val="1"/>
        <w:numPr>
          <w:ilvl w:val="0"/>
          <w:numId w:val="15"/>
        </w:numPr>
        <w:tabs>
          <w:tab w:val="left" w:pos="1800"/>
        </w:tabs>
        <w:ind w:firstLine="720"/>
        <w:jc w:val="both"/>
      </w:pPr>
      <w:r>
        <w:rPr>
          <w:rStyle w:val="a3"/>
        </w:rPr>
        <w:t>Анализ и развитие спортивного потенциала региона.</w:t>
      </w:r>
    </w:p>
    <w:p w:rsidR="00BF24C5" w:rsidRDefault="007128F9">
      <w:pPr>
        <w:pStyle w:val="1"/>
        <w:numPr>
          <w:ilvl w:val="0"/>
          <w:numId w:val="15"/>
        </w:numPr>
        <w:tabs>
          <w:tab w:val="left" w:pos="1189"/>
        </w:tabs>
        <w:ind w:firstLine="720"/>
        <w:jc w:val="both"/>
      </w:pPr>
      <w:r>
        <w:rPr>
          <w:rStyle w:val="a3"/>
        </w:rPr>
        <w:t>Совершенствование разработки программы социального развития муниципального образования.</w:t>
      </w:r>
    </w:p>
    <w:p w:rsidR="00BF24C5" w:rsidRDefault="007128F9">
      <w:pPr>
        <w:pStyle w:val="1"/>
        <w:numPr>
          <w:ilvl w:val="0"/>
          <w:numId w:val="15"/>
        </w:numPr>
        <w:tabs>
          <w:tab w:val="left" w:pos="1800"/>
        </w:tabs>
        <w:ind w:firstLine="720"/>
        <w:jc w:val="both"/>
      </w:pPr>
      <w:r>
        <w:rPr>
          <w:rStyle w:val="a3"/>
        </w:rPr>
        <w:t>Совершенствование жилищной политики муниципального образования</w:t>
      </w:r>
    </w:p>
    <w:p w:rsidR="00BF24C5" w:rsidRDefault="007128F9">
      <w:pPr>
        <w:pStyle w:val="1"/>
        <w:numPr>
          <w:ilvl w:val="0"/>
          <w:numId w:val="15"/>
        </w:numPr>
        <w:tabs>
          <w:tab w:val="left" w:pos="1189"/>
        </w:tabs>
        <w:ind w:firstLine="720"/>
        <w:jc w:val="both"/>
      </w:pPr>
      <w:r>
        <w:rPr>
          <w:rStyle w:val="a3"/>
        </w:rPr>
        <w:t>Разработка предложений по созданию условий для лучшего обеспечения населения услугами торговли и общественного питания.</w:t>
      </w:r>
    </w:p>
    <w:p w:rsidR="00BF24C5" w:rsidRDefault="007128F9">
      <w:pPr>
        <w:pStyle w:val="1"/>
        <w:numPr>
          <w:ilvl w:val="0"/>
          <w:numId w:val="15"/>
        </w:numPr>
        <w:tabs>
          <w:tab w:val="left" w:pos="1184"/>
        </w:tabs>
        <w:ind w:firstLine="720"/>
        <w:jc w:val="both"/>
      </w:pPr>
      <w:r>
        <w:rPr>
          <w:rStyle w:val="a3"/>
        </w:rPr>
        <w:t>Развитие системы бытового обслуживания населения муниципального образования в рыночных условиях.</w:t>
      </w:r>
    </w:p>
    <w:p w:rsidR="00BF24C5" w:rsidRDefault="007128F9">
      <w:pPr>
        <w:pStyle w:val="1"/>
        <w:numPr>
          <w:ilvl w:val="0"/>
          <w:numId w:val="15"/>
        </w:numPr>
        <w:tabs>
          <w:tab w:val="left" w:pos="1184"/>
        </w:tabs>
        <w:ind w:firstLine="720"/>
        <w:jc w:val="both"/>
      </w:pPr>
      <w:r>
        <w:rPr>
          <w:rStyle w:val="a3"/>
        </w:rPr>
        <w:t>Разработка предложений по развитию территориального общественного самоуправления в системе муниципального управления.</w:t>
      </w:r>
    </w:p>
    <w:p w:rsidR="00BF24C5" w:rsidRDefault="007128F9">
      <w:pPr>
        <w:pStyle w:val="1"/>
        <w:numPr>
          <w:ilvl w:val="0"/>
          <w:numId w:val="15"/>
        </w:numPr>
        <w:tabs>
          <w:tab w:val="left" w:pos="1800"/>
        </w:tabs>
        <w:ind w:firstLine="720"/>
        <w:jc w:val="both"/>
      </w:pPr>
      <w:r>
        <w:rPr>
          <w:rStyle w:val="a3"/>
        </w:rPr>
        <w:t>Совершенствование системы управления жилищно-коммунальным хозяйством.</w:t>
      </w:r>
    </w:p>
    <w:p w:rsidR="00BF24C5" w:rsidRDefault="007128F9">
      <w:pPr>
        <w:pStyle w:val="1"/>
        <w:numPr>
          <w:ilvl w:val="0"/>
          <w:numId w:val="15"/>
        </w:numPr>
        <w:tabs>
          <w:tab w:val="left" w:pos="1194"/>
        </w:tabs>
        <w:ind w:firstLine="720"/>
        <w:jc w:val="both"/>
      </w:pPr>
      <w:r>
        <w:rPr>
          <w:rStyle w:val="a3"/>
        </w:rPr>
        <w:t>Финансово-экономические проблемы городского транспорта и пути их решения.</w:t>
      </w:r>
    </w:p>
    <w:p w:rsidR="00BF24C5" w:rsidRDefault="007128F9">
      <w:pPr>
        <w:pStyle w:val="1"/>
        <w:numPr>
          <w:ilvl w:val="0"/>
          <w:numId w:val="15"/>
        </w:numPr>
        <w:tabs>
          <w:tab w:val="left" w:pos="1189"/>
        </w:tabs>
        <w:ind w:firstLine="720"/>
        <w:jc w:val="both"/>
      </w:pPr>
      <w:r>
        <w:rPr>
          <w:rStyle w:val="a3"/>
        </w:rPr>
        <w:t>Финансово-экономические проблемы жилищно-коммунального хозяйства и пути их решения.</w:t>
      </w:r>
    </w:p>
    <w:p w:rsidR="00BF24C5" w:rsidRDefault="007128F9">
      <w:pPr>
        <w:pStyle w:val="1"/>
        <w:numPr>
          <w:ilvl w:val="0"/>
          <w:numId w:val="15"/>
        </w:numPr>
        <w:tabs>
          <w:tab w:val="left" w:pos="1189"/>
        </w:tabs>
        <w:ind w:firstLine="720"/>
        <w:jc w:val="both"/>
      </w:pPr>
      <w:r>
        <w:rPr>
          <w:rStyle w:val="a3"/>
        </w:rPr>
        <w:t>Совершенствование системы управления муниципальной недвижимостью в городе.</w:t>
      </w:r>
    </w:p>
    <w:p w:rsidR="00BF24C5" w:rsidRDefault="007128F9">
      <w:pPr>
        <w:pStyle w:val="1"/>
        <w:numPr>
          <w:ilvl w:val="0"/>
          <w:numId w:val="15"/>
        </w:numPr>
        <w:tabs>
          <w:tab w:val="left" w:pos="1800"/>
        </w:tabs>
        <w:ind w:firstLine="720"/>
        <w:jc w:val="both"/>
      </w:pPr>
      <w:r>
        <w:rPr>
          <w:rStyle w:val="a3"/>
        </w:rPr>
        <w:t>Совершенствование молодежной политики региона</w:t>
      </w:r>
    </w:p>
    <w:p w:rsidR="00BF24C5" w:rsidRDefault="007128F9">
      <w:pPr>
        <w:pStyle w:val="1"/>
        <w:numPr>
          <w:ilvl w:val="0"/>
          <w:numId w:val="15"/>
        </w:numPr>
        <w:tabs>
          <w:tab w:val="left" w:pos="1800"/>
        </w:tabs>
        <w:ind w:firstLine="720"/>
        <w:jc w:val="both"/>
      </w:pPr>
      <w:r>
        <w:rPr>
          <w:rStyle w:val="a3"/>
        </w:rPr>
        <w:t>Повышение экономической стабильности малых городов.</w:t>
      </w:r>
    </w:p>
    <w:p w:rsidR="00BF24C5" w:rsidRDefault="007128F9">
      <w:pPr>
        <w:pStyle w:val="1"/>
        <w:spacing w:after="240"/>
        <w:ind w:left="240" w:hanging="240"/>
        <w:jc w:val="both"/>
      </w:pPr>
      <w:r>
        <w:rPr>
          <w:noProof/>
        </w:rPr>
        <mc:AlternateContent>
          <mc:Choice Requires="wps">
            <w:drawing>
              <wp:anchor distT="0" distB="0" distL="63500" distR="63500" simplePos="0" relativeHeight="125829383" behindDoc="0" locked="0" layoutInCell="1" allowOverlap="1">
                <wp:simplePos x="0" y="0"/>
                <wp:positionH relativeFrom="page">
                  <wp:posOffset>1059180</wp:posOffset>
                </wp:positionH>
                <wp:positionV relativeFrom="paragraph">
                  <wp:posOffset>25400</wp:posOffset>
                </wp:positionV>
                <wp:extent cx="2249170" cy="104838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2249170" cy="1048385"/>
                        </a:xfrm>
                        <a:prstGeom prst="rect">
                          <a:avLst/>
                        </a:prstGeom>
                        <a:noFill/>
                      </wps:spPr>
                      <wps:txbx>
                        <w:txbxContent>
                          <w:p w:rsidR="007128F9" w:rsidRDefault="007128F9">
                            <w:pPr>
                              <w:pStyle w:val="1"/>
                              <w:numPr>
                                <w:ilvl w:val="0"/>
                                <w:numId w:val="12"/>
                              </w:numPr>
                              <w:tabs>
                                <w:tab w:val="left" w:pos="1334"/>
                              </w:tabs>
                              <w:ind w:firstLine="720"/>
                              <w:jc w:val="both"/>
                            </w:pPr>
                            <w:r>
                              <w:rPr>
                                <w:rStyle w:val="a3"/>
                              </w:rPr>
                              <w:t>Совершенствование муниципального образования административного округа и т.п.)</w:t>
                            </w:r>
                          </w:p>
                          <w:p w:rsidR="007128F9" w:rsidRDefault="007128F9">
                            <w:pPr>
                              <w:pStyle w:val="1"/>
                              <w:numPr>
                                <w:ilvl w:val="0"/>
                                <w:numId w:val="12"/>
                              </w:numPr>
                              <w:tabs>
                                <w:tab w:val="left" w:pos="1334"/>
                              </w:tabs>
                              <w:ind w:firstLine="720"/>
                              <w:jc w:val="both"/>
                            </w:pPr>
                            <w:r>
                              <w:rPr>
                                <w:rStyle w:val="a3"/>
                              </w:rPr>
                              <w:t>Совершенствование предпринимательства в регионе округе и т.п.)</w:t>
                            </w:r>
                          </w:p>
                        </w:txbxContent>
                      </wps:txbx>
                      <wps:bodyPr lIns="0" tIns="0" rIns="0" bIns="0"/>
                    </wps:wsp>
                  </a:graphicData>
                </a:graphic>
              </wp:anchor>
            </w:drawing>
          </mc:Choice>
          <mc:Fallback>
            <w:pict>
              <v:shape id="Shape 7" o:spid="_x0000_s1027" type="#_x0000_t202" style="position:absolute;left:0;text-align:left;margin-left:83.4pt;margin-top:2pt;width:177.1pt;height:82.55pt;z-index:125829383;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" filled="f" stroked="f">
                <v:textbox inset="0,0,0,0">
                  <w:txbxContent>
                    <w:p w:rsidR="007128F9" w:rsidRDefault="007128F9">
                      <w:pPr>
                        <w:pStyle w:val="1"/>
                        <w:numPr>
                          <w:ilvl w:val="0"/>
                          <w:numId w:val="12"/>
                        </w:numPr>
                        <w:tabs>
                          <w:tab w:val="left" w:pos="1334"/>
                        </w:tabs>
                        <w:ind w:firstLine="720"/>
                        <w:jc w:val="both"/>
                      </w:pPr>
                      <w:proofErr w:type="gramStart"/>
                      <w:r>
                        <w:rPr>
                          <w:rStyle w:val="a3"/>
                        </w:rPr>
                        <w:t>Совершенствование муниципального образования административного округа и т.п.)</w:t>
                      </w:r>
                      <w:proofErr w:type="gramEnd"/>
                    </w:p>
                    <w:p w:rsidR="007128F9" w:rsidRDefault="007128F9">
                      <w:pPr>
                        <w:pStyle w:val="1"/>
                        <w:numPr>
                          <w:ilvl w:val="0"/>
                          <w:numId w:val="12"/>
                        </w:numPr>
                        <w:tabs>
                          <w:tab w:val="left" w:pos="1334"/>
                        </w:tabs>
                        <w:ind w:firstLine="720"/>
                        <w:jc w:val="both"/>
                      </w:pPr>
                      <w:proofErr w:type="gramStart"/>
                      <w:r>
                        <w:rPr>
                          <w:rStyle w:val="a3"/>
                        </w:rPr>
                        <w:t>Совершенствование предпринимательства в регионе округе и т.п.)</w:t>
                      </w:r>
                      <w:proofErr w:type="gramEnd"/>
                    </w:p>
                  </w:txbxContent>
                </v:textbox>
                <w10:wrap type="square" side="right" anchorx="page"/>
              </v:shape>
            </w:pict>
          </mc:Fallback>
        </mc:AlternateContent>
      </w:r>
      <w:r>
        <w:rPr>
          <w:rStyle w:val="a3"/>
        </w:rPr>
        <w:t>организации управления развитием территории (города, поселка, муниципального района,</w:t>
      </w:r>
    </w:p>
    <w:p w:rsidR="00BF24C5" w:rsidRDefault="007128F9">
      <w:pPr>
        <w:pStyle w:val="1"/>
        <w:ind w:firstLine="0"/>
        <w:jc w:val="right"/>
      </w:pPr>
      <w:r>
        <w:rPr>
          <w:rStyle w:val="a3"/>
        </w:rPr>
        <w:t>организации поддержки и развития малого</w:t>
      </w:r>
    </w:p>
    <w:p w:rsidR="00BF24C5" w:rsidRDefault="007128F9">
      <w:pPr>
        <w:pStyle w:val="1"/>
        <w:spacing w:after="240"/>
        <w:ind w:firstLine="0"/>
        <w:jc w:val="right"/>
      </w:pPr>
      <w:r>
        <w:rPr>
          <w:rStyle w:val="a3"/>
        </w:rPr>
        <w:t>(городе, муниципальном районе, административном</w:t>
      </w:r>
    </w:p>
    <w:p w:rsidR="00BF24C5" w:rsidRDefault="007128F9">
      <w:pPr>
        <w:pStyle w:val="1"/>
        <w:numPr>
          <w:ilvl w:val="0"/>
          <w:numId w:val="16"/>
        </w:numPr>
        <w:tabs>
          <w:tab w:val="left" w:pos="1080"/>
        </w:tabs>
        <w:spacing w:after="240"/>
        <w:ind w:firstLine="0"/>
        <w:jc w:val="both"/>
      </w:pPr>
      <w:r>
        <w:rPr>
          <w:rStyle w:val="a3"/>
        </w:rPr>
        <w:t xml:space="preserve">Совершенствование городской (районной) </w:t>
      </w:r>
      <w:r>
        <w:rPr>
          <w:rStyle w:val="a3"/>
        </w:rPr>
        <w:lastRenderedPageBreak/>
        <w:t>программы развития малого бизнеса</w:t>
      </w:r>
    </w:p>
    <w:p w:rsidR="00BF24C5" w:rsidRDefault="007128F9">
      <w:pPr>
        <w:pStyle w:val="1"/>
        <w:numPr>
          <w:ilvl w:val="0"/>
          <w:numId w:val="16"/>
        </w:numPr>
        <w:tabs>
          <w:tab w:val="left" w:pos="1800"/>
        </w:tabs>
        <w:ind w:firstLine="720"/>
        <w:jc w:val="both"/>
      </w:pPr>
      <w:r>
        <w:rPr>
          <w:rStyle w:val="a3"/>
        </w:rPr>
        <w:t>Анализ и прогнозирование социально-экономического развития региона.</w:t>
      </w:r>
    </w:p>
    <w:p w:rsidR="00BF24C5" w:rsidRDefault="007128F9">
      <w:pPr>
        <w:pStyle w:val="1"/>
        <w:numPr>
          <w:ilvl w:val="0"/>
          <w:numId w:val="16"/>
        </w:numPr>
        <w:tabs>
          <w:tab w:val="left" w:pos="1800"/>
        </w:tabs>
        <w:ind w:firstLine="720"/>
        <w:jc w:val="both"/>
      </w:pPr>
      <w:r>
        <w:rPr>
          <w:rStyle w:val="a3"/>
        </w:rPr>
        <w:t>Анализ и прогнозирование инвестиционного потенциала региона.</w:t>
      </w:r>
    </w:p>
    <w:p w:rsidR="00BF24C5" w:rsidRDefault="007128F9">
      <w:pPr>
        <w:pStyle w:val="1"/>
        <w:numPr>
          <w:ilvl w:val="0"/>
          <w:numId w:val="16"/>
        </w:numPr>
        <w:tabs>
          <w:tab w:val="left" w:pos="1800"/>
        </w:tabs>
        <w:ind w:firstLine="720"/>
        <w:jc w:val="both"/>
      </w:pPr>
      <w:r>
        <w:rPr>
          <w:rStyle w:val="a3"/>
        </w:rPr>
        <w:t>Анализ и прогнозирование инновационного потенциала региона.</w:t>
      </w:r>
    </w:p>
    <w:p w:rsidR="00BF24C5" w:rsidRDefault="007128F9">
      <w:pPr>
        <w:pStyle w:val="1"/>
        <w:numPr>
          <w:ilvl w:val="0"/>
          <w:numId w:val="16"/>
        </w:numPr>
        <w:tabs>
          <w:tab w:val="left" w:pos="1189"/>
        </w:tabs>
        <w:ind w:firstLine="720"/>
        <w:jc w:val="both"/>
      </w:pPr>
      <w:r>
        <w:rPr>
          <w:rStyle w:val="a3"/>
        </w:rPr>
        <w:t>Совершенствование экономического взаимодействия государственных и муниципальных органов управления в регионе.</w:t>
      </w:r>
    </w:p>
    <w:p w:rsidR="00BF24C5" w:rsidRDefault="007128F9">
      <w:pPr>
        <w:pStyle w:val="1"/>
        <w:numPr>
          <w:ilvl w:val="0"/>
          <w:numId w:val="16"/>
        </w:numPr>
        <w:tabs>
          <w:tab w:val="left" w:pos="1800"/>
        </w:tabs>
        <w:ind w:firstLine="720"/>
        <w:jc w:val="both"/>
      </w:pPr>
      <w:r>
        <w:rPr>
          <w:rStyle w:val="a3"/>
        </w:rPr>
        <w:t>Развитие внешнеэкономического потенциала региона.</w:t>
      </w:r>
    </w:p>
    <w:p w:rsidR="00BF24C5" w:rsidRDefault="007128F9">
      <w:pPr>
        <w:pStyle w:val="1"/>
        <w:numPr>
          <w:ilvl w:val="0"/>
          <w:numId w:val="16"/>
        </w:numPr>
        <w:tabs>
          <w:tab w:val="left" w:pos="1800"/>
        </w:tabs>
        <w:ind w:firstLine="720"/>
        <w:jc w:val="both"/>
      </w:pPr>
      <w:r>
        <w:rPr>
          <w:rStyle w:val="a3"/>
        </w:rPr>
        <w:t>Налоговая политика региона и механизмы ее совершенствования.</w:t>
      </w:r>
    </w:p>
    <w:p w:rsidR="00BF24C5" w:rsidRDefault="007128F9">
      <w:pPr>
        <w:pStyle w:val="1"/>
        <w:numPr>
          <w:ilvl w:val="0"/>
          <w:numId w:val="16"/>
        </w:numPr>
        <w:tabs>
          <w:tab w:val="left" w:pos="1800"/>
        </w:tabs>
        <w:ind w:firstLine="720"/>
        <w:jc w:val="both"/>
      </w:pPr>
      <w:r>
        <w:rPr>
          <w:rStyle w:val="a3"/>
        </w:rPr>
        <w:t>Жилищная политика региона и ее совершенствование.</w:t>
      </w:r>
    </w:p>
    <w:p w:rsidR="00BF24C5" w:rsidRDefault="007128F9">
      <w:pPr>
        <w:pStyle w:val="1"/>
        <w:numPr>
          <w:ilvl w:val="0"/>
          <w:numId w:val="16"/>
        </w:numPr>
        <w:tabs>
          <w:tab w:val="left" w:pos="1800"/>
        </w:tabs>
        <w:ind w:firstLine="720"/>
        <w:jc w:val="both"/>
      </w:pPr>
      <w:r>
        <w:rPr>
          <w:rStyle w:val="a3"/>
        </w:rPr>
        <w:t>Управление инвестициями в социальную сферу и оценка их эффективности.</w:t>
      </w:r>
    </w:p>
    <w:p w:rsidR="00BF24C5" w:rsidRDefault="007128F9">
      <w:pPr>
        <w:pStyle w:val="1"/>
        <w:numPr>
          <w:ilvl w:val="0"/>
          <w:numId w:val="16"/>
        </w:numPr>
        <w:tabs>
          <w:tab w:val="left" w:pos="1184"/>
        </w:tabs>
        <w:ind w:firstLine="720"/>
        <w:jc w:val="both"/>
      </w:pPr>
      <w:r>
        <w:rPr>
          <w:rStyle w:val="a3"/>
        </w:rPr>
        <w:t>Разработка предложений по улучшению деятельности органов местного самоуправления по регулированию планировки и застройки территории муниципального образования.</w:t>
      </w:r>
    </w:p>
    <w:p w:rsidR="00BF24C5" w:rsidRDefault="007128F9">
      <w:pPr>
        <w:pStyle w:val="1"/>
        <w:numPr>
          <w:ilvl w:val="0"/>
          <w:numId w:val="16"/>
        </w:numPr>
        <w:tabs>
          <w:tab w:val="left" w:pos="1184"/>
        </w:tabs>
        <w:ind w:firstLine="720"/>
        <w:jc w:val="both"/>
      </w:pPr>
      <w:r>
        <w:rPr>
          <w:rStyle w:val="a3"/>
        </w:rPr>
        <w:t>Разработка предложений по улучшению организации транспортного обслуживания населения муниципального образования.</w:t>
      </w:r>
    </w:p>
    <w:p w:rsidR="00BF24C5" w:rsidRDefault="007128F9">
      <w:pPr>
        <w:pStyle w:val="1"/>
        <w:numPr>
          <w:ilvl w:val="0"/>
          <w:numId w:val="16"/>
        </w:numPr>
        <w:tabs>
          <w:tab w:val="left" w:pos="1194"/>
        </w:tabs>
        <w:ind w:firstLine="720"/>
        <w:jc w:val="both"/>
      </w:pPr>
      <w:r>
        <w:rPr>
          <w:rStyle w:val="a3"/>
        </w:rPr>
        <w:t>Разработка предложений по улучшению организации обеспечения населения услугами связи.</w:t>
      </w:r>
    </w:p>
    <w:p w:rsidR="00BF24C5" w:rsidRDefault="007128F9">
      <w:pPr>
        <w:pStyle w:val="1"/>
        <w:numPr>
          <w:ilvl w:val="0"/>
          <w:numId w:val="16"/>
        </w:numPr>
        <w:tabs>
          <w:tab w:val="left" w:pos="1194"/>
        </w:tabs>
        <w:ind w:firstLine="720"/>
        <w:jc w:val="both"/>
      </w:pPr>
      <w:r>
        <w:rPr>
          <w:rStyle w:val="a3"/>
        </w:rPr>
        <w:t>Развитие системы транспортного обслуживания населения города на основе развития рынка транспортных услуг.</w:t>
      </w:r>
    </w:p>
    <w:p w:rsidR="00BF24C5" w:rsidRDefault="007128F9">
      <w:pPr>
        <w:pStyle w:val="1"/>
        <w:numPr>
          <w:ilvl w:val="0"/>
          <w:numId w:val="16"/>
        </w:numPr>
        <w:tabs>
          <w:tab w:val="left" w:pos="1800"/>
        </w:tabs>
        <w:ind w:firstLine="720"/>
        <w:jc w:val="both"/>
      </w:pPr>
      <w:r>
        <w:rPr>
          <w:rStyle w:val="a3"/>
        </w:rPr>
        <w:t>Развитие энергетической системы региона</w:t>
      </w:r>
    </w:p>
    <w:p w:rsidR="00BF24C5" w:rsidRDefault="007128F9">
      <w:pPr>
        <w:pStyle w:val="1"/>
        <w:numPr>
          <w:ilvl w:val="0"/>
          <w:numId w:val="16"/>
        </w:numPr>
        <w:tabs>
          <w:tab w:val="left" w:pos="1184"/>
        </w:tabs>
        <w:ind w:firstLine="720"/>
        <w:jc w:val="both"/>
      </w:pPr>
      <w:r>
        <w:rPr>
          <w:rStyle w:val="a3"/>
        </w:rPr>
        <w:t>Совершенствование организации управления муниципальным дорожным строительством и содержанием дорог местного назначения.</w:t>
      </w:r>
    </w:p>
    <w:p w:rsidR="00BF24C5" w:rsidRDefault="007128F9">
      <w:pPr>
        <w:pStyle w:val="1"/>
        <w:numPr>
          <w:ilvl w:val="0"/>
          <w:numId w:val="16"/>
        </w:numPr>
        <w:tabs>
          <w:tab w:val="left" w:pos="1189"/>
        </w:tabs>
        <w:ind w:firstLine="720"/>
        <w:jc w:val="both"/>
      </w:pPr>
      <w:r>
        <w:rPr>
          <w:rStyle w:val="a3"/>
        </w:rPr>
        <w:t>Разработка предложений по совершенствованию организации ритуальных услуг и содержанию мест захоронения.</w:t>
      </w:r>
    </w:p>
    <w:p w:rsidR="00BF24C5" w:rsidRDefault="007128F9">
      <w:pPr>
        <w:pStyle w:val="1"/>
        <w:numPr>
          <w:ilvl w:val="0"/>
          <w:numId w:val="16"/>
        </w:numPr>
        <w:tabs>
          <w:tab w:val="left" w:pos="1184"/>
        </w:tabs>
        <w:ind w:firstLine="720"/>
        <w:jc w:val="both"/>
      </w:pPr>
      <w:r>
        <w:rPr>
          <w:rStyle w:val="a3"/>
        </w:rPr>
        <w:t>Совершенствование деятельности местных органов управления по организации, содержанию и развитию муниципальных энерго-, газо-, теплоснабжения.</w:t>
      </w:r>
    </w:p>
    <w:p w:rsidR="00BF24C5" w:rsidRDefault="007128F9">
      <w:pPr>
        <w:pStyle w:val="1"/>
        <w:numPr>
          <w:ilvl w:val="0"/>
          <w:numId w:val="16"/>
        </w:numPr>
        <w:tabs>
          <w:tab w:val="left" w:pos="1184"/>
        </w:tabs>
        <w:ind w:firstLine="720"/>
        <w:jc w:val="both"/>
      </w:pPr>
      <w:r>
        <w:rPr>
          <w:rStyle w:val="a3"/>
        </w:rPr>
        <w:t>Совершенствование деятельности местных органов управления по организации, содержанию и развитию муниципальных водоснабжения и водоотведения.</w:t>
      </w:r>
    </w:p>
    <w:p w:rsidR="00BF24C5" w:rsidRDefault="007128F9">
      <w:pPr>
        <w:pStyle w:val="1"/>
        <w:numPr>
          <w:ilvl w:val="0"/>
          <w:numId w:val="16"/>
        </w:numPr>
        <w:tabs>
          <w:tab w:val="left" w:pos="1194"/>
        </w:tabs>
        <w:ind w:firstLine="720"/>
        <w:jc w:val="both"/>
      </w:pPr>
      <w:r>
        <w:rPr>
          <w:rStyle w:val="a3"/>
        </w:rPr>
        <w:t>Государственное регулирование развития топливно-энергетического комплекса региона.</w:t>
      </w:r>
    </w:p>
    <w:p w:rsidR="00BF24C5" w:rsidRDefault="007128F9">
      <w:pPr>
        <w:pStyle w:val="1"/>
        <w:numPr>
          <w:ilvl w:val="0"/>
          <w:numId w:val="16"/>
        </w:numPr>
        <w:tabs>
          <w:tab w:val="left" w:pos="1189"/>
        </w:tabs>
        <w:ind w:firstLine="720"/>
        <w:jc w:val="both"/>
      </w:pPr>
      <w:r>
        <w:rPr>
          <w:rStyle w:val="a3"/>
        </w:rPr>
        <w:t>Совершенствование работы органов местного самоуправления по водоснабжению жилищного фонда.</w:t>
      </w:r>
    </w:p>
    <w:p w:rsidR="00BF24C5" w:rsidRDefault="007128F9">
      <w:pPr>
        <w:pStyle w:val="1"/>
        <w:numPr>
          <w:ilvl w:val="0"/>
          <w:numId w:val="16"/>
        </w:numPr>
        <w:tabs>
          <w:tab w:val="left" w:pos="1189"/>
        </w:tabs>
        <w:ind w:firstLine="720"/>
        <w:jc w:val="both"/>
      </w:pPr>
      <w:r>
        <w:rPr>
          <w:rStyle w:val="a3"/>
        </w:rPr>
        <w:t>Анализ и пути совершенствования управления эксплуатацией и ремонтом жилищного фонда.</w:t>
      </w:r>
    </w:p>
    <w:p w:rsidR="00BF24C5" w:rsidRDefault="007128F9">
      <w:pPr>
        <w:pStyle w:val="1"/>
        <w:numPr>
          <w:ilvl w:val="0"/>
          <w:numId w:val="16"/>
        </w:numPr>
        <w:tabs>
          <w:tab w:val="left" w:pos="1189"/>
        </w:tabs>
        <w:ind w:firstLine="720"/>
        <w:jc w:val="both"/>
      </w:pPr>
      <w:r>
        <w:rPr>
          <w:rStyle w:val="a3"/>
        </w:rPr>
        <w:t>Нетрадиционные способы решения жилищной проблемы на уровне муниципального образования.</w:t>
      </w:r>
    </w:p>
    <w:p w:rsidR="00BF24C5" w:rsidRDefault="007128F9">
      <w:pPr>
        <w:pStyle w:val="1"/>
        <w:numPr>
          <w:ilvl w:val="0"/>
          <w:numId w:val="16"/>
        </w:numPr>
        <w:tabs>
          <w:tab w:val="left" w:pos="1189"/>
        </w:tabs>
        <w:ind w:firstLine="720"/>
        <w:jc w:val="both"/>
      </w:pPr>
      <w:r>
        <w:rPr>
          <w:rStyle w:val="a3"/>
        </w:rPr>
        <w:t>Организация эффективного управления нежилым фондом городского муниципального образования.</w:t>
      </w:r>
    </w:p>
    <w:p w:rsidR="00BF24C5" w:rsidRDefault="007128F9">
      <w:pPr>
        <w:pStyle w:val="1"/>
        <w:numPr>
          <w:ilvl w:val="0"/>
          <w:numId w:val="16"/>
        </w:numPr>
        <w:tabs>
          <w:tab w:val="left" w:pos="1184"/>
        </w:tabs>
        <w:ind w:firstLine="720"/>
        <w:jc w:val="both"/>
      </w:pPr>
      <w:r>
        <w:rPr>
          <w:rStyle w:val="a3"/>
        </w:rPr>
        <w:t>Совершенствование механизма участия местного самоуправления в охране окружающей среды на территории муниципального образования</w:t>
      </w:r>
    </w:p>
    <w:p w:rsidR="00BF24C5" w:rsidRDefault="007128F9">
      <w:pPr>
        <w:pStyle w:val="1"/>
        <w:numPr>
          <w:ilvl w:val="0"/>
          <w:numId w:val="16"/>
        </w:numPr>
        <w:tabs>
          <w:tab w:val="left" w:pos="1800"/>
        </w:tabs>
        <w:ind w:firstLine="720"/>
        <w:jc w:val="both"/>
      </w:pPr>
      <w:r>
        <w:rPr>
          <w:rStyle w:val="a3"/>
        </w:rPr>
        <w:t>Совершенствование управления охраной окружающей среды города.</w:t>
      </w:r>
    </w:p>
    <w:p w:rsidR="00BF24C5" w:rsidRDefault="007128F9">
      <w:pPr>
        <w:pStyle w:val="1"/>
        <w:numPr>
          <w:ilvl w:val="0"/>
          <w:numId w:val="16"/>
        </w:numPr>
        <w:tabs>
          <w:tab w:val="left" w:pos="1800"/>
        </w:tabs>
        <w:ind w:firstLine="720"/>
        <w:jc w:val="both"/>
      </w:pPr>
      <w:r>
        <w:rPr>
          <w:rStyle w:val="a3"/>
        </w:rPr>
        <w:t>Бюджетная политика муниципального образования.</w:t>
      </w:r>
    </w:p>
    <w:p w:rsidR="00BF24C5" w:rsidRDefault="007128F9">
      <w:pPr>
        <w:pStyle w:val="1"/>
        <w:numPr>
          <w:ilvl w:val="0"/>
          <w:numId w:val="16"/>
        </w:numPr>
        <w:tabs>
          <w:tab w:val="left" w:pos="1194"/>
        </w:tabs>
        <w:ind w:firstLine="720"/>
        <w:jc w:val="both"/>
      </w:pPr>
      <w:r>
        <w:rPr>
          <w:rStyle w:val="a3"/>
        </w:rPr>
        <w:t>Совершенствование организации управления благоустройством и озеленением территории муниципального образования.</w:t>
      </w:r>
    </w:p>
    <w:p w:rsidR="00BF24C5" w:rsidRDefault="007128F9">
      <w:pPr>
        <w:pStyle w:val="1"/>
        <w:numPr>
          <w:ilvl w:val="0"/>
          <w:numId w:val="16"/>
        </w:numPr>
        <w:tabs>
          <w:tab w:val="left" w:pos="1189"/>
        </w:tabs>
        <w:ind w:firstLine="720"/>
        <w:jc w:val="both"/>
      </w:pPr>
      <w:r>
        <w:rPr>
          <w:rStyle w:val="a3"/>
        </w:rPr>
        <w:t>Разработка предложений по совершенствованию организации утилизации и переработки бытовых отходов.</w:t>
      </w:r>
    </w:p>
    <w:p w:rsidR="00BF24C5" w:rsidRDefault="007128F9">
      <w:pPr>
        <w:pStyle w:val="1"/>
        <w:numPr>
          <w:ilvl w:val="0"/>
          <w:numId w:val="16"/>
        </w:numPr>
        <w:tabs>
          <w:tab w:val="left" w:pos="1184"/>
        </w:tabs>
        <w:ind w:firstLine="720"/>
        <w:jc w:val="both"/>
      </w:pPr>
      <w:r>
        <w:rPr>
          <w:rStyle w:val="a3"/>
        </w:rPr>
        <w:t>Совершенствование организации управления санитарной очисткой города (района, округа, поселка и т.п.)</w:t>
      </w:r>
    </w:p>
    <w:p w:rsidR="00BF24C5" w:rsidRDefault="007128F9">
      <w:pPr>
        <w:pStyle w:val="1"/>
        <w:numPr>
          <w:ilvl w:val="0"/>
          <w:numId w:val="16"/>
        </w:numPr>
        <w:tabs>
          <w:tab w:val="left" w:pos="1800"/>
        </w:tabs>
        <w:ind w:firstLine="720"/>
        <w:jc w:val="both"/>
      </w:pPr>
      <w:r>
        <w:rPr>
          <w:rStyle w:val="a3"/>
        </w:rPr>
        <w:t>Организация работы городских пляжей.</w:t>
      </w:r>
    </w:p>
    <w:p w:rsidR="00BF24C5" w:rsidRDefault="007128F9">
      <w:pPr>
        <w:pStyle w:val="1"/>
        <w:numPr>
          <w:ilvl w:val="0"/>
          <w:numId w:val="16"/>
        </w:numPr>
        <w:tabs>
          <w:tab w:val="left" w:pos="1184"/>
        </w:tabs>
        <w:ind w:firstLine="720"/>
        <w:jc w:val="both"/>
      </w:pPr>
      <w:r>
        <w:rPr>
          <w:rStyle w:val="a3"/>
        </w:rPr>
        <w:t>Разработка предложений по усилению контроля за деятельностью органов охраны общественного порядка.</w:t>
      </w:r>
    </w:p>
    <w:p w:rsidR="00BF24C5" w:rsidRDefault="007128F9">
      <w:pPr>
        <w:pStyle w:val="1"/>
        <w:numPr>
          <w:ilvl w:val="0"/>
          <w:numId w:val="16"/>
        </w:numPr>
        <w:tabs>
          <w:tab w:val="left" w:pos="1189"/>
        </w:tabs>
        <w:ind w:firstLine="720"/>
        <w:jc w:val="both"/>
      </w:pPr>
      <w:r>
        <w:rPr>
          <w:rStyle w:val="a3"/>
        </w:rPr>
        <w:lastRenderedPageBreak/>
        <w:t>Совершенствование системы обеспечения противопожарной безопасности в муниципальном образовании.</w:t>
      </w:r>
    </w:p>
    <w:p w:rsidR="00BF24C5" w:rsidRDefault="007128F9">
      <w:pPr>
        <w:pStyle w:val="1"/>
        <w:numPr>
          <w:ilvl w:val="0"/>
          <w:numId w:val="16"/>
        </w:numPr>
        <w:tabs>
          <w:tab w:val="left" w:pos="1800"/>
        </w:tabs>
        <w:ind w:firstLine="720"/>
        <w:jc w:val="both"/>
      </w:pPr>
      <w:r>
        <w:rPr>
          <w:rStyle w:val="a3"/>
        </w:rPr>
        <w:t>Экономическая диагностика развития отраслей промышленности территории.</w:t>
      </w:r>
    </w:p>
    <w:p w:rsidR="00BF24C5" w:rsidRDefault="007128F9">
      <w:pPr>
        <w:pStyle w:val="1"/>
        <w:numPr>
          <w:ilvl w:val="0"/>
          <w:numId w:val="16"/>
        </w:numPr>
        <w:tabs>
          <w:tab w:val="left" w:pos="1800"/>
        </w:tabs>
        <w:ind w:firstLine="720"/>
        <w:jc w:val="both"/>
      </w:pPr>
      <w:r>
        <w:rPr>
          <w:rStyle w:val="a3"/>
        </w:rPr>
        <w:t>Государственное регулирование доходов работающего населения.</w:t>
      </w:r>
    </w:p>
    <w:p w:rsidR="00BF24C5" w:rsidRDefault="007128F9">
      <w:pPr>
        <w:pStyle w:val="1"/>
        <w:numPr>
          <w:ilvl w:val="0"/>
          <w:numId w:val="16"/>
        </w:numPr>
        <w:tabs>
          <w:tab w:val="left" w:pos="1800"/>
        </w:tabs>
        <w:ind w:firstLine="720"/>
        <w:jc w:val="both"/>
      </w:pPr>
      <w:r>
        <w:rPr>
          <w:rStyle w:val="a3"/>
        </w:rPr>
        <w:t>Пути повышения платежеспособности населения муниципального образования.</w:t>
      </w:r>
    </w:p>
    <w:p w:rsidR="00BF24C5" w:rsidRDefault="007128F9">
      <w:pPr>
        <w:pStyle w:val="1"/>
        <w:numPr>
          <w:ilvl w:val="0"/>
          <w:numId w:val="16"/>
        </w:numPr>
        <w:tabs>
          <w:tab w:val="left" w:pos="1800"/>
        </w:tabs>
        <w:ind w:firstLine="720"/>
        <w:jc w:val="both"/>
      </w:pPr>
      <w:r>
        <w:rPr>
          <w:rStyle w:val="a3"/>
        </w:rPr>
        <w:t>Пути повышения доходов муниципального бюджета.</w:t>
      </w:r>
    </w:p>
    <w:p w:rsidR="00BF24C5" w:rsidRDefault="007128F9">
      <w:pPr>
        <w:pStyle w:val="1"/>
        <w:numPr>
          <w:ilvl w:val="0"/>
          <w:numId w:val="16"/>
        </w:numPr>
        <w:tabs>
          <w:tab w:val="left" w:pos="1184"/>
        </w:tabs>
        <w:ind w:firstLine="720"/>
        <w:jc w:val="both"/>
      </w:pPr>
      <w:r>
        <w:rPr>
          <w:rStyle w:val="a3"/>
        </w:rPr>
        <w:t>Совершенствование деятельности органов местного самоуправления по созданию условий для массового отдыха населения муниципального образования.</w:t>
      </w:r>
    </w:p>
    <w:p w:rsidR="00BF24C5" w:rsidRDefault="007128F9">
      <w:pPr>
        <w:pStyle w:val="1"/>
        <w:numPr>
          <w:ilvl w:val="0"/>
          <w:numId w:val="16"/>
        </w:numPr>
        <w:tabs>
          <w:tab w:val="left" w:pos="1800"/>
        </w:tabs>
        <w:ind w:firstLine="720"/>
        <w:jc w:val="both"/>
      </w:pPr>
      <w:r>
        <w:rPr>
          <w:rStyle w:val="a3"/>
        </w:rPr>
        <w:t>Развитие жилищного строительства в муниципальном образовании.</w:t>
      </w:r>
    </w:p>
    <w:p w:rsidR="00BF24C5" w:rsidRDefault="007128F9">
      <w:pPr>
        <w:pStyle w:val="1"/>
        <w:numPr>
          <w:ilvl w:val="0"/>
          <w:numId w:val="16"/>
        </w:numPr>
        <w:tabs>
          <w:tab w:val="left" w:pos="1800"/>
        </w:tabs>
        <w:ind w:firstLine="720"/>
        <w:jc w:val="both"/>
      </w:pPr>
      <w:r>
        <w:rPr>
          <w:rStyle w:val="a3"/>
        </w:rPr>
        <w:t>Совершенствование деятельности внебюджетных фондов</w:t>
      </w:r>
    </w:p>
    <w:p w:rsidR="00BF24C5" w:rsidRDefault="007128F9">
      <w:pPr>
        <w:pStyle w:val="1"/>
        <w:numPr>
          <w:ilvl w:val="0"/>
          <w:numId w:val="16"/>
        </w:numPr>
        <w:tabs>
          <w:tab w:val="left" w:pos="1800"/>
        </w:tabs>
        <w:spacing w:after="520"/>
        <w:ind w:firstLine="720"/>
        <w:jc w:val="both"/>
      </w:pPr>
      <w:r>
        <w:rPr>
          <w:rStyle w:val="a3"/>
        </w:rPr>
        <w:t>Развитие транспортной инфраструктуры в муниципальном образовании</w:t>
      </w:r>
    </w:p>
    <w:p w:rsidR="00BF24C5" w:rsidRDefault="007128F9">
      <w:pPr>
        <w:pStyle w:val="20"/>
        <w:keepNext/>
        <w:keepLines/>
        <w:numPr>
          <w:ilvl w:val="0"/>
          <w:numId w:val="17"/>
        </w:numPr>
        <w:tabs>
          <w:tab w:val="left" w:pos="1117"/>
        </w:tabs>
        <w:jc w:val="both"/>
      </w:pPr>
      <w:bookmarkStart w:id="3" w:name="bookmark8"/>
      <w:r>
        <w:rPr>
          <w:rStyle w:val="2"/>
          <w:b/>
          <w:bCs/>
        </w:rPr>
        <w:t>Типовые контрольные задания или материалы, необходимые для оценки результатов освоения образовательной программы</w:t>
      </w:r>
      <w:bookmarkEnd w:id="3"/>
    </w:p>
    <w:p w:rsidR="00BF24C5" w:rsidRDefault="007128F9">
      <w:pPr>
        <w:pStyle w:val="1"/>
        <w:ind w:firstLine="720"/>
        <w:jc w:val="both"/>
      </w:pPr>
      <w:r>
        <w:rPr>
          <w:rStyle w:val="a3"/>
          <w:color w:val="000008"/>
        </w:rPr>
        <w:t>Задания, необходимые для оценки результатов освоения образовательной программы носят компетентностно-ориентированный характер. Основными критериями при их проектировании являются следующие: профессиональная направленность, проблемность, деятельностный характер.</w:t>
      </w:r>
    </w:p>
    <w:p w:rsidR="00BF24C5" w:rsidRDefault="007128F9">
      <w:pPr>
        <w:pStyle w:val="1"/>
        <w:ind w:firstLine="720"/>
        <w:jc w:val="both"/>
      </w:pPr>
      <w:r>
        <w:rPr>
          <w:rStyle w:val="a3"/>
          <w:color w:val="000008"/>
        </w:rPr>
        <w:t>Перечень вопросов для самостоятельной подготовки к защите выпускной квалификационной работы:</w:t>
      </w:r>
    </w:p>
    <w:p w:rsidR="00BF24C5" w:rsidRDefault="007128F9">
      <w:pPr>
        <w:pStyle w:val="1"/>
        <w:numPr>
          <w:ilvl w:val="0"/>
          <w:numId w:val="18"/>
        </w:numPr>
        <w:tabs>
          <w:tab w:val="left" w:pos="1050"/>
        </w:tabs>
        <w:ind w:firstLine="720"/>
        <w:jc w:val="both"/>
      </w:pPr>
      <w:r>
        <w:rPr>
          <w:rStyle w:val="a3"/>
          <w:color w:val="000008"/>
        </w:rPr>
        <w:t>Чем обусловлен выбор темы исследования?</w:t>
      </w:r>
    </w:p>
    <w:p w:rsidR="00BF24C5" w:rsidRDefault="007128F9">
      <w:pPr>
        <w:pStyle w:val="1"/>
        <w:numPr>
          <w:ilvl w:val="0"/>
          <w:numId w:val="18"/>
        </w:numPr>
        <w:tabs>
          <w:tab w:val="left" w:pos="1054"/>
        </w:tabs>
        <w:ind w:firstLine="720"/>
        <w:jc w:val="both"/>
      </w:pPr>
      <w:r>
        <w:rPr>
          <w:rStyle w:val="a3"/>
          <w:color w:val="000008"/>
        </w:rPr>
        <w:t>Обоснуйте выбор методов исследования.</w:t>
      </w:r>
    </w:p>
    <w:p w:rsidR="00BF24C5" w:rsidRDefault="007128F9">
      <w:pPr>
        <w:pStyle w:val="1"/>
        <w:numPr>
          <w:ilvl w:val="0"/>
          <w:numId w:val="18"/>
        </w:numPr>
        <w:tabs>
          <w:tab w:val="left" w:pos="1054"/>
        </w:tabs>
        <w:ind w:firstLine="720"/>
        <w:jc w:val="both"/>
      </w:pPr>
      <w:r>
        <w:rPr>
          <w:rStyle w:val="a3"/>
          <w:color w:val="000008"/>
        </w:rPr>
        <w:t>Как проводилась апробация результатов?</w:t>
      </w:r>
    </w:p>
    <w:p w:rsidR="00BF24C5" w:rsidRDefault="007128F9">
      <w:pPr>
        <w:pStyle w:val="1"/>
        <w:numPr>
          <w:ilvl w:val="0"/>
          <w:numId w:val="18"/>
        </w:numPr>
        <w:tabs>
          <w:tab w:val="left" w:pos="1064"/>
        </w:tabs>
        <w:spacing w:after="520"/>
        <w:ind w:firstLine="720"/>
        <w:jc w:val="both"/>
      </w:pPr>
      <w:r>
        <w:rPr>
          <w:rStyle w:val="a3"/>
          <w:color w:val="000008"/>
        </w:rPr>
        <w:t>Какова практическая значимость проведенного исследования?</w:t>
      </w:r>
    </w:p>
    <w:p w:rsidR="00BF24C5" w:rsidRDefault="007128F9">
      <w:pPr>
        <w:pStyle w:val="20"/>
        <w:keepNext/>
        <w:keepLines/>
        <w:numPr>
          <w:ilvl w:val="0"/>
          <w:numId w:val="18"/>
        </w:numPr>
        <w:tabs>
          <w:tab w:val="left" w:pos="1117"/>
        </w:tabs>
        <w:jc w:val="both"/>
      </w:pPr>
      <w:bookmarkStart w:id="4" w:name="bookmark10"/>
      <w:r>
        <w:rPr>
          <w:rStyle w:val="2"/>
          <w:b/>
          <w:bCs/>
        </w:rPr>
        <w:t>Методические материалы, определяющие процедуры оценивания результатов освоения образовательной программы</w:t>
      </w:r>
      <w:bookmarkEnd w:id="4"/>
    </w:p>
    <w:p w:rsidR="00BF24C5" w:rsidRDefault="007128F9">
      <w:pPr>
        <w:pStyle w:val="1"/>
        <w:ind w:firstLine="720"/>
        <w:jc w:val="both"/>
      </w:pPr>
      <w:r>
        <w:rPr>
          <w:rStyle w:val="a3"/>
        </w:rPr>
        <w:t>Требования к содержанию, объему и структуре выпускной квалификационной работы определяются высшим учебным заведением на основании действующего Положения о государственной итоговой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w:t>
      </w:r>
      <w:r>
        <w:rPr>
          <w:rStyle w:val="a3"/>
        </w:rPr>
        <w:softHyphen/>
        <w:t>правовому регулированию в сфере образования, а также данного ФГОС ВО в части требований к результатам освоения основной образовательной программы и с учетом соответствующих рекомендаций учебно-методического объединения.</w:t>
      </w:r>
    </w:p>
    <w:p w:rsidR="00BF24C5" w:rsidRDefault="007128F9">
      <w:pPr>
        <w:pStyle w:val="1"/>
        <w:ind w:firstLine="720"/>
        <w:jc w:val="both"/>
      </w:pPr>
      <w:r>
        <w:rPr>
          <w:rStyle w:val="a3"/>
        </w:rPr>
        <w:t>Тематика выпускных квалификационных работ должна быть направлена на решение профессиональных задач.</w:t>
      </w:r>
    </w:p>
    <w:p w:rsidR="00BF24C5" w:rsidRDefault="007128F9">
      <w:pPr>
        <w:pStyle w:val="1"/>
        <w:ind w:firstLine="720"/>
        <w:jc w:val="both"/>
      </w:pPr>
      <w:r>
        <w:rPr>
          <w:rStyle w:val="a3"/>
        </w:rPr>
        <w:t>При выполнении выпускной квалификационной работы обучающийся должен показать свою способность и умение, опираясь на полученные знания, умения и сформированные общекультурные,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BF24C5" w:rsidRDefault="007128F9">
      <w:pPr>
        <w:pStyle w:val="1"/>
        <w:ind w:firstLine="720"/>
        <w:jc w:val="both"/>
      </w:pPr>
      <w:r>
        <w:rPr>
          <w:rStyle w:val="a3"/>
        </w:rPr>
        <w:t>Выпускная квалификационная работа предназначена для определения исследовательских компетенций выпускника, глубины его знаний в избранной научной области, относящейся к направленности, и навыков экспериментально -методической работы. Содержание выпускной работы должно соответствовать проблематике дисциплин профессионального цикла подготовки в соответствии с ФГОС ВО.</w:t>
      </w:r>
    </w:p>
    <w:p w:rsidR="00BF24C5" w:rsidRDefault="007128F9">
      <w:pPr>
        <w:pStyle w:val="1"/>
        <w:ind w:firstLine="720"/>
        <w:jc w:val="both"/>
      </w:pPr>
      <w:r>
        <w:rPr>
          <w:rStyle w:val="a3"/>
        </w:rPr>
        <w:t xml:space="preserve">К защите ВКР допускаются студенты, выполнившие в полном объеме учебный план </w:t>
      </w:r>
      <w:r>
        <w:rPr>
          <w:rStyle w:val="a3"/>
        </w:rPr>
        <w:lastRenderedPageBreak/>
        <w:t>по направлению подготовки 38.03.04 Государственное и муниципальное управление, направленность (профиль) Эффективное государственное управление.</w:t>
      </w:r>
    </w:p>
    <w:p w:rsidR="00BF24C5" w:rsidRDefault="007128F9" w:rsidP="007128F9">
      <w:pPr>
        <w:pStyle w:val="1"/>
        <w:ind w:firstLine="720"/>
        <w:jc w:val="both"/>
      </w:pPr>
      <w:r>
        <w:rPr>
          <w:rStyle w:val="a3"/>
        </w:rPr>
        <w:t>Предварительная защита ВКР проводиться по решению выпускающей кафедры. День и время предварительной защиты определяет зав. кафедрой. Перед предварительной защитой студенту необходимо иметь готовую к защите ВКР, подписанный отзыв научного руководителя. Предварительная защита проводится комиссией, состоящей минимум из трех человек - преподавателей кафедры под председательством зав.кафедрой.</w:t>
      </w:r>
    </w:p>
    <w:p w:rsidR="00BF24C5" w:rsidRDefault="007128F9">
      <w:pPr>
        <w:pStyle w:val="1"/>
        <w:ind w:firstLine="720"/>
        <w:jc w:val="both"/>
      </w:pPr>
      <w:r>
        <w:rPr>
          <w:rStyle w:val="a3"/>
        </w:rPr>
        <w:t>В процессе предзащиты студент кратко излагает суть ВКР и отвечает на вопросы членов комиссии. После ознакомления с ВКР и получения ответов на вопросы комиссия принимает решение о возможности ее защиты в ГЭК.</w:t>
      </w:r>
    </w:p>
    <w:p w:rsidR="00BF24C5" w:rsidRDefault="007128F9">
      <w:pPr>
        <w:pStyle w:val="1"/>
        <w:ind w:firstLine="720"/>
        <w:jc w:val="both"/>
      </w:pPr>
      <w:r>
        <w:rPr>
          <w:rStyle w:val="a3"/>
        </w:rPr>
        <w:t>На защиту ВКР студентом предоставляются следующие документы:</w:t>
      </w:r>
    </w:p>
    <w:p w:rsidR="00BF24C5" w:rsidRDefault="007128F9">
      <w:pPr>
        <w:pStyle w:val="1"/>
        <w:numPr>
          <w:ilvl w:val="0"/>
          <w:numId w:val="19"/>
        </w:numPr>
        <w:tabs>
          <w:tab w:val="left" w:pos="1142"/>
        </w:tabs>
        <w:ind w:firstLine="720"/>
        <w:jc w:val="both"/>
      </w:pPr>
      <w:r>
        <w:rPr>
          <w:rStyle w:val="a3"/>
        </w:rPr>
        <w:t>зачетная книжка;</w:t>
      </w:r>
    </w:p>
    <w:p w:rsidR="00BF24C5" w:rsidRDefault="007128F9">
      <w:pPr>
        <w:pStyle w:val="1"/>
        <w:numPr>
          <w:ilvl w:val="0"/>
          <w:numId w:val="19"/>
        </w:numPr>
        <w:tabs>
          <w:tab w:val="left" w:pos="1142"/>
        </w:tabs>
        <w:ind w:firstLine="720"/>
        <w:jc w:val="both"/>
      </w:pPr>
      <w:r>
        <w:rPr>
          <w:rStyle w:val="a3"/>
        </w:rPr>
        <w:t>полностью оформленная ВКР;</w:t>
      </w:r>
    </w:p>
    <w:p w:rsidR="00BF24C5" w:rsidRDefault="007128F9">
      <w:pPr>
        <w:pStyle w:val="1"/>
        <w:numPr>
          <w:ilvl w:val="0"/>
          <w:numId w:val="19"/>
        </w:numPr>
        <w:tabs>
          <w:tab w:val="left" w:pos="1142"/>
        </w:tabs>
        <w:ind w:firstLine="720"/>
        <w:jc w:val="both"/>
      </w:pPr>
      <w:r>
        <w:rPr>
          <w:rStyle w:val="a3"/>
        </w:rPr>
        <w:t>отзыв руководителя.</w:t>
      </w:r>
    </w:p>
    <w:p w:rsidR="00BF24C5" w:rsidRDefault="007128F9">
      <w:pPr>
        <w:pStyle w:val="1"/>
        <w:ind w:firstLine="720"/>
        <w:jc w:val="both"/>
      </w:pPr>
      <w:r>
        <w:rPr>
          <w:rStyle w:val="a3"/>
        </w:rPr>
        <w:t>Основным моментом в подготовке к защите выпускной квалификационной работы является работа обучающегося над выступлением по результатам исследования в форме доклада, призванного раскрыть теоретическое и практическое значение результатов проведенной работы. Из доклада должно быть ясно, в чем состоит личное участие обучающегося в получении защищаемых результатов. Доклад должен сопровождаться демонстрацией иллюстративных материалов.</w:t>
      </w:r>
    </w:p>
    <w:p w:rsidR="00BF24C5" w:rsidRDefault="007128F9">
      <w:pPr>
        <w:pStyle w:val="1"/>
        <w:ind w:firstLine="720"/>
        <w:jc w:val="both"/>
      </w:pPr>
      <w:r>
        <w:rPr>
          <w:rStyle w:val="a3"/>
        </w:rPr>
        <w:t>В структурном отношении доклад можно разделить на три части, каждая из которых представляет собой самостоятельный смысловой блок, однако в целом они логически взаимосвязаны и представляют единство, характеризующее содержание проведенного исследования.</w:t>
      </w:r>
    </w:p>
    <w:p w:rsidR="00BF24C5" w:rsidRDefault="007128F9">
      <w:pPr>
        <w:pStyle w:val="1"/>
        <w:ind w:firstLine="720"/>
        <w:jc w:val="both"/>
      </w:pPr>
      <w:r>
        <w:rPr>
          <w:rStyle w:val="a3"/>
        </w:rPr>
        <w:t>Первая часть доклада в основных моментах повторяет введение ВКР. Рубрики этой части соответствуют тем смысловым аспектам, применительно к которым характеризуется актуальность выбранной темы, дается описание научной проблемы, а также формулировка цели ВКР. Здесь же необходимо указать методы, при помощи которых получен фактический материал выпускной квалификационной работы, а также охарактеризовать ее состав и общую структуру.</w:t>
      </w:r>
    </w:p>
    <w:p w:rsidR="00BF24C5" w:rsidRDefault="007128F9">
      <w:pPr>
        <w:pStyle w:val="1"/>
        <w:ind w:firstLine="720"/>
        <w:jc w:val="both"/>
      </w:pPr>
      <w:r>
        <w:rPr>
          <w:rStyle w:val="a3"/>
        </w:rPr>
        <w:t>После вводной части следует вторая, самая большая по объему часть, которая в последовательности, установленной логикой проведенного исследования, характеризует каждый раздел работы. При этом особое внимание обращается на итоговые результаты. Отмечаются также критические сопоставления и оценки.</w:t>
      </w:r>
    </w:p>
    <w:p w:rsidR="00BF24C5" w:rsidRDefault="007128F9">
      <w:pPr>
        <w:pStyle w:val="1"/>
        <w:ind w:firstLine="720"/>
        <w:jc w:val="both"/>
      </w:pPr>
      <w:r>
        <w:rPr>
          <w:rStyle w:val="a3"/>
        </w:rPr>
        <w:t>Заканчивается доклад заключительной частью, которая строится по тексту заключения работы. Здесь целесообразно перечислить общие выводы из ее текста. Когда текст выступления на защите ВКР составлен, целесообразно подготовить письменные ответы на вопросы, замечания и пожелания, которые содержатся в отзыве.</w:t>
      </w:r>
    </w:p>
    <w:p w:rsidR="00BF24C5" w:rsidRDefault="007128F9">
      <w:pPr>
        <w:pStyle w:val="1"/>
        <w:ind w:firstLine="720"/>
        <w:jc w:val="both"/>
      </w:pPr>
      <w:r>
        <w:rPr>
          <w:rStyle w:val="a3"/>
        </w:rPr>
        <w:t>На выступление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BF24C5" w:rsidRDefault="007128F9">
      <w:pPr>
        <w:pStyle w:val="1"/>
        <w:ind w:firstLine="720"/>
        <w:jc w:val="both"/>
      </w:pPr>
      <w:r>
        <w:rPr>
          <w:rStyle w:val="a3"/>
        </w:rPr>
        <w:t>Знакомя членов Государственной аттестационной комиссии и всех присутствующих в зале с текстом своего доклада, студент должен сосредоточить основное внимание на главных итогах проведенного исследования, на новых теоретических и прикладных положениях, которые были разработаны им лично. При необходимости следует делать ссылки на дополнительно подготовленные таблицы и графики. Возможно также использование специально подготовленных демонстрационных видеороликов и т.п.</w:t>
      </w:r>
    </w:p>
    <w:p w:rsidR="00BF24C5" w:rsidRDefault="007128F9">
      <w:pPr>
        <w:pStyle w:val="1"/>
        <w:ind w:firstLine="720"/>
        <w:jc w:val="both"/>
      </w:pPr>
      <w:r>
        <w:rPr>
          <w:rStyle w:val="a3"/>
        </w:rPr>
        <w:t>После выступления студента председательствующий зачитывает отзыв руководителя на выполненную работу..</w:t>
      </w:r>
    </w:p>
    <w:p w:rsidR="00BF24C5" w:rsidRDefault="007128F9">
      <w:pPr>
        <w:pStyle w:val="1"/>
        <w:ind w:firstLine="720"/>
        <w:jc w:val="both"/>
      </w:pPr>
      <w:r>
        <w:rPr>
          <w:rStyle w:val="a3"/>
        </w:rPr>
        <w:t xml:space="preserve">После этого начинается научная дискуссия, в которой имеют право участвовать все присутствующие на защите. Члены ГАК или лица, приглашенные на защиту, могут задавать вопросы по проблемам, затронутым в работе, методам исследования, уточнять результаты и процедуру экспериментальной работы. При этом надо учитывать, что четкий, </w:t>
      </w:r>
      <w:r>
        <w:rPr>
          <w:rStyle w:val="a3"/>
        </w:rPr>
        <w:lastRenderedPageBreak/>
        <w:t>логичный и аргументированный ответ на предыдущий вопрос может исключить</w:t>
      </w:r>
    </w:p>
    <w:p w:rsidR="00BF24C5" w:rsidRDefault="007128F9">
      <w:pPr>
        <w:pStyle w:val="1"/>
        <w:ind w:firstLine="0"/>
        <w:jc w:val="both"/>
      </w:pPr>
      <w:r>
        <w:rPr>
          <w:rStyle w:val="a3"/>
        </w:rPr>
        <w:t>последующий.</w:t>
      </w:r>
    </w:p>
    <w:p w:rsidR="00BF24C5" w:rsidRDefault="007128F9">
      <w:pPr>
        <w:pStyle w:val="1"/>
        <w:ind w:firstLine="720"/>
        <w:jc w:val="both"/>
      </w:pPr>
      <w:r>
        <w:rPr>
          <w:rStyle w:val="a3"/>
        </w:rPr>
        <w:t>На закрытом заседании членов ГАК подводятся итоги защиты и принимается решение о ее оценке. Это решение принимается простым большинством голосов членов комиссии, участвующих в заседании. При равном числе голосов голос председателя является решающим.</w:t>
      </w:r>
    </w:p>
    <w:p w:rsidR="00BF24C5" w:rsidRDefault="007128F9">
      <w:pPr>
        <w:pStyle w:val="1"/>
        <w:ind w:firstLine="720"/>
        <w:jc w:val="both"/>
      </w:pPr>
      <w:r>
        <w:rPr>
          <w:rStyle w:val="a3"/>
        </w:rPr>
        <w:t>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Минобрнауки РФ.</w:t>
      </w:r>
    </w:p>
    <w:sectPr w:rsidR="00BF24C5">
      <w:pgSz w:w="11900" w:h="16840"/>
      <w:pgMar w:top="1100" w:right="817" w:bottom="1063" w:left="1661" w:header="672" w:footer="63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F9" w:rsidRDefault="007128F9">
      <w:r>
        <w:separator/>
      </w:r>
    </w:p>
  </w:endnote>
  <w:endnote w:type="continuationSeparator" w:id="0">
    <w:p w:rsidR="007128F9" w:rsidRDefault="0071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F9" w:rsidRDefault="007128F9"/>
  </w:footnote>
  <w:footnote w:type="continuationSeparator" w:id="0">
    <w:p w:rsidR="007128F9" w:rsidRDefault="007128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1F5F"/>
    <w:multiLevelType w:val="multilevel"/>
    <w:tmpl w:val="86ACE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064E6"/>
    <w:multiLevelType w:val="multilevel"/>
    <w:tmpl w:val="18EEBF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13AA4"/>
    <w:multiLevelType w:val="multilevel"/>
    <w:tmpl w:val="EA5A37C2"/>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12C27"/>
    <w:multiLevelType w:val="multilevel"/>
    <w:tmpl w:val="124E7B58"/>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02422"/>
    <w:multiLevelType w:val="multilevel"/>
    <w:tmpl w:val="B6D0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845E0"/>
    <w:multiLevelType w:val="multilevel"/>
    <w:tmpl w:val="AD7632BC"/>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B91E8C"/>
    <w:multiLevelType w:val="multilevel"/>
    <w:tmpl w:val="1A4EA550"/>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D36CE9"/>
    <w:multiLevelType w:val="multilevel"/>
    <w:tmpl w:val="0A967A54"/>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57499"/>
    <w:multiLevelType w:val="multilevel"/>
    <w:tmpl w:val="B644C3A2"/>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74362"/>
    <w:multiLevelType w:val="multilevel"/>
    <w:tmpl w:val="84A2C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75BEF"/>
    <w:multiLevelType w:val="multilevel"/>
    <w:tmpl w:val="7526982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94FC0"/>
    <w:multiLevelType w:val="multilevel"/>
    <w:tmpl w:val="68341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5831D1"/>
    <w:multiLevelType w:val="multilevel"/>
    <w:tmpl w:val="ABC07D68"/>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A6218"/>
    <w:multiLevelType w:val="multilevel"/>
    <w:tmpl w:val="05DAC9E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E723CA"/>
    <w:multiLevelType w:val="multilevel"/>
    <w:tmpl w:val="4D30B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1018E5"/>
    <w:multiLevelType w:val="multilevel"/>
    <w:tmpl w:val="5BF8968A"/>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E3055"/>
    <w:multiLevelType w:val="multilevel"/>
    <w:tmpl w:val="D2C4698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ED6139"/>
    <w:multiLevelType w:val="multilevel"/>
    <w:tmpl w:val="15EE8DA4"/>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E469CA"/>
    <w:multiLevelType w:val="multilevel"/>
    <w:tmpl w:val="7D58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5"/>
  </w:num>
  <w:num w:numId="5">
    <w:abstractNumId w:val="12"/>
  </w:num>
  <w:num w:numId="6">
    <w:abstractNumId w:val="8"/>
  </w:num>
  <w:num w:numId="7">
    <w:abstractNumId w:val="15"/>
  </w:num>
  <w:num w:numId="8">
    <w:abstractNumId w:val="17"/>
  </w:num>
  <w:num w:numId="9">
    <w:abstractNumId w:val="4"/>
  </w:num>
  <w:num w:numId="10">
    <w:abstractNumId w:val="14"/>
  </w:num>
  <w:num w:numId="11">
    <w:abstractNumId w:val="9"/>
  </w:num>
  <w:num w:numId="12">
    <w:abstractNumId w:val="13"/>
  </w:num>
  <w:num w:numId="13">
    <w:abstractNumId w:val="16"/>
  </w:num>
  <w:num w:numId="14">
    <w:abstractNumId w:val="18"/>
  </w:num>
  <w:num w:numId="15">
    <w:abstractNumId w:val="0"/>
  </w:num>
  <w:num w:numId="16">
    <w:abstractNumId w:val="6"/>
  </w:num>
  <w:num w:numId="17">
    <w:abstractNumId w:val="10"/>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F24C5"/>
    <w:rsid w:val="007128F9"/>
    <w:rsid w:val="00BF24C5"/>
    <w:rsid w:val="00D4419E"/>
    <w:rsid w:val="00E8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ind w:left="1500" w:hanging="190"/>
      <w:outlineLvl w:val="0"/>
    </w:pPr>
    <w:rPr>
      <w:rFonts w:ascii="Times New Roman" w:eastAsia="Times New Roman" w:hAnsi="Times New Roman" w:cs="Times New Roman"/>
      <w:color w:val="3B3F42"/>
      <w:sz w:val="30"/>
      <w:szCs w:val="30"/>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ind w:left="1500" w:hanging="190"/>
      <w:outlineLvl w:val="0"/>
    </w:pPr>
    <w:rPr>
      <w:rFonts w:ascii="Times New Roman" w:eastAsia="Times New Roman" w:hAnsi="Times New Roman" w:cs="Times New Roman"/>
      <w:color w:val="3B3F42"/>
      <w:sz w:val="30"/>
      <w:szCs w:val="30"/>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Лена</dc:creator>
  <cp:keywords/>
  <cp:lastModifiedBy>Admin</cp:lastModifiedBy>
  <cp:revision>3</cp:revision>
  <dcterms:created xsi:type="dcterms:W3CDTF">2025-01-14T12:57:00Z</dcterms:created>
  <dcterms:modified xsi:type="dcterms:W3CDTF">2025-01-27T11:40:00Z</dcterms:modified>
</cp:coreProperties>
</file>