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D" w:rsidRPr="00415E3F" w:rsidRDefault="004F2DAD" w:rsidP="004F2DA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F2DAD" w:rsidRDefault="004F2DAD" w:rsidP="004F2DA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F2DAD" w:rsidRDefault="004F2DAD" w:rsidP="004F2DAD">
      <w:pPr>
        <w:jc w:val="center"/>
        <w:rPr>
          <w:rFonts w:ascii="Times New Roman" w:hAnsi="Times New Roman" w:cs="Times New Roman"/>
        </w:rPr>
      </w:pPr>
    </w:p>
    <w:p w:rsidR="004F2DAD" w:rsidRDefault="004F2DAD" w:rsidP="004F2DA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2A71CE" wp14:editId="555CE179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2DAD" w:rsidRDefault="004F2DAD" w:rsidP="004F2DA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42BF8A" wp14:editId="06BAF02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DAD" w:rsidRPr="00415E3F" w:rsidRDefault="004F2DAD" w:rsidP="004F2D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F2DAD" w:rsidRPr="00415E3F" w:rsidRDefault="004F2DAD" w:rsidP="004F2DA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F2DAD" w:rsidRPr="00415E3F" w:rsidRDefault="004F2DAD" w:rsidP="004F2DA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F2DAD" w:rsidRPr="00415E3F" w:rsidRDefault="004F2DAD" w:rsidP="004F2DA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F2DAD" w:rsidRPr="00415E3F" w:rsidRDefault="004F2DAD" w:rsidP="004F2DA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E63866" w:rsidRDefault="00E63866" w:rsidP="004F2DAD">
      <w:pPr>
        <w:pStyle w:val="1"/>
        <w:spacing w:after="3000"/>
        <w:ind w:left="1520" w:firstLine="0"/>
        <w:jc w:val="center"/>
      </w:pPr>
    </w:p>
    <w:p w:rsidR="00E63866" w:rsidRDefault="004F2DAD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1231900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2DAD" w:rsidRDefault="004F2DA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F2DAD" w:rsidRDefault="004F2DAD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F2DAD" w:rsidRDefault="004F2DA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F2DAD" w:rsidRDefault="004F2DAD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97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vk+3t4AAAAAsBAAAPAAAAZHJzL2Rvd25y&#10;ZXYueG1sTI/BTsMwEETvSPyDtUjcqN1S0iaNU1UITkiINBw4OrGbWI3XIXbb8Pcsp3Lb2R3Nvsm3&#10;k+vZ2YzBepQwnwlgBhuvLbYSPqvXhzWwEBVq1Xs0En5MgG1xe5OrTPsLlua8jy2jEAyZktDFOGSc&#10;h6YzToWZHwzS7eBHpyLJseV6VBcKdz1fCJFwpyzSh04N5rkzzXF/chJ2X1i+2O/3+qM8lLaqUoFv&#10;yVHK+7tptwEWzRSvZvjDJ3QoiKn2J9SB9aST1RNZaUiXVIocj2tBm1rCcrVIgRc5/9+h+AUAAP//&#10;AwBQSwECLQAUAAYACAAAACEAtoM4kv4AAADhAQAAEwAAAAAAAAAAAAAAAAAAAAAAW0NvbnRlbnRf&#10;VHlwZXNdLnhtbFBLAQItABQABgAIAAAAIQA4/SH/1gAAAJQBAAALAAAAAAAAAAAAAAAAAC8BAABf&#10;cmVscy8ucmVsc1BLAQItABQABgAIAAAAIQBuMUhYgQEAAP0CAAAOAAAAAAAAAAAAAAAAAC4CAABk&#10;cnMvZTJvRG9jLnhtbFBLAQItABQABgAIAAAAIQBvk+3t4AAAAAsBAAAPAAAAAAAAAAAAAAAAANsD&#10;AABkcnMvZG93bnJldi54bWxQSwUGAAAAAAQABADzAAAA6AQAAAAA&#10;" filled="f" stroked="f">
                <v:textbox inset="0,0,0,0">
                  <w:txbxContent>
                    <w:p w:rsidR="004F2DAD" w:rsidRDefault="004F2DAD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4F2DAD" w:rsidRDefault="004F2DAD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4F2DAD" w:rsidRDefault="004F2DAD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4F2DAD" w:rsidRDefault="004F2DAD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ПЕРСОНАЛОМ ГОСУДАРСТВЕННОЙ И МУНИЦИПАЛЬНОЙ</w:t>
      </w:r>
      <w:r>
        <w:rPr>
          <w:rStyle w:val="a3"/>
          <w:b/>
          <w:bCs/>
        </w:rPr>
        <w:br/>
        <w:t>СЛУЖБЫ»</w:t>
      </w:r>
    </w:p>
    <w:p w:rsidR="00E63866" w:rsidRDefault="004F2DAD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E63866" w:rsidRDefault="004F2DAD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E63866" w:rsidRDefault="004F2DAD">
      <w:pPr>
        <w:pStyle w:val="1"/>
        <w:spacing w:after="276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очная,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4F2DAD" w:rsidTr="004F2DAD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6816" w:type="dxa"/>
            <w:shd w:val="clear" w:color="auto" w:fill="auto"/>
          </w:tcPr>
          <w:p w:rsidR="004F2DAD" w:rsidRDefault="004F2DAD" w:rsidP="004F2DAD">
            <w:pPr>
              <w:pStyle w:val="a5"/>
              <w:tabs>
                <w:tab w:val="left" w:pos="1575"/>
              </w:tabs>
              <w:ind w:firstLine="360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4"/>
              </w:rPr>
              <w:t>Рязань 2024 г.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6816" w:type="dxa"/>
            <w:tcBorders>
              <w:bottom w:val="nil"/>
            </w:tcBorders>
            <w:shd w:val="clear" w:color="auto" w:fill="auto"/>
          </w:tcPr>
          <w:p w:rsidR="004F2DAD" w:rsidRDefault="004F2DAD">
            <w:pPr>
              <w:pStyle w:val="a5"/>
              <w:tabs>
                <w:tab w:val="left" w:pos="1856"/>
              </w:tabs>
              <w:spacing w:line="360" w:lineRule="auto"/>
              <w:ind w:left="360" w:firstLine="0"/>
              <w:rPr>
                <w:sz w:val="15"/>
                <w:szCs w:val="15"/>
              </w:rPr>
            </w:pPr>
          </w:p>
        </w:tc>
      </w:tr>
    </w:tbl>
    <w:p w:rsidR="00E63866" w:rsidRDefault="00E63866">
      <w:pPr>
        <w:sectPr w:rsidR="00E63866">
          <w:footerReference w:type="even" r:id="rId11"/>
          <w:footerReference w:type="default" r:id="rId12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E63866" w:rsidRDefault="004F2DAD">
      <w:pPr>
        <w:pStyle w:val="1"/>
        <w:spacing w:after="12080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персоналом государственной и муниципальной службы»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</w:t>
      </w:r>
      <w:proofErr w:type="gramEnd"/>
      <w:r>
        <w:rPr>
          <w:rStyle w:val="a3"/>
        </w:rPr>
        <w:t xml:space="preserve"> подготовки 38.03.04 Государственное и муниципальное управление»).</w:t>
      </w:r>
    </w:p>
    <w:p w:rsidR="00E63866" w:rsidRDefault="00E63866">
      <w:pPr>
        <w:pStyle w:val="22"/>
        <w:spacing w:line="360" w:lineRule="auto"/>
        <w:ind w:left="4040"/>
        <w:sectPr w:rsidR="00E63866">
          <w:pgSz w:w="11900" w:h="16840"/>
          <w:pgMar w:top="1125" w:right="698" w:bottom="950" w:left="701" w:header="0" w:footer="3" w:gutter="0"/>
          <w:cols w:space="720"/>
          <w:noEndnote/>
          <w:docGrid w:linePitch="360"/>
        </w:sectPr>
      </w:pPr>
    </w:p>
    <w:p w:rsidR="00E63866" w:rsidRDefault="004F2DAD">
      <w:pPr>
        <w:pStyle w:val="1"/>
        <w:numPr>
          <w:ilvl w:val="0"/>
          <w:numId w:val="1"/>
        </w:numPr>
        <w:tabs>
          <w:tab w:val="left" w:pos="2107"/>
        </w:tabs>
        <w:ind w:left="1700" w:firstLine="0"/>
      </w:pPr>
      <w:r>
        <w:rPr>
          <w:rStyle w:val="a3"/>
          <w:b/>
          <w:bCs/>
        </w:rPr>
        <w:lastRenderedPageBreak/>
        <w:t>Общие положения</w:t>
      </w:r>
    </w:p>
    <w:p w:rsidR="00E63866" w:rsidRDefault="004F2DAD">
      <w:pPr>
        <w:pStyle w:val="1"/>
        <w:numPr>
          <w:ilvl w:val="1"/>
          <w:numId w:val="1"/>
        </w:numPr>
        <w:tabs>
          <w:tab w:val="left" w:pos="2155"/>
        </w:tabs>
        <w:ind w:left="1700" w:firstLine="0"/>
      </w:pPr>
      <w:r>
        <w:rPr>
          <w:rStyle w:val="a3"/>
          <w:b/>
          <w:bCs/>
        </w:rPr>
        <w:t>Цель и задачи дисциплины</w:t>
      </w:r>
    </w:p>
    <w:p w:rsidR="00E63866" w:rsidRDefault="004F2DAD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системное усвоение студентами знаний по основам управления персоналом государственной и муниципальной службы, основных принципов и норм, видов деятельности и технологий, регулирующих вопросы работы с кадрами.</w:t>
      </w:r>
    </w:p>
    <w:p w:rsidR="00E63866" w:rsidRDefault="004F2DAD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E63866" w:rsidRDefault="004F2DAD">
      <w:pPr>
        <w:pStyle w:val="1"/>
        <w:tabs>
          <w:tab w:val="left" w:pos="4772"/>
        </w:tabs>
        <w:ind w:left="980" w:firstLine="720"/>
        <w:jc w:val="both"/>
      </w:pPr>
      <w:proofErr w:type="gramStart"/>
      <w:r w:rsidRPr="004F2DAD">
        <w:rPr>
          <w:rStyle w:val="a3"/>
          <w:rFonts w:ascii="Courier New" w:eastAsia="Courier New" w:hAnsi="Courier New" w:cs="Courier New"/>
          <w:sz w:val="28"/>
          <w:szCs w:val="28"/>
          <w:lang w:eastAsia="en-US"/>
        </w:rPr>
        <w:t xml:space="preserve">□ </w:t>
      </w:r>
      <w:r>
        <w:rPr>
          <w:rStyle w:val="a3"/>
        </w:rPr>
        <w:t>изучение принципов и технологий управления персоналом государственной и муниципальной службы, рассмотрение вопросов специфики подбора, набора, оценки, адаптации,</w:t>
      </w:r>
      <w:r>
        <w:rPr>
          <w:rStyle w:val="a3"/>
          <w:rFonts w:ascii="Courier New" w:eastAsia="Courier New" w:hAnsi="Courier New" w:cs="Courier New"/>
          <w:sz w:val="28"/>
          <w:szCs w:val="28"/>
        </w:rPr>
        <w:t xml:space="preserve">□ </w:t>
      </w:r>
      <w:r>
        <w:rPr>
          <w:rStyle w:val="a3"/>
        </w:rPr>
        <w:t xml:space="preserve">расстановки и движения персонала на государственной и муниципальной службе, анализ принципов и механизмов стимулирования и мотивации </w:t>
      </w:r>
      <w:r>
        <w:rPr>
          <w:rStyle w:val="a3"/>
          <w:rFonts w:ascii="Courier New" w:eastAsia="Courier New" w:hAnsi="Courier New" w:cs="Courier New"/>
          <w:sz w:val="28"/>
          <w:szCs w:val="28"/>
        </w:rPr>
        <w:t xml:space="preserve">□ </w:t>
      </w:r>
      <w:r>
        <w:rPr>
          <w:rStyle w:val="a3"/>
        </w:rPr>
        <w:t>государственных и муниципальных служащих, знакомство с особенностями организации обучения и повышения</w:t>
      </w:r>
      <w:r>
        <w:rPr>
          <w:rStyle w:val="a3"/>
          <w:rFonts w:ascii="Courier New" w:eastAsia="Courier New" w:hAnsi="Courier New" w:cs="Courier New"/>
          <w:sz w:val="28"/>
          <w:szCs w:val="28"/>
        </w:rPr>
        <w:t xml:space="preserve">^ </w:t>
      </w:r>
      <w:r>
        <w:rPr>
          <w:rStyle w:val="a3"/>
        </w:rPr>
        <w:t xml:space="preserve">квалификации государственных и муниципальных служащих, изучение технологий работы по </w:t>
      </w:r>
      <w:proofErr w:type="spellStart"/>
      <w:r>
        <w:rPr>
          <w:rStyle w:val="a3"/>
        </w:rPr>
        <w:t>командообразованию</w:t>
      </w:r>
      <w:proofErr w:type="spellEnd"/>
      <w:r>
        <w:rPr>
          <w:rStyle w:val="a3"/>
        </w:rPr>
        <w:t xml:space="preserve"> в системе</w:t>
      </w:r>
      <w:r>
        <w:rPr>
          <w:rStyle w:val="a3"/>
          <w:rFonts w:ascii="Courier New" w:eastAsia="Courier New" w:hAnsi="Courier New" w:cs="Courier New"/>
          <w:sz w:val="28"/>
          <w:szCs w:val="28"/>
        </w:rPr>
        <w:t xml:space="preserve">^ </w:t>
      </w:r>
      <w:r>
        <w:rPr>
          <w:rStyle w:val="a3"/>
        </w:rPr>
        <w:t>государственного и муниципального управления</w:t>
      </w:r>
      <w:proofErr w:type="gramEnd"/>
      <w:r>
        <w:rPr>
          <w:rStyle w:val="a3"/>
        </w:rPr>
        <w:t>,</w:t>
      </w:r>
      <w:r>
        <w:rPr>
          <w:rStyle w:val="a3"/>
        </w:rPr>
        <w:tab/>
        <w:t>знакомство с особенностями базовых стилей</w:t>
      </w:r>
    </w:p>
    <w:p w:rsidR="00E63866" w:rsidRDefault="004F2DAD">
      <w:pPr>
        <w:pStyle w:val="1"/>
        <w:spacing w:after="260"/>
        <w:ind w:left="980" w:firstLine="0"/>
        <w:jc w:val="both"/>
      </w:pPr>
      <w:r>
        <w:rPr>
          <w:rStyle w:val="a3"/>
        </w:rPr>
        <w:t xml:space="preserve">управленческой деятельности, </w:t>
      </w:r>
      <w:r>
        <w:rPr>
          <w:rStyle w:val="a3"/>
          <w:rFonts w:ascii="Courier New" w:eastAsia="Courier New" w:hAnsi="Courier New" w:cs="Courier New"/>
          <w:sz w:val="28"/>
          <w:szCs w:val="28"/>
        </w:rPr>
        <w:t xml:space="preserve">□ </w:t>
      </w:r>
      <w:r>
        <w:rPr>
          <w:rStyle w:val="a3"/>
        </w:rPr>
        <w:t xml:space="preserve">изучение основ </w:t>
      </w:r>
      <w:proofErr w:type="spellStart"/>
      <w:r>
        <w:rPr>
          <w:rStyle w:val="a3"/>
        </w:rPr>
        <w:t>конфликтологии</w:t>
      </w:r>
      <w:proofErr w:type="spellEnd"/>
      <w:r>
        <w:rPr>
          <w:rStyle w:val="a3"/>
        </w:rPr>
        <w:t xml:space="preserve"> и технологий разрешения конфликтных</w:t>
      </w:r>
      <w:r>
        <w:rPr>
          <w:rStyle w:val="a3"/>
          <w:rFonts w:ascii="Courier New" w:eastAsia="Courier New" w:hAnsi="Courier New" w:cs="Courier New"/>
          <w:sz w:val="28"/>
          <w:szCs w:val="28"/>
        </w:rPr>
        <w:t xml:space="preserve">^ </w:t>
      </w:r>
      <w:r>
        <w:rPr>
          <w:rStyle w:val="a3"/>
        </w:rPr>
        <w:t>ситуаций на государственной и муниципальной службе.</w:t>
      </w:r>
    </w:p>
    <w:p w:rsidR="00E63866" w:rsidRDefault="004F2DAD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E63866" w:rsidRDefault="004F2DAD">
      <w:pPr>
        <w:pStyle w:val="1"/>
        <w:ind w:left="980" w:firstLine="720"/>
        <w:jc w:val="both"/>
      </w:pPr>
      <w:r>
        <w:rPr>
          <w:rStyle w:val="a3"/>
        </w:rPr>
        <w:t>Дисциплина «Управление персоналом государственной и муниципальной службы»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семестре.</w:t>
      </w:r>
    </w:p>
    <w:p w:rsidR="00E63866" w:rsidRDefault="004F2DAD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качеством государственных и муниципальных услуг», «Основы социального государства» и другими.</w:t>
      </w:r>
    </w:p>
    <w:p w:rsidR="00E63866" w:rsidRDefault="004F2DAD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E63866" w:rsidRDefault="004F2DAD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E63866" w:rsidRDefault="004F2DAD">
      <w:pPr>
        <w:pStyle w:val="a7"/>
        <w:ind w:left="219"/>
      </w:pPr>
      <w:r>
        <w:rPr>
          <w:rStyle w:val="a6"/>
        </w:rPr>
        <w:t>Процесс освоения дисциплины «Управление персоналом государственной и муниципальной службы»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199"/>
        <w:gridCol w:w="7715"/>
      </w:tblGrid>
      <w:tr w:rsidR="00E6386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</w:tbl>
    <w:p w:rsidR="00E63866" w:rsidRDefault="00E63866">
      <w:pPr>
        <w:spacing w:after="259" w:line="1" w:lineRule="exact"/>
      </w:pPr>
    </w:p>
    <w:p w:rsidR="00E63866" w:rsidRDefault="004F2DAD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8"/>
        <w:gridCol w:w="1899"/>
        <w:gridCol w:w="2824"/>
        <w:gridCol w:w="2743"/>
      </w:tblGrid>
      <w:tr w:rsidR="004F2DAD" w:rsidTr="004F2DAD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AD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trHeight w:val="2302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обеспечение</w:t>
            </w:r>
          </w:p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по подготовке и реализации проектов социально-</w:t>
            </w:r>
          </w:p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 территорий;</w:t>
            </w:r>
          </w:p>
          <w:p w:rsidR="004F2DAD" w:rsidRDefault="004F2DAD">
            <w:pPr>
              <w:pStyle w:val="a5"/>
              <w:tabs>
                <w:tab w:val="left" w:pos="19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 и</w:t>
            </w:r>
          </w:p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</w:t>
            </w:r>
          </w:p>
          <w:p w:rsidR="004F2DAD" w:rsidRDefault="004F2DAD" w:rsidP="004F2DAD">
            <w:pPr>
              <w:pStyle w:val="a5"/>
              <w:spacing w:line="18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DAD" w:rsidRDefault="004F2DAD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4F2DAD" w:rsidRDefault="004F2DAD">
            <w:pPr>
              <w:pStyle w:val="a5"/>
              <w:tabs>
                <w:tab w:val="left" w:pos="8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4F2DAD" w:rsidRDefault="004F2DA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</w:t>
            </w:r>
          </w:p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построение интегрированной системы управления рисками на управления</w:t>
            </w:r>
          </w:p>
          <w:p w:rsidR="004F2DAD" w:rsidRDefault="004F2DAD" w:rsidP="004F2DA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4F2DAD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</w:t>
            </w:r>
          </w:p>
          <w:p w:rsidR="004F2DAD" w:rsidRDefault="004F2DAD" w:rsidP="004F2DA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принципы и методы антикризисного управления при решении практических проблем, </w:t>
            </w:r>
          </w:p>
        </w:tc>
      </w:tr>
    </w:tbl>
    <w:p w:rsidR="00E63866" w:rsidRDefault="00E63866">
      <w:pPr>
        <w:sectPr w:rsidR="00E63866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p w:rsidR="00E63866" w:rsidRDefault="00E63866">
      <w:pPr>
        <w:spacing w:after="55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24"/>
        <w:gridCol w:w="2686"/>
      </w:tblGrid>
      <w:tr w:rsidR="00E63866">
        <w:tblPrEx>
          <w:tblCellMar>
            <w:top w:w="0" w:type="dxa"/>
            <w:bottom w:w="0" w:type="dxa"/>
          </w:tblCellMar>
        </w:tblPrEx>
        <w:trPr>
          <w:trHeight w:hRule="exact" w:val="2099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E63866" w:rsidRDefault="004F2DAD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E63866" w:rsidRDefault="004F2DAD">
            <w:pPr>
              <w:pStyle w:val="a5"/>
              <w:tabs>
                <w:tab w:val="left" w:pos="18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E63866" w:rsidRDefault="004F2DA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</w:t>
            </w:r>
          </w:p>
          <w:p w:rsidR="00E63866" w:rsidRDefault="004F2DAD">
            <w:pPr>
              <w:pStyle w:val="a5"/>
              <w:tabs>
                <w:tab w:val="left" w:pos="1378"/>
                <w:tab w:val="left" w:pos="24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</w:t>
            </w:r>
            <w:r>
              <w:rPr>
                <w:rStyle w:val="a4"/>
                <w:sz w:val="20"/>
                <w:szCs w:val="20"/>
              </w:rPr>
              <w:tab/>
              <w:t>ситуации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E63866" w:rsidRDefault="004F2DA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E63866" w:rsidRDefault="004F2DAD">
            <w:pPr>
              <w:pStyle w:val="a5"/>
              <w:tabs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антикризисного</w:t>
            </w:r>
            <w:proofErr w:type="gramEnd"/>
          </w:p>
          <w:p w:rsidR="00E63866" w:rsidRDefault="004F2DAD">
            <w:pPr>
              <w:pStyle w:val="a5"/>
              <w:tabs>
                <w:tab w:val="left" w:pos="1290"/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E63866" w:rsidRDefault="004F2DA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 проблем, нести ответственность за принятые решения</w:t>
            </w:r>
          </w:p>
        </w:tc>
      </w:tr>
    </w:tbl>
    <w:p w:rsidR="00E63866" w:rsidRDefault="004F2DAD">
      <w:pPr>
        <w:pStyle w:val="a7"/>
        <w:tabs>
          <w:tab w:val="left" w:pos="1521"/>
        </w:tabs>
        <w:ind w:left="793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E63866" w:rsidRDefault="004F2DAD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E63866" w:rsidRDefault="004F2DAD">
      <w:pPr>
        <w:pStyle w:val="a7"/>
        <w:ind w:left="112"/>
      </w:pPr>
      <w:r>
        <w:rPr>
          <w:rStyle w:val="a6"/>
        </w:rPr>
        <w:t>Общая трудоемкость дисциплины составляет 4 зачетных единицы (144 часов).</w:t>
      </w:r>
    </w:p>
    <w:p w:rsidR="00E63866" w:rsidRDefault="004F2DAD">
      <w:pPr>
        <w:pStyle w:val="a7"/>
        <w:ind w:left="112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E6386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4F2DAD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20"/>
            </w:pPr>
            <w:r>
              <w:rPr>
                <w:rStyle w:val="a4"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866" w:rsidRDefault="00E6386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866" w:rsidRDefault="00E6386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E63866" w:rsidRDefault="00E63866">
      <w:pPr>
        <w:spacing w:after="519" w:line="1" w:lineRule="exact"/>
      </w:pPr>
    </w:p>
    <w:p w:rsidR="00E63866" w:rsidRDefault="004F2DAD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25"/>
        <w:gridCol w:w="881"/>
      </w:tblGrid>
      <w:tr w:rsidR="00E6386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4F2DAD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144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20"/>
            </w:pPr>
            <w:r>
              <w:rPr>
                <w:rStyle w:val="a4"/>
              </w:rPr>
              <w:t>130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866" w:rsidRDefault="00E6386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866" w:rsidRDefault="00E6386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E63866" w:rsidRDefault="00E63866">
      <w:pPr>
        <w:spacing w:after="1479" w:line="1" w:lineRule="exact"/>
      </w:pPr>
    </w:p>
    <w:p w:rsidR="00E63866" w:rsidRDefault="004F2DAD">
      <w:pPr>
        <w:pStyle w:val="22"/>
        <w:spacing w:line="262" w:lineRule="auto"/>
        <w:ind w:firstLine="160"/>
      </w:pPr>
      <w:r>
        <w:lastRenderedPageBreak/>
        <w:br w:type="page"/>
      </w:r>
    </w:p>
    <w:p w:rsidR="00E63866" w:rsidRDefault="004F2DAD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E63866" w:rsidRDefault="004F2DAD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E63866" w:rsidRDefault="004F2DAD">
      <w:pPr>
        <w:pStyle w:val="a7"/>
        <w:spacing w:line="233" w:lineRule="auto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E6386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енции</w:t>
            </w:r>
            <w:proofErr w:type="spellEnd"/>
            <w:proofErr w:type="gramEnd"/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Предмет и задачи дисциплины.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5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 персоналом как элемент и механизм организации и реализации государственной и муниципальной кадровой политики.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2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tabs>
                <w:tab w:val="right" w:pos="307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</w:t>
            </w:r>
            <w:r>
              <w:rPr>
                <w:rStyle w:val="a4"/>
                <w:sz w:val="22"/>
                <w:szCs w:val="22"/>
              </w:rPr>
              <w:tab/>
              <w:t>персоналом</w:t>
            </w:r>
          </w:p>
          <w:p w:rsidR="00E63866" w:rsidRDefault="004F2DAD">
            <w:pPr>
              <w:pStyle w:val="a5"/>
              <w:tabs>
                <w:tab w:val="right" w:pos="308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государственной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E63866" w:rsidRDefault="004F2DAD">
            <w:pPr>
              <w:pStyle w:val="a5"/>
              <w:tabs>
                <w:tab w:val="left" w:pos="1771"/>
                <w:tab w:val="right" w:pos="308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муниципальной</w:t>
            </w:r>
            <w:r>
              <w:rPr>
                <w:rStyle w:val="a4"/>
                <w:sz w:val="22"/>
                <w:szCs w:val="22"/>
              </w:rPr>
              <w:tab/>
              <w:t>службы</w:t>
            </w:r>
            <w:r>
              <w:rPr>
                <w:rStyle w:val="a4"/>
                <w:sz w:val="22"/>
                <w:szCs w:val="22"/>
              </w:rPr>
              <w:tab/>
              <w:t>как</w:t>
            </w:r>
          </w:p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профессиональная деятельность.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Правовые и нормативные основы обеспечения управления персоналом государственной и муниципальной службы.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Механизм кадрового планирования в органах государственной власти и местного самоуправления.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Отбор и прием на государственную и муниципальную службу.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52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 профессиональным развитием персонала государственной и муниципальной службы и карьерным процессом в органах власти.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Критерии и методы оценки персонала государственной и муниципальной службы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Контроль в системе управления персоналом государственной и муниципальной службы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</w:t>
            </w:r>
          </w:p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left="26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</w:tbl>
    <w:p w:rsidR="00E63866" w:rsidRDefault="00E63866">
      <w:pPr>
        <w:spacing w:after="979" w:line="1" w:lineRule="exact"/>
      </w:pPr>
    </w:p>
    <w:p w:rsidR="00E63866" w:rsidRDefault="004F2DAD">
      <w:pPr>
        <w:pStyle w:val="22"/>
        <w:spacing w:line="262" w:lineRule="auto"/>
        <w:ind w:firstLine="160"/>
      </w:pPr>
      <w:r>
        <w:br w:type="page"/>
      </w:r>
    </w:p>
    <w:p w:rsidR="00E63866" w:rsidRDefault="004F2DAD">
      <w:pPr>
        <w:pStyle w:val="a7"/>
        <w:ind w:left="931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E63866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енции</w:t>
            </w:r>
            <w:proofErr w:type="spellEnd"/>
            <w:proofErr w:type="gramEnd"/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3866" w:rsidRDefault="00E63866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866" w:rsidRDefault="00E63866"/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Предмет и задачи дисциплины.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52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 персоналом как элемент и механизм организации и реализации государственной и муниципальной кадровой политики.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tabs>
                <w:tab w:val="right" w:pos="307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</w:t>
            </w:r>
            <w:r>
              <w:rPr>
                <w:rStyle w:val="a4"/>
                <w:sz w:val="22"/>
                <w:szCs w:val="22"/>
              </w:rPr>
              <w:tab/>
              <w:t>персоналом</w:t>
            </w:r>
          </w:p>
          <w:p w:rsidR="00E63866" w:rsidRDefault="004F2DAD">
            <w:pPr>
              <w:pStyle w:val="a5"/>
              <w:tabs>
                <w:tab w:val="right" w:pos="308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государственной</w:t>
            </w:r>
            <w:r>
              <w:rPr>
                <w:rStyle w:val="a4"/>
                <w:sz w:val="22"/>
                <w:szCs w:val="22"/>
              </w:rPr>
              <w:tab/>
              <w:t>и</w:t>
            </w:r>
          </w:p>
          <w:p w:rsidR="00E63866" w:rsidRDefault="004F2DAD">
            <w:pPr>
              <w:pStyle w:val="a5"/>
              <w:tabs>
                <w:tab w:val="left" w:pos="1771"/>
                <w:tab w:val="right" w:pos="30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муниципальной</w:t>
            </w:r>
            <w:r>
              <w:rPr>
                <w:rStyle w:val="a4"/>
                <w:sz w:val="22"/>
                <w:szCs w:val="22"/>
              </w:rPr>
              <w:tab/>
              <w:t>службы</w:t>
            </w:r>
            <w:r>
              <w:rPr>
                <w:rStyle w:val="a4"/>
                <w:sz w:val="22"/>
                <w:szCs w:val="22"/>
              </w:rPr>
              <w:tab/>
              <w:t>как</w:t>
            </w:r>
          </w:p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профессиональная деятельность.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Правовые и нормативные основы обеспечения управления персоналом государственной и муниципальной службы.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Механизм кадрового планирования в органах государственной власти и местного самоуправления.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Отбор и прием на государственную и муниципальную службу.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152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Управление профессиональным развитием персонала государственной и муниципальной службы и карьерным процессом в органах власти.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Критерии и методы оценки персонала государственной и муниципальной службы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Контроль в системе управления персоналом государственной и муниципальной службы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left="240" w:firstLine="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13 0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left="26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866" w:rsidRDefault="004F2DA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866" w:rsidRDefault="00E63866">
            <w:pPr>
              <w:rPr>
                <w:sz w:val="10"/>
                <w:szCs w:val="10"/>
              </w:rPr>
            </w:pPr>
          </w:p>
        </w:tc>
      </w:tr>
    </w:tbl>
    <w:p w:rsidR="00E63866" w:rsidRDefault="00E63866">
      <w:pPr>
        <w:spacing w:after="1359" w:line="1" w:lineRule="exact"/>
      </w:pPr>
    </w:p>
    <w:p w:rsidR="00E63866" w:rsidRDefault="00E63866">
      <w:pPr>
        <w:pStyle w:val="22"/>
        <w:spacing w:line="262" w:lineRule="auto"/>
        <w:ind w:firstLine="160"/>
        <w:sectPr w:rsidR="00E63866">
          <w:footerReference w:type="even" r:id="rId13"/>
          <w:footerReference w:type="default" r:id="rId14"/>
          <w:pgSz w:w="11900" w:h="16840"/>
          <w:pgMar w:top="754" w:right="698" w:bottom="1848" w:left="701" w:header="326" w:footer="3" w:gutter="0"/>
          <w:cols w:space="720"/>
          <w:noEndnote/>
          <w:docGrid w:linePitch="360"/>
        </w:sectPr>
      </w:pPr>
    </w:p>
    <w:p w:rsidR="00E63866" w:rsidRDefault="004F2DAD">
      <w:pPr>
        <w:pStyle w:val="a7"/>
        <w:ind w:left="4629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324"/>
        <w:gridCol w:w="762"/>
        <w:gridCol w:w="5985"/>
        <w:gridCol w:w="762"/>
      </w:tblGrid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550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F2DAD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2DAD" w:rsidRDefault="004F2DA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2774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DAD" w:rsidRDefault="004F2DAD">
            <w:pPr>
              <w:pStyle w:val="a5"/>
              <w:tabs>
                <w:tab w:val="left" w:pos="1462"/>
                <w:tab w:val="left" w:pos="2168"/>
              </w:tabs>
              <w:ind w:firstLine="0"/>
              <w:jc w:val="both"/>
            </w:pPr>
            <w:r>
              <w:rPr>
                <w:rStyle w:val="a4"/>
              </w:rPr>
              <w:t>Предмет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задачи</w:t>
            </w:r>
          </w:p>
          <w:p w:rsidR="004F2DAD" w:rsidRDefault="004F2DAD">
            <w:pPr>
              <w:pStyle w:val="a5"/>
              <w:tabs>
                <w:tab w:val="left" w:pos="1627"/>
              </w:tabs>
              <w:ind w:firstLine="0"/>
              <w:jc w:val="both"/>
            </w:pPr>
            <w:r>
              <w:rPr>
                <w:rStyle w:val="a4"/>
              </w:rPr>
              <w:t>дисциплины.</w:t>
            </w:r>
            <w:r>
              <w:rPr>
                <w:rStyle w:val="a4"/>
              </w:rPr>
              <w:tab/>
              <w:t>Управление</w:t>
            </w:r>
          </w:p>
          <w:p w:rsidR="004F2DAD" w:rsidRDefault="004F2DAD">
            <w:pPr>
              <w:pStyle w:val="a5"/>
              <w:tabs>
                <w:tab w:val="left" w:pos="2727"/>
              </w:tabs>
              <w:ind w:firstLine="0"/>
              <w:jc w:val="both"/>
            </w:pPr>
            <w:r>
              <w:rPr>
                <w:rStyle w:val="a4"/>
              </w:rPr>
              <w:t>персоналом как элемент и механизм организации и реализации государственной</w:t>
            </w:r>
            <w:r>
              <w:rPr>
                <w:rStyle w:val="a4"/>
              </w:rPr>
              <w:tab/>
              <w:t>и</w:t>
            </w:r>
          </w:p>
          <w:p w:rsidR="004F2DAD" w:rsidRDefault="004F2DAD">
            <w:pPr>
              <w:pStyle w:val="a5"/>
              <w:tabs>
                <w:tab w:val="left" w:pos="1890"/>
              </w:tabs>
              <w:ind w:firstLine="0"/>
              <w:jc w:val="both"/>
            </w:pPr>
            <w:r>
              <w:rPr>
                <w:rStyle w:val="a4"/>
              </w:rPr>
              <w:t>муниципальной</w:t>
            </w:r>
            <w:r>
              <w:rPr>
                <w:rStyle w:val="a4"/>
              </w:rPr>
              <w:tab/>
              <w:t>кадровой</w:t>
            </w:r>
          </w:p>
          <w:p w:rsidR="004F2DAD" w:rsidRDefault="004F2DAD">
            <w:pPr>
              <w:pStyle w:val="a5"/>
              <w:ind w:firstLine="0"/>
            </w:pPr>
            <w:r>
              <w:rPr>
                <w:rStyle w:val="a4"/>
              </w:rPr>
              <w:t>политики.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 понятий: кадры, персонал государственной службы, кадровый потенциал. Особенности и основные элементы кадрового обеспечения государственной службы. Специфика управления персоналом как организационного социального действия. Соотношение понятий управление государственной службой и управление персоналом государственной службы. Актуальность модернизации управления персоналом государственной и муниципальной службы. Цели, задачи, приоритеты управления персоналом в органах государственной власти и местного самоуправления.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2218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Управление персоналом государственной и муниципальной службы как профессиональная деятельность.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tabs>
                <w:tab w:val="left" w:pos="1184"/>
                <w:tab w:val="left" w:pos="2724"/>
                <w:tab w:val="left" w:pos="4286"/>
                <w:tab w:val="left" w:pos="6378"/>
              </w:tabs>
              <w:ind w:firstLine="0"/>
              <w:jc w:val="both"/>
            </w:pPr>
            <w:r>
              <w:rPr>
                <w:rStyle w:val="a4"/>
              </w:rPr>
              <w:t>Методы</w:t>
            </w:r>
            <w:r>
              <w:rPr>
                <w:rStyle w:val="a4"/>
              </w:rPr>
              <w:tab/>
              <w:t>управления</w:t>
            </w:r>
            <w:r>
              <w:rPr>
                <w:rStyle w:val="a4"/>
              </w:rPr>
              <w:tab/>
              <w:t>персоналом</w:t>
            </w:r>
            <w:r>
              <w:rPr>
                <w:rStyle w:val="a4"/>
              </w:rPr>
              <w:tab/>
              <w:t>государственной</w:t>
            </w:r>
            <w:r>
              <w:rPr>
                <w:rStyle w:val="a4"/>
              </w:rPr>
              <w:tab/>
              <w:t>и</w:t>
            </w:r>
          </w:p>
          <w:p w:rsidR="004F2DAD" w:rsidRDefault="004F2DAD">
            <w:pPr>
              <w:pStyle w:val="a5"/>
              <w:tabs>
                <w:tab w:val="left" w:pos="5651"/>
              </w:tabs>
              <w:ind w:firstLine="0"/>
              <w:jc w:val="both"/>
            </w:pPr>
            <w:r>
              <w:rPr>
                <w:rStyle w:val="a4"/>
              </w:rPr>
              <w:t>муниципальной</w:t>
            </w:r>
            <w:r>
              <w:rPr>
                <w:rStyle w:val="a4"/>
              </w:rPr>
              <w:tab/>
              <w:t>службы.</w:t>
            </w:r>
          </w:p>
          <w:p w:rsidR="004F2DAD" w:rsidRDefault="004F2DAD">
            <w:pPr>
              <w:pStyle w:val="a5"/>
              <w:tabs>
                <w:tab w:val="left" w:pos="2021"/>
                <w:tab w:val="left" w:pos="3261"/>
                <w:tab w:val="left" w:pos="5304"/>
                <w:tab w:val="left" w:pos="6375"/>
              </w:tabs>
              <w:ind w:firstLine="0"/>
              <w:jc w:val="both"/>
            </w:pPr>
            <w:proofErr w:type="spellStart"/>
            <w:r>
              <w:rPr>
                <w:rStyle w:val="a4"/>
              </w:rPr>
              <w:t>Определениепонятияуправленияперсоналомгосударственнойи</w:t>
            </w:r>
            <w:proofErr w:type="spellEnd"/>
            <w:r>
              <w:rPr>
                <w:rStyle w:val="a4"/>
              </w:rPr>
              <w:t xml:space="preserve"> муниципальной</w:t>
            </w:r>
            <w:r>
              <w:rPr>
                <w:rStyle w:val="a4"/>
              </w:rPr>
              <w:tab/>
              <w:t>службы.</w:t>
            </w:r>
            <w:r>
              <w:rPr>
                <w:rStyle w:val="a4"/>
              </w:rPr>
              <w:tab/>
              <w:t>Характеристика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общих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4F2DAD" w:rsidRDefault="004F2DAD">
            <w:pPr>
              <w:pStyle w:val="a5"/>
              <w:tabs>
                <w:tab w:val="left" w:pos="2121"/>
                <w:tab w:val="left" w:pos="3570"/>
                <w:tab w:val="left" w:pos="5295"/>
              </w:tabs>
              <w:ind w:firstLine="0"/>
              <w:jc w:val="both"/>
            </w:pPr>
            <w:r>
              <w:rPr>
                <w:rStyle w:val="a4"/>
              </w:rPr>
              <w:t>специфических</w:t>
            </w:r>
            <w:r>
              <w:rPr>
                <w:rStyle w:val="a4"/>
              </w:rPr>
              <w:tab/>
              <w:t>функций</w:t>
            </w:r>
            <w:r>
              <w:rPr>
                <w:rStyle w:val="a4"/>
              </w:rPr>
              <w:tab/>
              <w:t>управления</w:t>
            </w:r>
            <w:r>
              <w:rPr>
                <w:rStyle w:val="a4"/>
              </w:rPr>
              <w:tab/>
              <w:t>персоналом</w:t>
            </w:r>
          </w:p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государственной и муниципальной службы. Критерии оценки эффективности и результативности управления персоналом государственной и муниципальной службы.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1668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Правовые и нормативные основы обеспечения управления персоналом государственной и муниципальной службы.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Субъект и объект управления персоналом государственной службы на различных уровнях. Характеристика и особенности отраслей права, регулирующих отношения в системе управления персоналом государственной и муниципальной службы. Специфика и особенности норм права, регулирующих прохождение государственной и муниципальной службы.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1393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Механизм кадрового планирования в органах государственной власти и местного самоуправления.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 кадрового планирования в системе управления персоналом государственной и муниципальной службы. Цели и задачи кадрового планирования. Функции кадрового планирования: их особенности. Методы и технологии кадрового планирования.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2486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Отбор и прием на государственную и муниципальную службу.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Различие отбора и подбора персонала на государственную и муниципальную службу. Организационные и правовые принципы отбора персонала на государственную и муниципальную службу. Специфика принципов профессионализма и компетентности государственных и муниципальных служащих. Структура и содержание критериев отбора персонала на государственную и муниципальную службу. Способы замещения государственных и муниципальных должностей.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1949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tabs>
                <w:tab w:val="left" w:pos="1818"/>
              </w:tabs>
              <w:ind w:firstLine="0"/>
              <w:jc w:val="both"/>
            </w:pPr>
            <w:r>
              <w:rPr>
                <w:rStyle w:val="a4"/>
              </w:rPr>
              <w:t>Управление профессиональным развитием</w:t>
            </w:r>
            <w:r>
              <w:rPr>
                <w:rStyle w:val="a4"/>
              </w:rPr>
              <w:tab/>
              <w:t>персонала</w:t>
            </w:r>
          </w:p>
          <w:p w:rsidR="004F2DAD" w:rsidRDefault="004F2DAD">
            <w:pPr>
              <w:pStyle w:val="a5"/>
              <w:tabs>
                <w:tab w:val="left" w:pos="2724"/>
              </w:tabs>
              <w:ind w:firstLine="0"/>
              <w:jc w:val="both"/>
            </w:pPr>
            <w:r>
              <w:rPr>
                <w:rStyle w:val="a4"/>
              </w:rPr>
              <w:t>государственной</w:t>
            </w:r>
            <w:r>
              <w:rPr>
                <w:rStyle w:val="a4"/>
              </w:rPr>
              <w:tab/>
              <w:t>и</w:t>
            </w:r>
          </w:p>
          <w:p w:rsidR="004F2DAD" w:rsidRDefault="004F2DAD">
            <w:pPr>
              <w:pStyle w:val="a5"/>
              <w:tabs>
                <w:tab w:val="left" w:pos="1387"/>
              </w:tabs>
              <w:ind w:firstLine="0"/>
              <w:jc w:val="both"/>
            </w:pPr>
            <w:r>
              <w:rPr>
                <w:rStyle w:val="a4"/>
              </w:rPr>
              <w:t>муниципальной службы и карьерным</w:t>
            </w:r>
            <w:r>
              <w:rPr>
                <w:rStyle w:val="a4"/>
              </w:rPr>
              <w:tab/>
              <w:t xml:space="preserve">процессом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4F2DAD" w:rsidRDefault="004F2DAD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органах</w:t>
            </w:r>
            <w:proofErr w:type="gramEnd"/>
            <w:r>
              <w:rPr>
                <w:rStyle w:val="a4"/>
              </w:rPr>
              <w:t xml:space="preserve"> власти.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DAD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>Критерии оценки профессиональности государственных и муниципальных служащих. Методы «измерения» профессиональности. Содержание и приоритеты профессионального развития персонала государственной и муниципальной службы. Развитие и проблемы карьерного процесса. Социальные регуляторы карьерного процесса. Административное регулирование карьерного процесса</w:t>
            </w:r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val="1112"/>
          <w:jc w:val="center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2DAD" w:rsidRDefault="004F2DAD">
            <w:pPr>
              <w:pStyle w:val="a5"/>
              <w:spacing w:after="120"/>
              <w:ind w:firstLine="0"/>
              <w:jc w:val="both"/>
            </w:pPr>
            <w:r>
              <w:rPr>
                <w:rStyle w:val="a4"/>
              </w:rPr>
              <w:t xml:space="preserve">Критерии и методы оценки персонала государственной </w:t>
            </w:r>
            <w:r>
              <w:rPr>
                <w:rStyle w:val="a4"/>
                <w:color w:val="0051B6"/>
              </w:rPr>
              <w:t xml:space="preserve"> </w:t>
            </w:r>
            <w:r>
              <w:rPr>
                <w:rStyle w:val="a4"/>
              </w:rPr>
              <w:t>и муниципальной службы</w:t>
            </w:r>
          </w:p>
          <w:p w:rsidR="004F2DAD" w:rsidRDefault="004F2DAD" w:rsidP="004F2DAD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2DAD" w:rsidRDefault="004F2DAD" w:rsidP="004F2DAD">
            <w:pPr>
              <w:pStyle w:val="a5"/>
              <w:spacing w:line="276" w:lineRule="auto"/>
              <w:jc w:val="both"/>
              <w:rPr>
                <w:sz w:val="10"/>
                <w:szCs w:val="10"/>
              </w:rPr>
            </w:pPr>
            <w:r>
              <w:rPr>
                <w:rStyle w:val="a4"/>
              </w:rPr>
              <w:t xml:space="preserve">Специфика и структура оценки персонала государственной и муниципальной структура и содержание критериев оценки </w:t>
            </w:r>
            <w:proofErr w:type="spellStart"/>
            <w:r>
              <w:rPr>
                <w:rStyle w:val="a4"/>
              </w:rPr>
              <w:t>персои</w:t>
            </w:r>
            <w:proofErr w:type="spellEnd"/>
            <w:r>
              <w:rPr>
                <w:rStyle w:val="a4"/>
              </w:rPr>
              <w:t xml:space="preserve"> осуществления оценки</w:t>
            </w:r>
            <w:proofErr w:type="gramStart"/>
            <w:r>
              <w:rPr>
                <w:rStyle w:val="a4"/>
              </w:rPr>
              <w:t xml:space="preserve"> </w:t>
            </w:r>
            <w:r>
              <w:rPr>
                <w:rStyle w:val="a4"/>
                <w:sz w:val="20"/>
                <w:szCs w:val="20"/>
                <w:vertAlign w:val="superscript"/>
              </w:rPr>
              <w:t>.</w:t>
            </w:r>
            <w:proofErr w:type="gramEnd"/>
          </w:p>
        </w:tc>
      </w:tr>
      <w:tr w:rsidR="004F2DAD" w:rsidTr="004F2DAD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575"/>
          <w:jc w:val="center"/>
        </w:trPr>
        <w:tc>
          <w:tcPr>
            <w:tcW w:w="98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F2DAD" w:rsidRDefault="004F2DAD">
            <w:pPr>
              <w:pStyle w:val="a5"/>
              <w:tabs>
                <w:tab w:val="left" w:pos="3230"/>
                <w:tab w:val="left" w:pos="4729"/>
              </w:tabs>
              <w:ind w:firstLine="0"/>
              <w:rPr>
                <w:sz w:val="15"/>
                <w:szCs w:val="15"/>
              </w:rPr>
            </w:pPr>
          </w:p>
        </w:tc>
      </w:tr>
      <w:tr w:rsidR="00E63866">
        <w:tblPrEx>
          <w:tblCellMar>
            <w:top w:w="0" w:type="dxa"/>
            <w:bottom w:w="0" w:type="dxa"/>
          </w:tblCellMar>
        </w:tblPrEx>
        <w:trPr>
          <w:gridAfter w:val="1"/>
          <w:wAfter w:w="762" w:type="dxa"/>
          <w:trHeight w:hRule="exact" w:val="1406"/>
          <w:jc w:val="center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866" w:rsidRDefault="004F2DAD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Контроль в системе управления персоналом государственной и</w:t>
            </w:r>
          </w:p>
          <w:p w:rsidR="00E63866" w:rsidRDefault="004F2DAD">
            <w:pPr>
              <w:pStyle w:val="a5"/>
              <w:ind w:firstLine="0"/>
            </w:pPr>
            <w:r>
              <w:rPr>
                <w:rStyle w:val="a4"/>
              </w:rPr>
              <w:t>муниципальной службы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866" w:rsidRDefault="004F2DA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Сущность внутреннего и внешнего контроля. Особенности индивидуального </w:t>
            </w:r>
            <w:proofErr w:type="gramStart"/>
            <w:r>
              <w:rPr>
                <w:rStyle w:val="a4"/>
              </w:rPr>
              <w:t>контроля за</w:t>
            </w:r>
            <w:proofErr w:type="gramEnd"/>
            <w:r>
              <w:rPr>
                <w:rStyle w:val="a4"/>
              </w:rPr>
              <w:t xml:space="preserve"> деятельностью персонала государственной и муниципальной службы. Методы повышения эффективности контроля в системе управления персоналом государственной и муниципальной службы.</w:t>
            </w:r>
          </w:p>
        </w:tc>
      </w:tr>
    </w:tbl>
    <w:p w:rsidR="00E63866" w:rsidRDefault="00E63866">
      <w:pPr>
        <w:spacing w:after="259" w:line="1" w:lineRule="exact"/>
      </w:pPr>
    </w:p>
    <w:p w:rsidR="00E63866" w:rsidRDefault="004F2DAD">
      <w:pPr>
        <w:pStyle w:val="1"/>
        <w:numPr>
          <w:ilvl w:val="0"/>
          <w:numId w:val="2"/>
        </w:numPr>
        <w:tabs>
          <w:tab w:val="left" w:pos="1929"/>
        </w:tabs>
        <w:ind w:left="80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E63866" w:rsidRDefault="004F2DAD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персоналом государственной и муниципальной службы»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E63866" w:rsidRDefault="004F2DAD">
      <w:pPr>
        <w:pStyle w:val="1"/>
        <w:ind w:left="80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E63866" w:rsidRDefault="004F2DAD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2814"/>
        </w:tabs>
        <w:ind w:left="2300" w:firstLine="0"/>
        <w:jc w:val="both"/>
      </w:pPr>
      <w:r>
        <w:rPr>
          <w:rStyle w:val="a3"/>
          <w:b/>
          <w:bCs/>
        </w:rPr>
        <w:t>Подготовка к лекции</w:t>
      </w:r>
    </w:p>
    <w:p w:rsidR="00E63866" w:rsidRDefault="004F2DAD">
      <w:pPr>
        <w:pStyle w:val="1"/>
        <w:ind w:left="80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E63866" w:rsidRDefault="004F2DAD">
      <w:pPr>
        <w:pStyle w:val="1"/>
        <w:numPr>
          <w:ilvl w:val="0"/>
          <w:numId w:val="3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E63866" w:rsidRDefault="004F2DAD">
      <w:pPr>
        <w:pStyle w:val="1"/>
        <w:numPr>
          <w:ilvl w:val="0"/>
          <w:numId w:val="3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E63866" w:rsidRDefault="004F2DAD">
      <w:pPr>
        <w:pStyle w:val="1"/>
        <w:numPr>
          <w:ilvl w:val="0"/>
          <w:numId w:val="3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E63866" w:rsidRDefault="004F2DAD">
      <w:pPr>
        <w:pStyle w:val="1"/>
        <w:numPr>
          <w:ilvl w:val="0"/>
          <w:numId w:val="3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E63866" w:rsidRDefault="004F2DAD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E63866" w:rsidRDefault="004F2DAD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E63866" w:rsidRDefault="004F2DAD">
      <w:pPr>
        <w:pStyle w:val="1"/>
        <w:numPr>
          <w:ilvl w:val="0"/>
          <w:numId w:val="4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E63866" w:rsidRDefault="004F2DAD">
      <w:pPr>
        <w:pStyle w:val="1"/>
        <w:numPr>
          <w:ilvl w:val="0"/>
          <w:numId w:val="4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E63866" w:rsidRDefault="004F2DAD">
      <w:pPr>
        <w:pStyle w:val="1"/>
        <w:numPr>
          <w:ilvl w:val="0"/>
          <w:numId w:val="4"/>
        </w:numPr>
        <w:tabs>
          <w:tab w:val="left" w:pos="1929"/>
        </w:tabs>
        <w:ind w:left="80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E63866" w:rsidRDefault="004F2DAD">
      <w:pPr>
        <w:pStyle w:val="1"/>
        <w:numPr>
          <w:ilvl w:val="0"/>
          <w:numId w:val="4"/>
        </w:numPr>
        <w:tabs>
          <w:tab w:val="left" w:pos="1929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E63866" w:rsidRDefault="004F2DAD">
      <w:pPr>
        <w:pStyle w:val="1"/>
        <w:numPr>
          <w:ilvl w:val="0"/>
          <w:numId w:val="4"/>
        </w:numPr>
        <w:tabs>
          <w:tab w:val="left" w:pos="1929"/>
        </w:tabs>
        <w:spacing w:after="260"/>
        <w:ind w:left="80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2814"/>
        </w:tabs>
        <w:ind w:left="230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E63866" w:rsidRDefault="004F2DAD">
      <w:pPr>
        <w:pStyle w:val="1"/>
        <w:ind w:left="80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E63866" w:rsidRDefault="004F2DAD" w:rsidP="004F2DAD">
      <w:pPr>
        <w:pStyle w:val="1"/>
        <w:tabs>
          <w:tab w:val="left" w:leader="underscore" w:pos="1524"/>
          <w:tab w:val="left" w:pos="5327"/>
          <w:tab w:val="left" w:pos="8612"/>
        </w:tabs>
        <w:spacing w:line="209" w:lineRule="auto"/>
        <w:ind w:left="709" w:firstLine="0"/>
        <w:jc w:val="both"/>
        <w:rPr>
          <w:sz w:val="20"/>
          <w:szCs w:val="20"/>
        </w:rPr>
      </w:pPr>
      <w:r>
        <w:rPr>
          <w:rStyle w:val="a3"/>
        </w:rPr>
        <w:t xml:space="preserve"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</w:t>
      </w:r>
    </w:p>
    <w:p w:rsidR="00E63866" w:rsidRDefault="004F2DAD">
      <w:pPr>
        <w:pStyle w:val="1"/>
        <w:ind w:left="800" w:firstLine="0"/>
        <w:jc w:val="both"/>
      </w:pPr>
      <w:r>
        <w:rPr>
          <w:rStyle w:val="a3"/>
        </w:rPr>
        <w:t xml:space="preserve">с инструктивными материалами с целью ос </w:t>
      </w:r>
      <w:proofErr w:type="spellStart"/>
      <w:r>
        <w:rPr>
          <w:rStyle w:val="a3"/>
        </w:rPr>
        <w:t>ческого</w:t>
      </w:r>
      <w:proofErr w:type="spellEnd"/>
      <w:r>
        <w:rPr>
          <w:rStyle w:val="a3"/>
        </w:rPr>
        <w:t xml:space="preserve"> занятия, техники безопасности.</w:t>
      </w:r>
    </w:p>
    <w:p w:rsidR="00E63866" w:rsidRDefault="00E63866">
      <w:pPr>
        <w:pStyle w:val="22"/>
        <w:tabs>
          <w:tab w:val="left" w:pos="3800"/>
          <w:tab w:val="left" w:pos="5327"/>
        </w:tabs>
        <w:spacing w:line="240" w:lineRule="auto"/>
        <w:sectPr w:rsidR="00E63866">
          <w:footerReference w:type="even" r:id="rId15"/>
          <w:footerReference w:type="default" r:id="rId16"/>
          <w:pgSz w:w="11900" w:h="16840"/>
          <w:pgMar w:top="1128" w:right="606" w:bottom="491" w:left="691" w:header="700" w:footer="63" w:gutter="0"/>
          <w:cols w:space="720"/>
          <w:noEndnote/>
          <w:docGrid w:linePitch="360"/>
        </w:sectPr>
      </w:pPr>
    </w:p>
    <w:p w:rsidR="00E63866" w:rsidRDefault="004F2DAD">
      <w:pPr>
        <w:pStyle w:val="1"/>
        <w:spacing w:before="660"/>
        <w:ind w:left="1040" w:firstLine="460"/>
        <w:jc w:val="both"/>
      </w:pPr>
      <w:r>
        <w:rPr>
          <w:rStyle w:val="a3"/>
        </w:rPr>
        <w:lastRenderedPageBreak/>
        <w:t xml:space="preserve">Работа во время проведения практического занятия включает несколько моментов: </w:t>
      </w:r>
      <w:r>
        <w:rPr>
          <w:rStyle w:val="a3"/>
          <w:rFonts w:ascii="Courier New" w:eastAsia="Courier New" w:hAnsi="Courier New" w:cs="Courier New"/>
          <w:sz w:val="28"/>
          <w:szCs w:val="28"/>
        </w:rPr>
        <w:t xml:space="preserve">- </w:t>
      </w: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E63866" w:rsidRDefault="004F2DAD">
      <w:pPr>
        <w:pStyle w:val="1"/>
        <w:spacing w:line="223" w:lineRule="auto"/>
        <w:ind w:left="1280" w:hanging="240"/>
        <w:jc w:val="both"/>
      </w:pPr>
      <w:r>
        <w:rPr>
          <w:rStyle w:val="a3"/>
          <w:rFonts w:ascii="Courier New" w:eastAsia="Courier New" w:hAnsi="Courier New" w:cs="Courier New"/>
          <w:sz w:val="28"/>
          <w:szCs w:val="28"/>
        </w:rPr>
        <w:t xml:space="preserve">- </w:t>
      </w: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E63866" w:rsidRDefault="004F2DAD">
      <w:pPr>
        <w:pStyle w:val="1"/>
        <w:spacing w:after="260"/>
        <w:ind w:left="78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2791"/>
        </w:tabs>
        <w:ind w:left="230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E63866" w:rsidRDefault="004F2DAD">
      <w:pPr>
        <w:pStyle w:val="1"/>
        <w:ind w:left="78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E63866" w:rsidRDefault="004F2DAD">
      <w:pPr>
        <w:pStyle w:val="1"/>
        <w:spacing w:after="260"/>
        <w:ind w:left="78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1988"/>
        </w:tabs>
        <w:ind w:left="150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E63866" w:rsidRDefault="004F2DAD">
      <w:pPr>
        <w:pStyle w:val="1"/>
        <w:spacing w:after="260"/>
        <w:ind w:left="78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E63866" w:rsidRDefault="004F2DAD">
      <w:pPr>
        <w:pStyle w:val="11"/>
        <w:keepNext/>
        <w:keepLines/>
        <w:numPr>
          <w:ilvl w:val="0"/>
          <w:numId w:val="2"/>
        </w:numPr>
        <w:tabs>
          <w:tab w:val="left" w:pos="2696"/>
          <w:tab w:val="left" w:pos="2718"/>
          <w:tab w:val="left" w:pos="4015"/>
          <w:tab w:val="left" w:pos="5024"/>
          <w:tab w:val="left" w:pos="5546"/>
          <w:tab w:val="left" w:pos="6970"/>
          <w:tab w:val="left" w:pos="8074"/>
          <w:tab w:val="left" w:pos="8370"/>
        </w:tabs>
        <w:ind w:left="1500" w:firstLine="0"/>
        <w:jc w:val="both"/>
      </w:pPr>
      <w:bookmarkStart w:id="0" w:name="bookmark3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0"/>
    </w:p>
    <w:p w:rsidR="00E63866" w:rsidRDefault="004F2DAD">
      <w:pPr>
        <w:pStyle w:val="11"/>
        <w:keepNext/>
        <w:keepLines/>
        <w:ind w:left="0" w:firstLine="78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1979"/>
          <w:tab w:val="left" w:pos="2696"/>
          <w:tab w:val="left" w:pos="3997"/>
          <w:tab w:val="left" w:pos="5024"/>
          <w:tab w:val="left" w:pos="6962"/>
          <w:tab w:val="left" w:pos="8074"/>
        </w:tabs>
        <w:ind w:left="150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E63866" w:rsidRDefault="004F2DAD">
      <w:pPr>
        <w:pStyle w:val="1"/>
        <w:ind w:firstLine="78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1977"/>
        </w:tabs>
        <w:ind w:left="780" w:firstLine="720"/>
        <w:jc w:val="both"/>
      </w:pPr>
      <w:r>
        <w:rPr>
          <w:rStyle w:val="a3"/>
        </w:rPr>
        <w:t xml:space="preserve">В ходе реализации дисциплины «Управление персоналом государственной и муниципальной службы»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1979"/>
        </w:tabs>
        <w:spacing w:after="260"/>
        <w:ind w:left="150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E63866" w:rsidRDefault="004F2DAD">
      <w:pPr>
        <w:pStyle w:val="1"/>
        <w:numPr>
          <w:ilvl w:val="0"/>
          <w:numId w:val="2"/>
        </w:numPr>
        <w:tabs>
          <w:tab w:val="left" w:pos="1917"/>
        </w:tabs>
        <w:ind w:left="78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2159"/>
        </w:tabs>
        <w:ind w:left="174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E63866" w:rsidRDefault="004F2DAD">
      <w:pPr>
        <w:pStyle w:val="1"/>
        <w:numPr>
          <w:ilvl w:val="0"/>
          <w:numId w:val="5"/>
        </w:numPr>
        <w:tabs>
          <w:tab w:val="left" w:pos="1473"/>
        </w:tabs>
        <w:ind w:firstLine="780"/>
        <w:jc w:val="both"/>
      </w:pPr>
      <w:r>
        <w:rPr>
          <w:rStyle w:val="a3"/>
        </w:rPr>
        <w:t>Управление персоналом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[12+] / авт.-сост. А. И. Коломиец. –</w:t>
      </w:r>
    </w:p>
    <w:p w:rsidR="00E63866" w:rsidRDefault="004F2DAD">
      <w:pPr>
        <w:pStyle w:val="1"/>
        <w:tabs>
          <w:tab w:val="left" w:pos="4304"/>
          <w:tab w:val="left" w:pos="4683"/>
        </w:tabs>
        <w:ind w:firstLine="780"/>
        <w:jc w:val="both"/>
      </w:pPr>
      <w:r>
        <w:rPr>
          <w:rStyle w:val="a3"/>
        </w:rPr>
        <w:t>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</w:t>
      </w:r>
      <w:r>
        <w:rPr>
          <w:rStyle w:val="a3"/>
        </w:rPr>
        <w:tab/>
        <w:t>–</w:t>
      </w:r>
      <w:r>
        <w:rPr>
          <w:rStyle w:val="a3"/>
        </w:rPr>
        <w:tab/>
        <w:t>176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Режим доступа: по подписке. –</w:t>
      </w:r>
    </w:p>
    <w:p w:rsidR="00E63866" w:rsidRPr="004F2DAD" w:rsidRDefault="004F2DAD">
      <w:pPr>
        <w:pStyle w:val="1"/>
        <w:ind w:firstLine="780"/>
        <w:jc w:val="both"/>
        <w:rPr>
          <w:lang w:val="en-US"/>
        </w:rPr>
      </w:pPr>
      <w:r>
        <w:rPr>
          <w:rStyle w:val="a3"/>
          <w:lang w:val="en-US" w:eastAsia="en-US"/>
        </w:rPr>
        <w:lastRenderedPageBreak/>
        <w:t>URL:</w:t>
      </w:r>
      <w:hyperlink r:id="rId17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https://biblioclub.ru/index.php?page=book&amp;id=683095</w:t>
        </w:r>
        <w:r>
          <w:rPr>
            <w:rStyle w:val="a3"/>
            <w:color w:val="0000FF"/>
            <w:lang w:val="en-US" w:eastAsia="en-US"/>
          </w:rPr>
          <w:t xml:space="preserve"> </w:t>
        </w:r>
      </w:hyperlink>
      <w:r w:rsidRPr="004F2DAD">
        <w:rPr>
          <w:rStyle w:val="a3"/>
          <w:lang w:val="en-US"/>
        </w:rPr>
        <w:t xml:space="preserve">. – </w:t>
      </w:r>
      <w:r>
        <w:rPr>
          <w:rStyle w:val="a3"/>
          <w:lang w:val="en-US" w:eastAsia="en-US"/>
        </w:rPr>
        <w:t xml:space="preserve">ISBN </w:t>
      </w:r>
      <w:r w:rsidRPr="004F2DAD">
        <w:rPr>
          <w:rStyle w:val="a3"/>
          <w:lang w:val="en-US"/>
        </w:rPr>
        <w:t>978-5-4499-2877-1. –</w:t>
      </w:r>
    </w:p>
    <w:p w:rsidR="00E63866" w:rsidRDefault="004F2DAD">
      <w:pPr>
        <w:pStyle w:val="1"/>
        <w:spacing w:after="140"/>
        <w:ind w:firstLine="0"/>
        <w:jc w:val="both"/>
      </w:pP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a3"/>
        </w:rPr>
        <w:t>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r>
        <w:rPr>
          <w:rStyle w:val="a3"/>
          <w:color w:val="0051B6"/>
        </w:rPr>
        <w:t xml:space="preserve">т </w:t>
      </w:r>
      <w:r>
        <w:rPr>
          <w:rStyle w:val="a3"/>
        </w:rPr>
        <w:t>электронный.</w:t>
      </w:r>
    </w:p>
    <w:p w:rsidR="00E63866" w:rsidRDefault="004F2DAD">
      <w:pPr>
        <w:pStyle w:val="1"/>
        <w:numPr>
          <w:ilvl w:val="0"/>
          <w:numId w:val="5"/>
        </w:numPr>
        <w:tabs>
          <w:tab w:val="left" w:pos="1530"/>
        </w:tabs>
        <w:spacing w:after="460" w:line="276" w:lineRule="auto"/>
        <w:ind w:left="820" w:firstLine="0"/>
        <w:jc w:val="both"/>
      </w:pPr>
      <w:r>
        <w:rPr>
          <w:rStyle w:val="a3"/>
        </w:rPr>
        <w:t>Черепанов, В. В. Основы государственной службы и кадровой политики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В. Черепанов.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2017. – 680 с. – Режим доступа: по подписке. – </w:t>
      </w:r>
      <w:r>
        <w:rPr>
          <w:rStyle w:val="a3"/>
          <w:lang w:val="en-US" w:eastAsia="en-US"/>
        </w:rPr>
        <w:t>URL</w:t>
      </w:r>
      <w:r w:rsidRPr="004F2DAD">
        <w:rPr>
          <w:rStyle w:val="a3"/>
          <w:lang w:eastAsia="en-US"/>
        </w:rPr>
        <w:t>:</w:t>
      </w:r>
      <w:hyperlink r:id="rId18" w:history="1">
        <w:r w:rsidRPr="004F2DA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F2DA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F2DA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F2DAD">
          <w:rPr>
            <w:rStyle w:val="a3"/>
            <w:color w:val="0000FF"/>
            <w:u w:val="single"/>
            <w:lang w:eastAsia="en-US"/>
          </w:rPr>
          <w:t>=684687</w:t>
        </w:r>
        <w:r w:rsidRPr="004F2DA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>978-5-238-01767-9.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63866" w:rsidRDefault="004F2DAD">
      <w:pPr>
        <w:pStyle w:val="1"/>
        <w:numPr>
          <w:ilvl w:val="1"/>
          <w:numId w:val="2"/>
        </w:numPr>
        <w:tabs>
          <w:tab w:val="left" w:pos="4537"/>
        </w:tabs>
        <w:spacing w:after="220" w:line="276" w:lineRule="auto"/>
        <w:ind w:left="4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E63866" w:rsidRDefault="004F2DAD">
      <w:pPr>
        <w:pStyle w:val="1"/>
        <w:numPr>
          <w:ilvl w:val="0"/>
          <w:numId w:val="6"/>
        </w:numPr>
        <w:tabs>
          <w:tab w:val="left" w:pos="1530"/>
        </w:tabs>
        <w:spacing w:line="276" w:lineRule="auto"/>
        <w:ind w:left="820" w:firstLine="0"/>
      </w:pPr>
      <w:r>
        <w:rPr>
          <w:rStyle w:val="a3"/>
        </w:rPr>
        <w:t>Шапиро, С. А. Практика работы с персоналом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учебно-практическое пособие :</w:t>
      </w:r>
    </w:p>
    <w:p w:rsidR="00E63866" w:rsidRDefault="004F2DAD">
      <w:pPr>
        <w:pStyle w:val="1"/>
        <w:tabs>
          <w:tab w:val="left" w:pos="1951"/>
          <w:tab w:val="left" w:pos="3238"/>
          <w:tab w:val="left" w:pos="4134"/>
          <w:tab w:val="left" w:pos="5590"/>
          <w:tab w:val="left" w:pos="7236"/>
          <w:tab w:val="left" w:pos="8261"/>
          <w:tab w:val="left" w:pos="10047"/>
        </w:tabs>
        <w:spacing w:line="276" w:lineRule="auto"/>
        <w:ind w:left="820" w:firstLine="0"/>
      </w:pPr>
      <w:r>
        <w:rPr>
          <w:rStyle w:val="a3"/>
        </w:rPr>
        <w:t xml:space="preserve">[16+] / С. А. Шапиро, З. И. </w:t>
      </w:r>
      <w:proofErr w:type="spellStart"/>
      <w:r>
        <w:rPr>
          <w:rStyle w:val="a3"/>
        </w:rPr>
        <w:t>Ярлыкова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2020. – 192 с. : ил</w:t>
      </w:r>
      <w:proofErr w:type="gramStart"/>
      <w:r>
        <w:rPr>
          <w:rStyle w:val="a3"/>
        </w:rPr>
        <w:t>.,</w:t>
      </w:r>
      <w:r>
        <w:rPr>
          <w:rStyle w:val="a3"/>
        </w:rPr>
        <w:tab/>
      </w:r>
      <w:proofErr w:type="gramEnd"/>
      <w:r>
        <w:rPr>
          <w:rStyle w:val="a3"/>
        </w:rPr>
        <w:t>табл.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E63866" w:rsidRDefault="004F2DAD">
      <w:pPr>
        <w:pStyle w:val="1"/>
        <w:spacing w:line="276" w:lineRule="auto"/>
        <w:ind w:left="820" w:firstLine="0"/>
      </w:pPr>
      <w:r>
        <w:rPr>
          <w:rStyle w:val="a3"/>
          <w:lang w:val="en-US" w:eastAsia="en-US"/>
        </w:rPr>
        <w:t>URL</w:t>
      </w:r>
      <w:r w:rsidRPr="004F2DAD">
        <w:rPr>
          <w:rStyle w:val="a3"/>
          <w:lang w:eastAsia="en-US"/>
        </w:rPr>
        <w:t>:</w:t>
      </w:r>
      <w:hyperlink r:id="rId19" w:history="1">
        <w:r w:rsidRPr="004F2DA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F2DA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F2DA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F2DAD">
          <w:rPr>
            <w:rStyle w:val="a3"/>
            <w:color w:val="0000FF"/>
            <w:u w:val="single"/>
            <w:lang w:eastAsia="en-US"/>
          </w:rPr>
          <w:t>=600594</w:t>
        </w:r>
        <w:r w:rsidRPr="004F2DA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F2DAD">
        <w:rPr>
          <w:rStyle w:val="a3"/>
          <w:lang w:eastAsia="en-US"/>
        </w:rPr>
        <w:t xml:space="preserve"> 978</w:t>
      </w:r>
      <w:r w:rsidRPr="004F2DAD">
        <w:rPr>
          <w:rStyle w:val="a3"/>
          <w:lang w:eastAsia="en-US"/>
        </w:rPr>
        <w:softHyphen/>
        <w:t>5-4499-1765-2.</w:t>
      </w:r>
      <w:r>
        <w:rPr>
          <w:rStyle w:val="a3"/>
        </w:rPr>
        <w:t xml:space="preserve"> – </w:t>
      </w:r>
      <w:proofErr w:type="gramStart"/>
      <w:r>
        <w:rPr>
          <w:rStyle w:val="a3"/>
          <w:lang w:val="en-US" w:eastAsia="en-US"/>
        </w:rPr>
        <w:t>DOI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>10.23681/600594.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63866" w:rsidRDefault="004F2DAD">
      <w:pPr>
        <w:pStyle w:val="1"/>
        <w:numPr>
          <w:ilvl w:val="0"/>
          <w:numId w:val="6"/>
        </w:numPr>
        <w:tabs>
          <w:tab w:val="left" w:pos="1530"/>
        </w:tabs>
        <w:ind w:left="820" w:firstLine="0"/>
      </w:pPr>
      <w:r>
        <w:rPr>
          <w:rStyle w:val="a3"/>
        </w:rPr>
        <w:t>Вишневская, Н. Г. Государственное регулирование рынка труда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</w:p>
    <w:p w:rsidR="00E63866" w:rsidRDefault="004F2DAD">
      <w:pPr>
        <w:pStyle w:val="1"/>
        <w:spacing w:after="540"/>
        <w:ind w:left="820" w:firstLine="0"/>
      </w:pPr>
      <w:r>
        <w:rPr>
          <w:rStyle w:val="a3"/>
        </w:rPr>
        <w:t>[16+] / Н. Г. Вишневская.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124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4F2DAD">
        <w:rPr>
          <w:rStyle w:val="a3"/>
          <w:lang w:eastAsia="en-US"/>
        </w:rPr>
        <w:t>:</w:t>
      </w:r>
      <w:hyperlink r:id="rId20" w:history="1">
        <w:r w:rsidRPr="004F2DA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F2DA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F2DA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F2DAD">
          <w:rPr>
            <w:rStyle w:val="a3"/>
            <w:color w:val="0000FF"/>
            <w:u w:val="single"/>
            <w:lang w:eastAsia="en-US"/>
          </w:rPr>
          <w:t>=602441</w:t>
        </w:r>
        <w:r w:rsidRPr="004F2DA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>978-5-4499-1991-5.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E63866" w:rsidRDefault="004F2DAD">
      <w:pPr>
        <w:pStyle w:val="1"/>
        <w:numPr>
          <w:ilvl w:val="0"/>
          <w:numId w:val="2"/>
        </w:numPr>
        <w:tabs>
          <w:tab w:val="left" w:pos="1951"/>
        </w:tabs>
        <w:ind w:left="8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E63866" w:rsidRDefault="004F2DAD">
      <w:pPr>
        <w:pStyle w:val="1"/>
        <w:numPr>
          <w:ilvl w:val="0"/>
          <w:numId w:val="7"/>
        </w:numPr>
        <w:tabs>
          <w:tab w:val="left" w:pos="2450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помещение 10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- 52. </w:t>
      </w:r>
      <w:proofErr w:type="gramStart"/>
      <w:r>
        <w:rPr>
          <w:rStyle w:val="a3"/>
        </w:rPr>
        <w:t xml:space="preserve">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4F2DAD">
        <w:rPr>
          <w:rStyle w:val="a3"/>
          <w:lang w:eastAsia="en-US"/>
        </w:rPr>
        <w:t xml:space="preserve">- </w:t>
      </w: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  <w:proofErr w:type="gramEnd"/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4F2DAD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4F2DAD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E63866" w:rsidRPr="004F2DAD" w:rsidRDefault="004F2DAD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F2DA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F2DA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F2DAD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4F2DAD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4F2DA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E63866" w:rsidRDefault="004F2DA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4F2DAD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4F2DAD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4F2DAD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4F2DAD">
        <w:rPr>
          <w:rStyle w:val="a3"/>
          <w:lang w:eastAsia="en-US"/>
        </w:rPr>
        <w:t>)</w:t>
      </w:r>
      <w:r>
        <w:fldChar w:fldCharType="end"/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E63866" w:rsidRDefault="004F2DAD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E63866" w:rsidRDefault="004F2DAD">
      <w:pPr>
        <w:pStyle w:val="1"/>
        <w:ind w:left="1540" w:firstLine="0"/>
        <w:jc w:val="both"/>
      </w:pPr>
      <w:r>
        <w:rPr>
          <w:rStyle w:val="a3"/>
        </w:rPr>
        <w:lastRenderedPageBreak/>
        <w:t>Библиотека. Читальный зал с выходом в сеть Интернет (БТИ 2)</w:t>
      </w:r>
    </w:p>
    <w:p w:rsidR="00E63866" w:rsidRDefault="004F2DAD">
      <w:pPr>
        <w:pStyle w:val="22"/>
        <w:spacing w:line="240" w:lineRule="auto"/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</w:p>
    <w:p w:rsidR="00E63866" w:rsidRDefault="004F2DAD">
      <w:pPr>
        <w:pStyle w:val="22"/>
        <w:spacing w:after="240" w:line="180" w:lineRule="auto"/>
        <w:ind w:left="5380"/>
        <w:jc w:val="both"/>
        <w:sectPr w:rsidR="00E63866">
          <w:footerReference w:type="even" r:id="rId21"/>
          <w:footerReference w:type="default" r:id="rId22"/>
          <w:footerReference w:type="first" r:id="rId23"/>
          <w:pgSz w:w="11900" w:h="16840"/>
          <w:pgMar w:top="791" w:right="807" w:bottom="1700" w:left="879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 xml:space="preserve">Терентий </w:t>
      </w:r>
      <w:proofErr w:type="spellStart"/>
      <w:r>
        <w:rPr>
          <w:rStyle w:val="21"/>
        </w:rPr>
        <w:t>Ливиу</w:t>
      </w:r>
      <w:proofErr w:type="spellEnd"/>
      <w:r>
        <w:rPr>
          <w:rStyle w:val="21"/>
        </w:rPr>
        <w:t xml:space="preserve"> Михайлович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lastRenderedPageBreak/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E63866" w:rsidRPr="004F2DAD" w:rsidRDefault="004F2DAD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4F2DA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4F2DA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4F2DA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4F2DA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4F2DA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4F2DA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4F2DA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4F2DA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F2DA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4F2DAD">
        <w:rPr>
          <w:rStyle w:val="a3"/>
          <w:lang w:val="en-US"/>
        </w:rPr>
        <w:t>2007</w:t>
      </w:r>
    </w:p>
    <w:p w:rsidR="00E63866" w:rsidRPr="004F2DAD" w:rsidRDefault="004F2DAD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4F2DA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F2DA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F2DA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4F2DA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E63866" w:rsidRDefault="004F2DAD">
      <w:pPr>
        <w:pStyle w:val="1"/>
        <w:numPr>
          <w:ilvl w:val="0"/>
          <w:numId w:val="8"/>
        </w:numPr>
        <w:tabs>
          <w:tab w:val="left" w:pos="1852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F2DAD">
        <w:rPr>
          <w:rStyle w:val="a3"/>
          <w:lang w:eastAsia="en-US"/>
        </w:rPr>
        <w:t>:</w:t>
      </w:r>
      <w:hyperlink r:id="rId24" w:history="1">
        <w:r w:rsidRPr="004F2DA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F2DA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4F2DA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63866" w:rsidRDefault="004F2DAD">
      <w:pPr>
        <w:pStyle w:val="1"/>
        <w:numPr>
          <w:ilvl w:val="0"/>
          <w:numId w:val="8"/>
        </w:numPr>
        <w:tabs>
          <w:tab w:val="left" w:pos="1852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F2DA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4F2DA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4F2DA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63866" w:rsidRDefault="004F2DAD">
      <w:pPr>
        <w:pStyle w:val="1"/>
        <w:numPr>
          <w:ilvl w:val="0"/>
          <w:numId w:val="8"/>
        </w:numPr>
        <w:tabs>
          <w:tab w:val="left" w:pos="185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F2DA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F2DAD">
        <w:rPr>
          <w:rStyle w:val="a3"/>
          <w:lang w:eastAsia="en-US"/>
        </w:rPr>
        <w:t>:</w:t>
      </w:r>
      <w:hyperlink r:id="rId26" w:history="1">
        <w:r w:rsidRPr="004F2DA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4F2DA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4F2DA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E63866" w:rsidRDefault="004F2DAD" w:rsidP="004F2DAD">
      <w:pPr>
        <w:pStyle w:val="1"/>
        <w:numPr>
          <w:ilvl w:val="0"/>
          <w:numId w:val="8"/>
        </w:numPr>
        <w:tabs>
          <w:tab w:val="left" w:pos="1852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7" w:history="1">
        <w:r w:rsidRPr="00094132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.</w:t>
      </w:r>
      <w:proofErr w:type="gramEnd"/>
    </w:p>
    <w:p w:rsidR="00E63866" w:rsidRDefault="004F2DAD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E63866" w:rsidRDefault="004F2DAD">
      <w:pPr>
        <w:pStyle w:val="1"/>
        <w:numPr>
          <w:ilvl w:val="0"/>
          <w:numId w:val="9"/>
        </w:numPr>
        <w:tabs>
          <w:tab w:val="left" w:pos="187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8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E63866" w:rsidRDefault="004F2DAD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E63866" w:rsidRDefault="004F2DAD">
      <w:pPr>
        <w:pStyle w:val="1"/>
        <w:numPr>
          <w:ilvl w:val="0"/>
          <w:numId w:val="9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E63866" w:rsidRDefault="004F2DAD">
      <w:pPr>
        <w:pStyle w:val="1"/>
        <w:ind w:firstLine="820"/>
        <w:jc w:val="both"/>
      </w:pPr>
      <w:hyperlink r:id="rId30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E63866" w:rsidRDefault="004F2DAD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/</w:t>
        </w:r>
      </w:hyperlink>
    </w:p>
    <w:p w:rsidR="00E63866" w:rsidRDefault="004F2DAD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63866" w:rsidRDefault="004F2DAD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F2DA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63866" w:rsidRDefault="004F2DAD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F2DA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4" w:history="1">
        <w:r w:rsidRPr="004F2DA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63866" w:rsidRDefault="004F2DAD" w:rsidP="004F2DAD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4F2DAD">
        <w:t xml:space="preserve"> </w:t>
      </w:r>
      <w:hyperlink r:id="rId35" w:history="1">
        <w:r w:rsidRPr="00094132">
          <w:rPr>
            <w:rStyle w:val="ac"/>
          </w:rPr>
          <w:t>https://рибиу.рф</w:t>
        </w:r>
      </w:hyperlink>
      <w:r>
        <w:rPr>
          <w:rStyle w:val="a3"/>
        </w:rPr>
        <w:t xml:space="preserve"> </w:t>
      </w:r>
      <w:r>
        <w:t xml:space="preserve"> </w:t>
      </w:r>
    </w:p>
    <w:p w:rsidR="00E63866" w:rsidRDefault="004F2DAD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63866" w:rsidRDefault="004F2DAD">
      <w:pPr>
        <w:pStyle w:val="1"/>
        <w:numPr>
          <w:ilvl w:val="0"/>
          <w:numId w:val="9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63866" w:rsidRDefault="004F2DAD">
      <w:pPr>
        <w:pStyle w:val="1"/>
        <w:numPr>
          <w:ilvl w:val="0"/>
          <w:numId w:val="9"/>
        </w:numPr>
        <w:tabs>
          <w:tab w:val="left" w:pos="1988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F2DA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F2DAD">
          <w:rPr>
            <w:rStyle w:val="a3"/>
            <w:color w:val="0000FF"/>
            <w:u w:val="single"/>
            <w:lang w:eastAsia="en-US"/>
          </w:rPr>
          <w:t>/9347-</w:t>
        </w:r>
      </w:hyperlink>
      <w:r w:rsidRPr="004F2DAD">
        <w:rPr>
          <w:rStyle w:val="a3"/>
          <w:color w:val="0000FF"/>
          <w:u w:val="single"/>
          <w:lang w:eastAsia="en-US"/>
        </w:rPr>
        <w:t xml:space="preserve"> </w:t>
      </w:r>
      <w:hyperlink r:id="rId3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F2DA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E63866" w:rsidRDefault="004F2DAD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E63866" w:rsidRDefault="004F2DAD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E63866" w:rsidRDefault="004F2DAD" w:rsidP="004F2DAD">
      <w:pPr>
        <w:pStyle w:val="22"/>
        <w:tabs>
          <w:tab w:val="left" w:pos="3819"/>
        </w:tabs>
        <w:jc w:val="both"/>
        <w:sectPr w:rsidR="00E63866">
          <w:footerReference w:type="even" r:id="rId40"/>
          <w:footerReference w:type="default" r:id="rId41"/>
          <w:pgSz w:w="11900" w:h="16840"/>
          <w:pgMar w:top="1125" w:right="822" w:bottom="722" w:left="869" w:header="697" w:footer="294" w:gutter="0"/>
          <w:cols w:space="720"/>
          <w:noEndnote/>
          <w:docGrid w:linePitch="360"/>
        </w:sectPr>
      </w:pP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настоя</w:t>
      </w:r>
      <w:r>
        <w:rPr>
          <w:rStyle w:val="21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 и лиц с ОВЗ проводится с учётом особенностей психофизического развития, индивидуальных </w:t>
      </w:r>
    </w:p>
    <w:p w:rsidR="00E63866" w:rsidRDefault="004F2DAD">
      <w:pPr>
        <w:pStyle w:val="1"/>
        <w:ind w:firstLine="820"/>
        <w:jc w:val="both"/>
      </w:pPr>
      <w:r>
        <w:rPr>
          <w:rStyle w:val="a3"/>
        </w:rPr>
        <w:lastRenderedPageBreak/>
        <w:t>возможностей и состояния здоровья вышеназванной группы обучающихся.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E63866" w:rsidRDefault="004F2DAD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</w:t>
      </w:r>
      <w:bookmarkStart w:id="1" w:name="_GoBack"/>
      <w:bookmarkEnd w:id="1"/>
      <w:r>
        <w:rPr>
          <w:rStyle w:val="a3"/>
        </w:rPr>
        <w:t xml:space="preserve"> лицу с ОВЗ может предоставляться дополнительное время для подготовки ответа на занятии, на зачёте.</w:t>
      </w:r>
    </w:p>
    <w:p w:rsidR="00E63866" w:rsidRDefault="004F2DAD">
      <w:pPr>
        <w:pStyle w:val="1"/>
        <w:spacing w:after="414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E63866">
      <w:footerReference w:type="even" r:id="rId42"/>
      <w:footerReference w:type="default" r:id="rId43"/>
      <w:pgSz w:w="11900" w:h="16840"/>
      <w:pgMar w:top="1125" w:right="822" w:bottom="1478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AD" w:rsidRDefault="004F2DAD">
      <w:r>
        <w:separator/>
      </w:r>
    </w:p>
  </w:endnote>
  <w:endnote w:type="continuationSeparator" w:id="0">
    <w:p w:rsidR="004F2DAD" w:rsidRDefault="004F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2C362D76" wp14:editId="357AC130">
              <wp:simplePos x="0" y="0"/>
              <wp:positionH relativeFrom="page">
                <wp:posOffset>3029585</wp:posOffset>
              </wp:positionH>
              <wp:positionV relativeFrom="page">
                <wp:posOffset>9678035</wp:posOffset>
              </wp:positionV>
              <wp:extent cx="2328545" cy="21653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854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DAD" w:rsidRDefault="004F2DAD">
                          <w:pPr>
                            <w:pStyle w:val="20"/>
                            <w:tabs>
                              <w:tab w:val="right" w:pos="256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владелец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ОЧУ ВО "ММА"</w:t>
                          </w:r>
                        </w:p>
                        <w:p w:rsidR="004F2DAD" w:rsidRDefault="004F2DAD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Терентий </w:t>
                          </w:r>
                          <w:proofErr w:type="spell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Ливиу</w:t>
                          </w:r>
                          <w:proofErr w:type="spell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Михайлович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38.55000000000001pt;margin-top:762.05000000000007pt;width:183.34999999999999pt;height:17.05000000000000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5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владелец</w:t>
                      <w:tab/>
                      <w:t>ОЧУ ВО "ММА"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Терентий Ливиу Михайлович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4152268E" wp14:editId="079DE071">
              <wp:simplePos x="0" y="0"/>
              <wp:positionH relativeFrom="page">
                <wp:posOffset>581660</wp:posOffset>
              </wp:positionH>
              <wp:positionV relativeFrom="page">
                <wp:posOffset>10036810</wp:posOffset>
              </wp:positionV>
              <wp:extent cx="1973580" cy="2139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DAD" w:rsidRDefault="004F2DAD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4F2DAD" w:rsidRDefault="004F2DAD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45.800000000000004pt;margin-top:790.30000000000007pt;width:155.40000000000001pt;height:16.85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4EB81422" wp14:editId="06E94854">
              <wp:simplePos x="0" y="0"/>
              <wp:positionH relativeFrom="page">
                <wp:posOffset>3025775</wp:posOffset>
              </wp:positionH>
              <wp:positionV relativeFrom="page">
                <wp:posOffset>10038715</wp:posOffset>
              </wp:positionV>
              <wp:extent cx="3272790" cy="26162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2DAD" w:rsidRDefault="004F2DAD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4F2DAD" w:rsidRDefault="004F2DAD">
                          <w:pPr>
                            <w:pStyle w:val="20"/>
                            <w:tabs>
                              <w:tab w:val="right" w:pos="31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38.25pt;margin-top:790.45000000000005pt;width:257.69999999999999pt;height:20.600000000000001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13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D" w:rsidRDefault="004F2DA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AD" w:rsidRDefault="004F2DAD"/>
  </w:footnote>
  <w:footnote w:type="continuationSeparator" w:id="0">
    <w:p w:rsidR="004F2DAD" w:rsidRDefault="004F2D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594"/>
    <w:multiLevelType w:val="multilevel"/>
    <w:tmpl w:val="E6224B7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035E2"/>
    <w:multiLevelType w:val="multilevel"/>
    <w:tmpl w:val="CC7E9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451CE"/>
    <w:multiLevelType w:val="multilevel"/>
    <w:tmpl w:val="0B449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97BFA"/>
    <w:multiLevelType w:val="multilevel"/>
    <w:tmpl w:val="068A52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BD5D03"/>
    <w:multiLevelType w:val="multilevel"/>
    <w:tmpl w:val="18C0B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44D58"/>
    <w:multiLevelType w:val="multilevel"/>
    <w:tmpl w:val="F11437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810E5D"/>
    <w:multiLevelType w:val="multilevel"/>
    <w:tmpl w:val="645A4526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3B59F9"/>
    <w:multiLevelType w:val="multilevel"/>
    <w:tmpl w:val="CE005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243EDA"/>
    <w:multiLevelType w:val="multilevel"/>
    <w:tmpl w:val="057CC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3866"/>
    <w:rsid w:val="003C3FEE"/>
    <w:rsid w:val="004F2DAD"/>
    <w:rsid w:val="00E6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57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50" w:firstLine="39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F2D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2DAD"/>
    <w:rPr>
      <w:color w:val="000000"/>
    </w:rPr>
  </w:style>
  <w:style w:type="paragraph" w:styleId="aa">
    <w:name w:val="footer"/>
    <w:basedOn w:val="a"/>
    <w:link w:val="ab"/>
    <w:uiPriority w:val="99"/>
    <w:unhideWhenUsed/>
    <w:rsid w:val="004F2D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DAD"/>
    <w:rPr>
      <w:color w:val="000000"/>
    </w:rPr>
  </w:style>
  <w:style w:type="character" w:styleId="ac">
    <w:name w:val="Hyperlink"/>
    <w:basedOn w:val="a0"/>
    <w:uiPriority w:val="99"/>
    <w:unhideWhenUsed/>
    <w:rsid w:val="004F2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57" w:lineRule="auto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50" w:firstLine="39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4F2D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2DAD"/>
    <w:rPr>
      <w:color w:val="000000"/>
    </w:rPr>
  </w:style>
  <w:style w:type="paragraph" w:styleId="aa">
    <w:name w:val="footer"/>
    <w:basedOn w:val="a"/>
    <w:link w:val="ab"/>
    <w:uiPriority w:val="99"/>
    <w:unhideWhenUsed/>
    <w:rsid w:val="004F2D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DAD"/>
    <w:rPr>
      <w:color w:val="000000"/>
    </w:rPr>
  </w:style>
  <w:style w:type="character" w:styleId="ac">
    <w:name w:val="Hyperlink"/>
    <w:basedOn w:val="a0"/>
    <w:uiPriority w:val="99"/>
    <w:unhideWhenUsed/>
    <w:rsid w:val="004F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84687" TargetMode="External"/><Relationship Id="rId26" Type="http://schemas.openxmlformats.org/officeDocument/2006/relationships/hyperlink" Target="http://elibrary.ru/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hyperlink" Target="https://elibrary.ru/" TargetMode="External"/><Relationship Id="rId42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3095" TargetMode="External"/><Relationship Id="rId25" Type="http://schemas.openxmlformats.org/officeDocument/2006/relationships/hyperlink" Target="http://books.google.ru/" TargetMode="External"/><Relationship Id="rId33" Type="http://schemas.openxmlformats.org/officeDocument/2006/relationships/hyperlink" Target="https://books.google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602441" TargetMode="External"/><Relationship Id="rId29" Type="http://schemas.openxmlformats.org/officeDocument/2006/relationships/hyperlink" Target="http://polpred.com/" TargetMode="Externa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iblioclub.ru/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hyperlink" Target="http://www.prlib.ru/" TargetMode="External"/><Relationship Id="rId40" Type="http://schemas.openxmlformats.org/officeDocument/2006/relationships/footer" Target="footer10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yperlink" Target="https://dlib.eastview.com/" TargetMode="External"/><Relationship Id="rId36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00594" TargetMode="External"/><Relationship Id="rId31" Type="http://schemas.openxmlformats.org/officeDocument/2006/relationships/hyperlink" Target="https://garant-system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hyperlink" Target="https://&#1088;&#1080;&#1073;&#1080;&#1091;.&#1088;&#1092;" TargetMode="External"/><Relationship Id="rId43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2025-02-26T09:05:00Z</dcterms:created>
  <dcterms:modified xsi:type="dcterms:W3CDTF">2025-02-26T09:20:00Z</dcterms:modified>
</cp:coreProperties>
</file>