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2C63" w:rsidRPr="00415E3F" w:rsidRDefault="00E82C63" w:rsidP="00E82C63">
      <w:pPr>
        <w:jc w:val="center"/>
        <w:rPr>
          <w:rFonts w:ascii="Times New Roman" w:hAnsi="Times New Roman" w:cs="Times New Roman"/>
        </w:rPr>
      </w:pPr>
      <w:r>
        <w:tab/>
      </w:r>
      <w:r w:rsidRPr="00415E3F">
        <w:rPr>
          <w:rFonts w:ascii="Times New Roman" w:hAnsi="Times New Roman" w:cs="Times New Roman"/>
        </w:rPr>
        <w:t>ЧАСТНОЕ ОБРАЗОВАТЕЛЬНОЕ УЧРЕЖДЕНИЕ ВЫСШЕГО ОБРАЗОВАНИЯ</w:t>
      </w:r>
    </w:p>
    <w:p w:rsidR="00E82C63" w:rsidRDefault="00E82C63" w:rsidP="00E82C63">
      <w:pPr>
        <w:jc w:val="center"/>
        <w:rPr>
          <w:rFonts w:ascii="Times New Roman" w:hAnsi="Times New Roman" w:cs="Times New Roman"/>
        </w:rPr>
      </w:pPr>
      <w:r w:rsidRPr="00415E3F">
        <w:rPr>
          <w:rFonts w:ascii="Times New Roman" w:hAnsi="Times New Roman" w:cs="Times New Roman"/>
        </w:rPr>
        <w:t>«РЕГИОНАЛЬНЫЙ ИНСТИТУТ БИЗНЕСА И УПРАВЛЕНИЯ»</w:t>
      </w:r>
      <w:r>
        <w:rPr>
          <w:rFonts w:ascii="Times New Roman" w:hAnsi="Times New Roman" w:cs="Times New Roman"/>
        </w:rPr>
        <w:t xml:space="preserve"> </w:t>
      </w:r>
    </w:p>
    <w:p w:rsidR="00E82C63" w:rsidRDefault="00E82C63" w:rsidP="00E82C63">
      <w:pPr>
        <w:jc w:val="center"/>
        <w:rPr>
          <w:rFonts w:ascii="Times New Roman" w:hAnsi="Times New Roman" w:cs="Times New Roman"/>
        </w:rPr>
      </w:pPr>
    </w:p>
    <w:p w:rsidR="00E82C63" w:rsidRDefault="00E82C63" w:rsidP="00E82C63">
      <w:pPr>
        <w:jc w:val="center"/>
        <w:rPr>
          <w:rFonts w:ascii="Times New Roman" w:hAnsi="Times New Roman" w:cs="Times New Roman"/>
        </w:rPr>
      </w:pPr>
      <w:r>
        <w:rPr>
          <w:noProof/>
        </w:rPr>
        <w:drawing>
          <wp:anchor distT="0" distB="0" distL="114300" distR="114300" simplePos="0" relativeHeight="251660288" behindDoc="1" locked="0" layoutInCell="1" allowOverlap="1" wp14:anchorId="42D1E3EC" wp14:editId="0921A25D">
            <wp:simplePos x="0" y="0"/>
            <wp:positionH relativeFrom="margin">
              <wp:posOffset>4324985</wp:posOffset>
            </wp:positionH>
            <wp:positionV relativeFrom="margin">
              <wp:posOffset>704215</wp:posOffset>
            </wp:positionV>
            <wp:extent cx="514350" cy="1113790"/>
            <wp:effectExtent l="0" t="33020" r="0" b="5080"/>
            <wp:wrapNone/>
            <wp:docPr id="2" name="Рисунок 1" descr="C:\Users\1-20\Downloads\подпись (1).jpg">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0000000-0008-0000-0000-000002000000}"/>
                </a:ext>
              </a:extLst>
            </wp:docPr>
            <wp:cNvGraphicFramePr/>
            <a:graphic xmlns:a="http://schemas.openxmlformats.org/drawingml/2006/main">
              <a:graphicData uri="http://schemas.openxmlformats.org/drawingml/2006/picture">
                <pic:pic xmlns:pic="http://schemas.openxmlformats.org/drawingml/2006/picture">
                  <pic:nvPicPr>
                    <pic:cNvPr id="2" name="Рисунок 1" descr="C:\Users\1-20\Downloads\подпись (1).jpg">
                      <a:extLst>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0000000-0008-0000-0000-000002000000}"/>
                        </a:ext>
                      </a:extLst>
                    </pic:cNvPr>
                    <pic:cNvPicPr/>
                  </pic:nvPicPr>
                  <pic:blipFill rotWithShape="1">
                    <a:blip r:embed="rId8" cstate="print">
                      <a:extLst>
                        <a:ext uri="{BEBA8EAE-BF5A-486C-A8C5-ECC9F3942E4B}">
                          <a14:imgProps xmlns:a14="http://schemas.microsoft.com/office/drawing/2010/main">
                            <a14:imgLayer r:embed="rId9">
                              <a14:imgEffect>
                                <a14:backgroundRemoval t="26313" b="56313" l="42169" r="62651">
                                  <a14:foregroundMark x1="62751" y1="35563" x2="62751" y2="35563"/>
                                  <a14:foregroundMark x1="59739" y1="34250" x2="59739" y2="34250"/>
                                  <a14:foregroundMark x1="49598" y1="35688" x2="49598" y2="35688"/>
                                  <a14:foregroundMark x1="49598" y1="38250" x2="49598" y2="38250"/>
                                  <a14:foregroundMark x1="48594" y1="37063" x2="48594" y2="37063"/>
                                  <a14:foregroundMark x1="49297" y1="39563" x2="49297" y2="39563"/>
                                  <a14:foregroundMark x1="50803" y1="44813" x2="50803" y2="44813"/>
                                  <a14:foregroundMark x1="59639" y1="42625" x2="59639" y2="42625"/>
                                  <a14:foregroundMark x1="57831" y1="37500" x2="57831" y2="37500"/>
                                  <a14:foregroundMark x1="56325" y1="33813" x2="56325" y2="33813"/>
                                  <a14:foregroundMark x1="51606" y1="26313" x2="51606" y2="26313"/>
                                  <a14:foregroundMark x1="53815" y1="29375" x2="53815" y2="29375"/>
                                  <a14:foregroundMark x1="54518" y1="30000" x2="54518" y2="30000"/>
                                  <a14:foregroundMark x1="53213" y1="28313" x2="53213" y2="28313"/>
                                  <a14:foregroundMark x1="49699" y1="28625" x2="49699" y2="28625"/>
                                  <a14:foregroundMark x1="46486" y1="29250" x2="46486" y2="29250"/>
                                  <a14:foregroundMark x1="58635" y1="39938" x2="58635" y2="39938"/>
                                  <a14:foregroundMark x1="59739" y1="43500" x2="59739" y2="43500"/>
                                  <a14:foregroundMark x1="52008" y1="46750" x2="52008" y2="46750"/>
                                  <a14:foregroundMark x1="60141" y1="44313" x2="60141" y2="44313"/>
                                  <a14:foregroundMark x1="53715" y1="49250" x2="53715" y2="49250"/>
                                  <a14:foregroundMark x1="55723" y1="52125" x2="55723" y2="52125"/>
                                  <a14:foregroundMark x1="58233" y1="54875" x2="58233" y2="54875"/>
                                  <a14:foregroundMark x1="59538" y1="56313" x2="59538" y2="56313"/>
                                  <a14:foregroundMark x1="52811" y1="47938" x2="52811" y2="47938"/>
                                  <a14:foregroundMark x1="51305" y1="45688" x2="51305" y2="45688"/>
                                  <a14:foregroundMark x1="48795" y1="38750" x2="48795" y2="38750"/>
                                  <a14:foregroundMark x1="49799" y1="40063" x2="49799" y2="40063"/>
                                  <a14:foregroundMark x1="49799" y1="41750" x2="49799" y2="41750"/>
                                  <a14:foregroundMark x1="50201" y1="42000" x2="50201" y2="42000"/>
                                  <a14:foregroundMark x1="49197" y1="37625" x2="49197" y2="37625"/>
                                  <a14:foregroundMark x1="49598" y1="29438" x2="49598" y2="29438"/>
                                  <a14:foregroundMark x1="55221" y1="30875" x2="55221" y2="30875"/>
                                  <a14:foregroundMark x1="50201" y1="27375" x2="50201" y2="27375"/>
                                  <a14:foregroundMark x1="50100" y1="27750" x2="50100" y2="27750"/>
                                  <a14:foregroundMark x1="49900" y1="27938" x2="49900" y2="27938"/>
                                  <a14:foregroundMark x1="49900" y1="28250" x2="49900" y2="28250"/>
                                  <a14:foregroundMark x1="56526" y1="53312" x2="56526" y2="53312"/>
                                  <a14:foregroundMark x1="54920" y1="50938" x2="54920" y2="50938"/>
                                  <a14:foregroundMark x1="53313" y1="48375" x2="53313" y2="48375"/>
                                  <a14:foregroundMark x1="52510" y1="47250" x2="52510" y2="47250"/>
                                  <a14:foregroundMark x1="57430" y1="54000" x2="57430" y2="54000"/>
                                  <a14:foregroundMark x1="59036" y1="55625" x2="59036" y2="55625"/>
                                  <a14:foregroundMark x1="48092" y1="36438" x2="48092" y2="36438"/>
                                  <a14:foregroundMark x1="54317" y1="50063" x2="54317" y2="50063"/>
                                  <a14:foregroundMark x1="55120" y1="51438" x2="55120" y2="51438"/>
                                  <a14:foregroundMark x1="56124" y1="52563" x2="56124" y2="52563"/>
                                </a14:backgroundRemoval>
                              </a14:imgEffect>
                            </a14:imgLayer>
                          </a14:imgProps>
                        </a:ext>
                        <a:ext uri="{28A0092B-C50C-407E-A947-70E740481C1C}">
                          <a14:useLocalDpi xmlns:a14="http://schemas.microsoft.com/office/drawing/2010/main" val="0"/>
                        </a:ext>
                      </a:extLst>
                    </a:blip>
                    <a:srcRect l="39972" t="24658" r="35457" b="42237"/>
                    <a:stretch/>
                  </pic:blipFill>
                  <pic:spPr bwMode="auto">
                    <a:xfrm rot="16041882">
                      <a:off x="0" y="0"/>
                      <a:ext cx="514350" cy="1113790"/>
                    </a:xfrm>
                    <a:prstGeom prst="rect">
                      <a:avLst/>
                    </a:prstGeom>
                    <a:noFill/>
                    <a:ln>
                      <a:noFill/>
                    </a:ln>
                    <a:extLst>
                      <a:ext uri="{53640926-AAD7-44D8-BBD7-CCE9431645EC}">
                        <a14:shadowObscured xmlns:a14="http://schemas.microsoft.com/office/drawing/2010/main"/>
                      </a:ext>
                    </a:extLst>
                  </pic:spPr>
                </pic:pic>
              </a:graphicData>
            </a:graphic>
          </wp:anchor>
        </w:drawing>
      </w:r>
    </w:p>
    <w:p w:rsidR="00E82C63" w:rsidRDefault="00E82C63" w:rsidP="00E82C63">
      <w:pPr>
        <w:jc w:val="center"/>
        <w:rPr>
          <w:rFonts w:ascii="Times New Roman" w:hAnsi="Times New Roman" w:cs="Times New Roman"/>
        </w:rPr>
      </w:pPr>
      <w:r>
        <w:rPr>
          <w:noProof/>
        </w:rPr>
        <w:drawing>
          <wp:anchor distT="0" distB="0" distL="114300" distR="114300" simplePos="0" relativeHeight="251659264" behindDoc="1" locked="0" layoutInCell="1" allowOverlap="1" wp14:anchorId="6A5E8427" wp14:editId="4700B91D">
            <wp:simplePos x="0" y="0"/>
            <wp:positionH relativeFrom="column">
              <wp:posOffset>2762250</wp:posOffset>
            </wp:positionH>
            <wp:positionV relativeFrom="paragraph">
              <wp:posOffset>145988</wp:posOffset>
            </wp:positionV>
            <wp:extent cx="1400175" cy="1400175"/>
            <wp:effectExtent l="152400" t="152400" r="142875" b="142875"/>
            <wp:wrapNone/>
            <wp:docPr id="4" name="Рисунок 4" descr="C:\Users\1-20\Desktop\печать рибиу.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1-20\Desktop\печать рибиу.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rot="4648308">
                      <a:off x="0" y="0"/>
                      <a:ext cx="1400175" cy="14001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82C63" w:rsidRPr="00415E3F" w:rsidRDefault="00E82C63" w:rsidP="00E82C63">
      <w:pPr>
        <w:jc w:val="center"/>
        <w:rPr>
          <w:rFonts w:ascii="Times New Roman" w:hAnsi="Times New Roman" w:cs="Times New Roman"/>
        </w:rPr>
      </w:pPr>
      <w:r>
        <w:rPr>
          <w:rFonts w:ascii="Times New Roman" w:hAnsi="Times New Roman" w:cs="Times New Roman"/>
        </w:rPr>
        <w:t xml:space="preserve">                                                            УТВЕРДЖЕНО</w:t>
      </w:r>
    </w:p>
    <w:p w:rsidR="00E82C63" w:rsidRPr="00415E3F" w:rsidRDefault="00E82C63" w:rsidP="00E82C63">
      <w:pPr>
        <w:rPr>
          <w:rFonts w:ascii="Times New Roman" w:hAnsi="Times New Roman" w:cs="Times New Roman"/>
          <w:sz w:val="20"/>
        </w:rPr>
      </w:pPr>
      <w:r w:rsidRPr="00415E3F">
        <w:rPr>
          <w:rFonts w:ascii="Times New Roman" w:hAnsi="Times New Roman" w:cs="Times New Roman"/>
          <w:sz w:val="20"/>
        </w:rPr>
        <w:t>Рассмотрено и одобрено на заседании Учебн</w:t>
      </w:r>
      <w:proofErr w:type="gramStart"/>
      <w:r w:rsidRPr="00415E3F">
        <w:rPr>
          <w:rFonts w:ascii="Times New Roman" w:hAnsi="Times New Roman" w:cs="Times New Roman"/>
          <w:sz w:val="20"/>
        </w:rPr>
        <w:t>о-</w:t>
      </w:r>
      <w:proofErr w:type="gramEnd"/>
      <w:r w:rsidRPr="00415E3F">
        <w:rPr>
          <w:rFonts w:ascii="Times New Roman" w:hAnsi="Times New Roman" w:cs="Times New Roman"/>
          <w:sz w:val="20"/>
        </w:rPr>
        <w:t xml:space="preserve">      </w:t>
      </w:r>
      <w:r>
        <w:rPr>
          <w:rFonts w:ascii="Times New Roman" w:hAnsi="Times New Roman" w:cs="Times New Roman"/>
          <w:sz w:val="20"/>
        </w:rPr>
        <w:t xml:space="preserve">                             </w:t>
      </w:r>
      <w:r w:rsidRPr="00415E3F">
        <w:rPr>
          <w:rFonts w:ascii="Times New Roman" w:hAnsi="Times New Roman" w:cs="Times New Roman"/>
          <w:sz w:val="20"/>
        </w:rPr>
        <w:t xml:space="preserve">Проректор по учебной работе </w:t>
      </w:r>
    </w:p>
    <w:p w:rsidR="00E82C63" w:rsidRPr="00415E3F" w:rsidRDefault="00E82C63" w:rsidP="00E82C63">
      <w:pPr>
        <w:rPr>
          <w:rFonts w:ascii="Times New Roman" w:hAnsi="Times New Roman" w:cs="Times New Roman"/>
          <w:sz w:val="20"/>
        </w:rPr>
      </w:pPr>
      <w:r w:rsidRPr="00415E3F">
        <w:rPr>
          <w:rFonts w:ascii="Times New Roman" w:hAnsi="Times New Roman" w:cs="Times New Roman"/>
          <w:sz w:val="20"/>
        </w:rPr>
        <w:t xml:space="preserve">Методического совета                                                     </w:t>
      </w:r>
      <w:r>
        <w:rPr>
          <w:rFonts w:ascii="Times New Roman" w:hAnsi="Times New Roman" w:cs="Times New Roman"/>
          <w:sz w:val="20"/>
        </w:rPr>
        <w:t xml:space="preserve">                        </w:t>
      </w:r>
      <w:r w:rsidRPr="00415E3F">
        <w:rPr>
          <w:rFonts w:ascii="Times New Roman" w:hAnsi="Times New Roman" w:cs="Times New Roman"/>
          <w:sz w:val="20"/>
        </w:rPr>
        <w:t>_________________</w:t>
      </w:r>
      <w:r>
        <w:rPr>
          <w:rFonts w:ascii="Times New Roman" w:hAnsi="Times New Roman" w:cs="Times New Roman"/>
          <w:sz w:val="20"/>
        </w:rPr>
        <w:t>___</w:t>
      </w:r>
      <w:r w:rsidRPr="00415E3F">
        <w:rPr>
          <w:rFonts w:ascii="Times New Roman" w:hAnsi="Times New Roman" w:cs="Times New Roman"/>
          <w:sz w:val="20"/>
          <w:u w:val="single"/>
        </w:rPr>
        <w:t>Ю.И. Паничкин</w:t>
      </w:r>
    </w:p>
    <w:p w:rsidR="00E82C63" w:rsidRPr="00415E3F" w:rsidRDefault="00E82C63" w:rsidP="00E82C63">
      <w:pPr>
        <w:rPr>
          <w:rFonts w:ascii="Times New Roman" w:hAnsi="Times New Roman" w:cs="Times New Roman"/>
          <w:sz w:val="20"/>
        </w:rPr>
      </w:pPr>
      <w:r w:rsidRPr="00415E3F">
        <w:rPr>
          <w:rFonts w:ascii="Times New Roman" w:hAnsi="Times New Roman" w:cs="Times New Roman"/>
          <w:sz w:val="20"/>
        </w:rPr>
        <w:t xml:space="preserve">Протокол № 1 от </w:t>
      </w:r>
      <w:r>
        <w:rPr>
          <w:rFonts w:ascii="Times New Roman" w:hAnsi="Times New Roman" w:cs="Times New Roman"/>
          <w:sz w:val="20"/>
        </w:rPr>
        <w:t xml:space="preserve">23 августа 2024 г. </w:t>
      </w:r>
      <w:r w:rsidRPr="00415E3F">
        <w:rPr>
          <w:rFonts w:ascii="Times New Roman" w:hAnsi="Times New Roman" w:cs="Times New Roman"/>
          <w:sz w:val="20"/>
        </w:rPr>
        <w:t xml:space="preserve">                                </w:t>
      </w:r>
      <w:r>
        <w:rPr>
          <w:rFonts w:ascii="Times New Roman" w:hAnsi="Times New Roman" w:cs="Times New Roman"/>
          <w:sz w:val="20"/>
        </w:rPr>
        <w:t xml:space="preserve">                            </w:t>
      </w:r>
      <w:r w:rsidRPr="00415E3F">
        <w:rPr>
          <w:rFonts w:ascii="Times New Roman" w:hAnsi="Times New Roman" w:cs="Times New Roman"/>
          <w:sz w:val="16"/>
        </w:rPr>
        <w:t xml:space="preserve">Личная подпись  </w:t>
      </w:r>
      <w:r>
        <w:rPr>
          <w:rFonts w:ascii="Times New Roman" w:hAnsi="Times New Roman" w:cs="Times New Roman"/>
          <w:sz w:val="16"/>
        </w:rPr>
        <w:t xml:space="preserve">          </w:t>
      </w:r>
      <w:r w:rsidRPr="00415E3F">
        <w:rPr>
          <w:rFonts w:ascii="Times New Roman" w:hAnsi="Times New Roman" w:cs="Times New Roman"/>
          <w:sz w:val="16"/>
        </w:rPr>
        <w:t xml:space="preserve"> инициалы,</w:t>
      </w:r>
      <w:r>
        <w:rPr>
          <w:rFonts w:ascii="Times New Roman" w:hAnsi="Times New Roman" w:cs="Times New Roman"/>
          <w:sz w:val="16"/>
        </w:rPr>
        <w:t xml:space="preserve"> </w:t>
      </w:r>
      <w:r w:rsidRPr="00415E3F">
        <w:rPr>
          <w:rFonts w:ascii="Times New Roman" w:hAnsi="Times New Roman" w:cs="Times New Roman"/>
          <w:sz w:val="16"/>
        </w:rPr>
        <w:t>фамилия</w:t>
      </w:r>
    </w:p>
    <w:p w:rsidR="006A5DE2" w:rsidRPr="00E82C63" w:rsidRDefault="00E82C63" w:rsidP="00E82C63">
      <w:pPr>
        <w:rPr>
          <w:rFonts w:ascii="Times New Roman" w:hAnsi="Times New Roman" w:cs="Times New Roman"/>
          <w:sz w:val="20"/>
        </w:rPr>
      </w:pPr>
      <w:r w:rsidRPr="00415E3F">
        <w:rPr>
          <w:rFonts w:ascii="Times New Roman" w:hAnsi="Times New Roman" w:cs="Times New Roman"/>
          <w:sz w:val="20"/>
        </w:rPr>
        <w:t xml:space="preserve">                                                                                               </w:t>
      </w:r>
      <w:r>
        <w:rPr>
          <w:rFonts w:ascii="Times New Roman" w:hAnsi="Times New Roman" w:cs="Times New Roman"/>
          <w:sz w:val="20"/>
        </w:rPr>
        <w:t xml:space="preserve">                    </w:t>
      </w:r>
      <w:r w:rsidRPr="00415E3F">
        <w:rPr>
          <w:rFonts w:ascii="Times New Roman" w:hAnsi="Times New Roman" w:cs="Times New Roman"/>
          <w:sz w:val="20"/>
        </w:rPr>
        <w:t>«</w:t>
      </w:r>
      <w:r>
        <w:rPr>
          <w:rFonts w:ascii="Times New Roman" w:hAnsi="Times New Roman" w:cs="Times New Roman"/>
          <w:sz w:val="20"/>
        </w:rPr>
        <w:t>23</w:t>
      </w:r>
      <w:r w:rsidRPr="00415E3F">
        <w:rPr>
          <w:rFonts w:ascii="Times New Roman" w:hAnsi="Times New Roman" w:cs="Times New Roman"/>
          <w:sz w:val="20"/>
        </w:rPr>
        <w:t>»</w:t>
      </w:r>
      <w:r>
        <w:rPr>
          <w:rFonts w:ascii="Times New Roman" w:hAnsi="Times New Roman" w:cs="Times New Roman"/>
          <w:sz w:val="20"/>
        </w:rPr>
        <w:t xml:space="preserve"> августа </w:t>
      </w:r>
      <w:r w:rsidRPr="00415E3F">
        <w:rPr>
          <w:rFonts w:ascii="Times New Roman" w:hAnsi="Times New Roman" w:cs="Times New Roman"/>
          <w:sz w:val="20"/>
        </w:rPr>
        <w:t>2024 года</w:t>
      </w:r>
    </w:p>
    <w:p w:rsidR="00E82C63" w:rsidRDefault="00E82C63">
      <w:pPr>
        <w:pStyle w:val="1"/>
        <w:spacing w:after="960"/>
        <w:ind w:firstLine="0"/>
        <w:jc w:val="center"/>
        <w:rPr>
          <w:rStyle w:val="a3"/>
          <w:b/>
          <w:bCs/>
        </w:rPr>
      </w:pPr>
    </w:p>
    <w:p w:rsidR="00E82C63" w:rsidRDefault="00E82C63">
      <w:pPr>
        <w:pStyle w:val="1"/>
        <w:spacing w:after="960"/>
        <w:ind w:firstLine="0"/>
        <w:jc w:val="center"/>
        <w:rPr>
          <w:rStyle w:val="a3"/>
          <w:b/>
          <w:bCs/>
        </w:rPr>
      </w:pPr>
    </w:p>
    <w:p w:rsidR="006A5DE2" w:rsidRDefault="00E82C63">
      <w:pPr>
        <w:pStyle w:val="1"/>
        <w:spacing w:after="960"/>
        <w:ind w:firstLine="0"/>
        <w:jc w:val="center"/>
      </w:pPr>
      <w:r>
        <w:rPr>
          <w:noProof/>
        </w:rPr>
        <mc:AlternateContent>
          <mc:Choice Requires="wps">
            <w:drawing>
              <wp:anchor distT="0" distB="0" distL="114300" distR="114300" simplePos="0" relativeHeight="125829381" behindDoc="0" locked="0" layoutInCell="1" allowOverlap="1">
                <wp:simplePos x="0" y="0"/>
                <wp:positionH relativeFrom="page">
                  <wp:posOffset>1135380</wp:posOffset>
                </wp:positionH>
                <wp:positionV relativeFrom="paragraph">
                  <wp:posOffset>1054100</wp:posOffset>
                </wp:positionV>
                <wp:extent cx="1352550" cy="1767205"/>
                <wp:effectExtent l="0" t="0" r="0" b="0"/>
                <wp:wrapSquare wrapText="right"/>
                <wp:docPr id="5" name="Shape 5"/>
                <wp:cNvGraphicFramePr/>
                <a:graphic xmlns:a="http://schemas.openxmlformats.org/drawingml/2006/main">
                  <a:graphicData uri="http://schemas.microsoft.com/office/word/2010/wordprocessingShape">
                    <wps:wsp>
                      <wps:cNvSpPr txBox="1"/>
                      <wps:spPr>
                        <a:xfrm>
                          <a:off x="0" y="0"/>
                          <a:ext cx="1352550" cy="1767205"/>
                        </a:xfrm>
                        <a:prstGeom prst="rect">
                          <a:avLst/>
                        </a:prstGeom>
                        <a:noFill/>
                      </wps:spPr>
                      <wps:txbx>
                        <w:txbxContent>
                          <w:p w:rsidR="00AE67A8" w:rsidRDefault="00AE67A8">
                            <w:pPr>
                              <w:pStyle w:val="1"/>
                              <w:spacing w:after="260"/>
                              <w:ind w:firstLine="0"/>
                            </w:pPr>
                            <w:r>
                              <w:rPr>
                                <w:rStyle w:val="a3"/>
                              </w:rPr>
                              <w:t>Направление подготовки</w:t>
                            </w:r>
                          </w:p>
                          <w:p w:rsidR="00AE67A8" w:rsidRDefault="00AE67A8">
                            <w:pPr>
                              <w:pStyle w:val="1"/>
                              <w:spacing w:after="540"/>
                              <w:ind w:firstLine="0"/>
                            </w:pPr>
                            <w:r>
                              <w:rPr>
                                <w:rStyle w:val="a3"/>
                              </w:rPr>
                              <w:t>Направленность (профиль)</w:t>
                            </w:r>
                          </w:p>
                          <w:p w:rsidR="00AE67A8" w:rsidRDefault="00AE67A8">
                            <w:pPr>
                              <w:pStyle w:val="1"/>
                              <w:spacing w:after="260"/>
                              <w:ind w:firstLine="0"/>
                            </w:pPr>
                            <w:r>
                              <w:rPr>
                                <w:rStyle w:val="a3"/>
                              </w:rPr>
                              <w:t>Уровень программы</w:t>
                            </w:r>
                          </w:p>
                          <w:p w:rsidR="00AE67A8" w:rsidRDefault="00AE67A8">
                            <w:pPr>
                              <w:pStyle w:val="1"/>
                              <w:spacing w:after="400"/>
                              <w:ind w:firstLine="0"/>
                            </w:pPr>
                            <w:r>
                              <w:rPr>
                                <w:rStyle w:val="a3"/>
                              </w:rPr>
                              <w:t>Форма обучения</w:t>
                            </w:r>
                          </w:p>
                        </w:txbxContent>
                      </wps:txbx>
                      <wps:bodyPr lIns="0" tIns="0" rIns="0" bIns="0"/>
                    </wps:wsp>
                  </a:graphicData>
                </a:graphic>
              </wp:anchor>
            </w:drawing>
          </mc:Choice>
          <mc:Fallback>
            <w:pict>
              <v:shapetype id="_x0000_t202" coordsize="21600,21600" o:spt="202" path="m,l,21600r21600,l21600,xe">
                <v:stroke joinstyle="miter"/>
                <v:path gradientshapeok="t" o:connecttype="rect"/>
              </v:shapetype>
              <v:shape id="Shape 5" o:spid="_x0000_s1026" type="#_x0000_t202" style="position:absolute;left:0;text-align:left;margin-left:89.4pt;margin-top:83pt;width:106.5pt;height:139.15pt;z-index:125829381;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7FEgQEAAP0CAAAOAAAAZHJzL2Uyb0RvYy54bWysUlFLwzAQfhf8DyHvrt2km5R1AxkTQVSY&#10;/oA0TdZAkwtJXLt/7yVbp+ib+HK53F2+++67LNeD7shBOK/AVHQ6ySkRhkOjzL6i72/bmztKfGCm&#10;YR0YUdGj8HS9ur5a9rYUM2iha4QjCGJ82duKtiHYMss8b4VmfgJWGExKcJoFvLp91jjWI7ruslme&#10;z7MeXGMdcOE9RjenJF0lfCkFDy9SehFIV1HkFpJ1ydbRZqslK/eO2VbxMw32BxaaKYNNL1AbFhj5&#10;cOoXlFbcgQcZJhx0BlIqLtIMOM00/zHNrmVWpFlQHG8vMvn/g+XPh1dHVFPRghLDNK4odSVFlKa3&#10;vsSKncWaMNzDgCse4x6DceJBOh1PnIVgHkU+XoQVQyA8ProtZkWBKY656WK+mOUJP/t6bp0PDwI0&#10;iU5FHW4uCcoOTz4gFSwdS2I3A1vVdTEeOZ64RC8M9XAmXkNzRN7do0G94u5Hx41OfXZGGNQ4NTr/&#10;h7jE7/fU7OvXrj4BAAD//wMAUEsDBBQABgAIAAAAIQAYfK/H3wAAAAsBAAAPAAAAZHJzL2Rvd25y&#10;ZXYueG1sTI9BT8MwDIXvSPyHyEjcWDpWla00nSYEJyREVw4c08ZrozVOabKt/HvMCW5+9tPz94rt&#10;7AZxxilYTwqWiwQEUuuNpU7BR/1ytwYRoiajB0+o4BsDbMvrq0Lnxl+owvM+doJDKORaQR/jmEsZ&#10;2h6dDgs/IvHt4CenI8upk2bSFw53g7xPkkw6bYk/9HrEpx7b4/7kFOw+qXq2X2/Ne3WobF1vEnrN&#10;jkrd3sy7RxAR5/hnhl98RoeSmRp/IhPEwPphzeiRhyzjUuxYbZa8aRSkaboCWRbyf4fyBwAA//8D&#10;AFBLAQItABQABgAIAAAAIQC2gziS/gAAAOEBAAATAAAAAAAAAAAAAAAAAAAAAABbQ29udGVudF9U&#10;eXBlc10ueG1sUEsBAi0AFAAGAAgAAAAhADj9If/WAAAAlAEAAAsAAAAAAAAAAAAAAAAALwEAAF9y&#10;ZWxzLy5yZWxzUEsBAi0AFAAGAAgAAAAhAA+PsUSBAQAA/QIAAA4AAAAAAAAAAAAAAAAALgIAAGRy&#10;cy9lMm9Eb2MueG1sUEsBAi0AFAAGAAgAAAAhABh8r8ffAAAACwEAAA8AAAAAAAAAAAAAAAAA2wMA&#10;AGRycy9kb3ducmV2LnhtbFBLBQYAAAAABAAEAPMAAADnBAAAAAA=&#10;" filled="f" stroked="f">
                <v:textbox inset="0,0,0,0">
                  <w:txbxContent>
                    <w:p w:rsidR="00AE67A8" w:rsidRDefault="00AE67A8">
                      <w:pPr>
                        <w:pStyle w:val="1"/>
                        <w:spacing w:after="260"/>
                        <w:ind w:firstLine="0"/>
                      </w:pPr>
                      <w:r>
                        <w:rPr>
                          <w:rStyle w:val="a3"/>
                        </w:rPr>
                        <w:t>Направление подготовки</w:t>
                      </w:r>
                    </w:p>
                    <w:p w:rsidR="00AE67A8" w:rsidRDefault="00AE67A8">
                      <w:pPr>
                        <w:pStyle w:val="1"/>
                        <w:spacing w:after="540"/>
                        <w:ind w:firstLine="0"/>
                      </w:pPr>
                      <w:r>
                        <w:rPr>
                          <w:rStyle w:val="a3"/>
                        </w:rPr>
                        <w:t>Направленность (профиль)</w:t>
                      </w:r>
                    </w:p>
                    <w:p w:rsidR="00AE67A8" w:rsidRDefault="00AE67A8">
                      <w:pPr>
                        <w:pStyle w:val="1"/>
                        <w:spacing w:after="260"/>
                        <w:ind w:firstLine="0"/>
                      </w:pPr>
                      <w:r>
                        <w:rPr>
                          <w:rStyle w:val="a3"/>
                        </w:rPr>
                        <w:t>Уровень программы</w:t>
                      </w:r>
                    </w:p>
                    <w:p w:rsidR="00AE67A8" w:rsidRDefault="00AE67A8">
                      <w:pPr>
                        <w:pStyle w:val="1"/>
                        <w:spacing w:after="400"/>
                        <w:ind w:firstLine="0"/>
                      </w:pPr>
                      <w:r>
                        <w:rPr>
                          <w:rStyle w:val="a3"/>
                        </w:rPr>
                        <w:t>Форма обучения</w:t>
                      </w:r>
                    </w:p>
                  </w:txbxContent>
                </v:textbox>
                <w10:wrap type="square" side="right" anchorx="page"/>
              </v:shape>
            </w:pict>
          </mc:Fallback>
        </mc:AlternateContent>
      </w:r>
      <w:r>
        <w:rPr>
          <w:rStyle w:val="a3"/>
          <w:b/>
          <w:bCs/>
        </w:rPr>
        <w:t>РАБОЧАЯ ПРОГРАММА</w:t>
      </w:r>
      <w:r>
        <w:rPr>
          <w:rStyle w:val="a3"/>
          <w:b/>
          <w:bCs/>
        </w:rPr>
        <w:br/>
        <w:t>ДИСЦИПЛИНЫ</w:t>
      </w:r>
      <w:r>
        <w:rPr>
          <w:rStyle w:val="a3"/>
          <w:b/>
          <w:bCs/>
        </w:rPr>
        <w:br/>
        <w:t>«ИНОСТРАННЫЙ ЯЗЫК В ПРОФЕССИОНАЛЬНОЙ СФЕРЕ»</w:t>
      </w:r>
    </w:p>
    <w:p w:rsidR="006A5DE2" w:rsidRDefault="00E82C63">
      <w:pPr>
        <w:pStyle w:val="1"/>
        <w:spacing w:after="680"/>
        <w:ind w:right="1280" w:firstLine="0"/>
        <w:jc w:val="right"/>
      </w:pPr>
      <w:r>
        <w:rPr>
          <w:rStyle w:val="a3"/>
          <w:b/>
          <w:bCs/>
        </w:rPr>
        <w:t>38.03.04 Государственное и муниципальное управление</w:t>
      </w:r>
    </w:p>
    <w:p w:rsidR="006A5DE2" w:rsidRDefault="00E82C63">
      <w:pPr>
        <w:pStyle w:val="1"/>
        <w:spacing w:after="540"/>
        <w:ind w:right="1280" w:firstLine="0"/>
        <w:jc w:val="right"/>
      </w:pPr>
      <w:r>
        <w:rPr>
          <w:rStyle w:val="a3"/>
          <w:b/>
          <w:bCs/>
        </w:rPr>
        <w:t>Эффективное государственное управление</w:t>
      </w:r>
    </w:p>
    <w:p w:rsidR="006A5DE2" w:rsidRDefault="00E82C63">
      <w:pPr>
        <w:pStyle w:val="1"/>
        <w:spacing w:after="280"/>
        <w:ind w:left="2780" w:firstLine="0"/>
      </w:pPr>
      <w:proofErr w:type="spellStart"/>
      <w:r>
        <w:rPr>
          <w:rStyle w:val="a3"/>
          <w:b/>
          <w:bCs/>
        </w:rPr>
        <w:t>бакалавриат</w:t>
      </w:r>
      <w:proofErr w:type="spellEnd"/>
    </w:p>
    <w:p w:rsidR="006A5DE2" w:rsidRDefault="00E82C63">
      <w:pPr>
        <w:pStyle w:val="1"/>
        <w:spacing w:after="2760"/>
        <w:ind w:right="2480" w:firstLine="0"/>
        <w:jc w:val="right"/>
      </w:pPr>
      <w:r>
        <w:rPr>
          <w:rStyle w:val="a3"/>
          <w:b/>
          <w:bCs/>
        </w:rPr>
        <w:t>очно-заочная</w:t>
      </w:r>
    </w:p>
    <w:tbl>
      <w:tblPr>
        <w:tblOverlap w:val="never"/>
        <w:tblW w:w="0" w:type="auto"/>
        <w:jc w:val="center"/>
        <w:tblLayout w:type="fixed"/>
        <w:tblCellMar>
          <w:left w:w="10" w:type="dxa"/>
          <w:right w:w="10" w:type="dxa"/>
        </w:tblCellMar>
        <w:tblLook w:val="0000" w:firstRow="0" w:lastRow="0" w:firstColumn="0" w:lastColumn="0" w:noHBand="0" w:noVBand="0"/>
      </w:tblPr>
      <w:tblGrid>
        <w:gridCol w:w="3686"/>
        <w:gridCol w:w="1524"/>
        <w:gridCol w:w="5291"/>
      </w:tblGrid>
      <w:tr w:rsidR="00AE2625" w:rsidTr="00AE2625">
        <w:trPr>
          <w:gridBefore w:val="1"/>
          <w:wBefore w:w="3686" w:type="dxa"/>
          <w:trHeight w:hRule="exact" w:val="743"/>
          <w:jc w:val="center"/>
        </w:trPr>
        <w:tc>
          <w:tcPr>
            <w:tcW w:w="1524" w:type="dxa"/>
            <w:tcBorders>
              <w:top w:val="nil"/>
            </w:tcBorders>
            <w:shd w:val="clear" w:color="auto" w:fill="auto"/>
            <w:vAlign w:val="center"/>
          </w:tcPr>
          <w:p w:rsidR="00AE2625" w:rsidRDefault="00AE2625">
            <w:pPr>
              <w:pStyle w:val="a5"/>
              <w:ind w:firstLine="360"/>
              <w:rPr>
                <w:sz w:val="15"/>
                <w:szCs w:val="15"/>
              </w:rPr>
            </w:pPr>
          </w:p>
        </w:tc>
        <w:tc>
          <w:tcPr>
            <w:tcW w:w="5291" w:type="dxa"/>
            <w:tcBorders>
              <w:top w:val="nil"/>
            </w:tcBorders>
            <w:shd w:val="clear" w:color="auto" w:fill="auto"/>
            <w:vAlign w:val="bottom"/>
          </w:tcPr>
          <w:p w:rsidR="00AE2625" w:rsidRDefault="00AE2625" w:rsidP="00AE2625">
            <w:pPr>
              <w:pStyle w:val="a5"/>
              <w:ind w:firstLine="340"/>
            </w:pPr>
            <w:r>
              <w:rPr>
                <w:rStyle w:val="a4"/>
              </w:rPr>
              <w:t xml:space="preserve">Рязань 2024 </w:t>
            </w:r>
          </w:p>
        </w:tc>
      </w:tr>
      <w:tr w:rsidR="006A5DE2" w:rsidTr="00AE2625">
        <w:trPr>
          <w:trHeight w:hRule="exact" w:val="312"/>
          <w:jc w:val="center"/>
        </w:trPr>
        <w:tc>
          <w:tcPr>
            <w:tcW w:w="3686" w:type="dxa"/>
            <w:shd w:val="clear" w:color="auto" w:fill="auto"/>
            <w:vAlign w:val="bottom"/>
          </w:tcPr>
          <w:p w:rsidR="006A5DE2" w:rsidRDefault="006A5DE2">
            <w:pPr>
              <w:pStyle w:val="a5"/>
              <w:ind w:firstLine="160"/>
              <w:rPr>
                <w:sz w:val="15"/>
                <w:szCs w:val="15"/>
              </w:rPr>
            </w:pPr>
          </w:p>
        </w:tc>
        <w:tc>
          <w:tcPr>
            <w:tcW w:w="6815" w:type="dxa"/>
            <w:gridSpan w:val="2"/>
            <w:shd w:val="clear" w:color="auto" w:fill="auto"/>
            <w:vAlign w:val="bottom"/>
          </w:tcPr>
          <w:p w:rsidR="006A5DE2" w:rsidRDefault="006A5DE2" w:rsidP="00AE2625">
            <w:pPr>
              <w:pStyle w:val="a5"/>
              <w:ind w:firstLine="360"/>
              <w:rPr>
                <w:sz w:val="15"/>
                <w:szCs w:val="15"/>
              </w:rPr>
            </w:pPr>
          </w:p>
        </w:tc>
      </w:tr>
      <w:tr w:rsidR="00AE2625" w:rsidTr="00AE2625">
        <w:trPr>
          <w:gridBefore w:val="1"/>
          <w:gridAfter w:val="1"/>
          <w:wBefore w:w="3686" w:type="dxa"/>
          <w:wAfter w:w="5291" w:type="dxa"/>
          <w:trHeight w:hRule="exact" w:val="494"/>
          <w:jc w:val="center"/>
        </w:trPr>
        <w:tc>
          <w:tcPr>
            <w:tcW w:w="1524" w:type="dxa"/>
            <w:tcBorders>
              <w:bottom w:val="nil"/>
            </w:tcBorders>
            <w:shd w:val="clear" w:color="auto" w:fill="auto"/>
          </w:tcPr>
          <w:p w:rsidR="00AE2625" w:rsidRDefault="00AE2625">
            <w:pPr>
              <w:pStyle w:val="a5"/>
              <w:ind w:firstLine="360"/>
              <w:rPr>
                <w:sz w:val="15"/>
                <w:szCs w:val="15"/>
              </w:rPr>
            </w:pPr>
          </w:p>
        </w:tc>
      </w:tr>
    </w:tbl>
    <w:p w:rsidR="006A5DE2" w:rsidRDefault="006A5DE2">
      <w:pPr>
        <w:sectPr w:rsidR="006A5DE2">
          <w:footerReference w:type="even" r:id="rId11"/>
          <w:footerReference w:type="default" r:id="rId12"/>
          <w:pgSz w:w="11900" w:h="16840"/>
          <w:pgMar w:top="1328" w:right="698" w:bottom="491" w:left="701" w:header="0" w:footer="3" w:gutter="0"/>
          <w:pgNumType w:start="1"/>
          <w:cols w:space="720"/>
          <w:noEndnote/>
          <w:docGrid w:linePitch="360"/>
        </w:sectPr>
      </w:pPr>
    </w:p>
    <w:p w:rsidR="006A5DE2" w:rsidRDefault="00E82C63">
      <w:pPr>
        <w:pStyle w:val="1"/>
        <w:ind w:left="980" w:firstLine="720"/>
        <w:jc w:val="both"/>
      </w:pPr>
      <w:proofErr w:type="gramStart"/>
      <w:r>
        <w:rPr>
          <w:rStyle w:val="a3"/>
        </w:rPr>
        <w:lastRenderedPageBreak/>
        <w:t xml:space="preserve">Рабочая программа по дисциплине «Иностранный язык в профессиональной сфере» составлена на основании требований Федерального государственного образовательного стандарта высшего образования к минимуму содержания по направлению подготовки 38.03.04 Государственное и муниципальное управление (уровень </w:t>
      </w:r>
      <w:proofErr w:type="spellStart"/>
      <w:r>
        <w:rPr>
          <w:rStyle w:val="a3"/>
        </w:rPr>
        <w:t>бакалавриат</w:t>
      </w:r>
      <w:proofErr w:type="spellEnd"/>
      <w:r>
        <w:rPr>
          <w:rStyle w:val="a3"/>
        </w:rPr>
        <w:t xml:space="preserve">) (Приказ Министерства науки и высшего образования РФ от 13 августа 2020 г. </w:t>
      </w:r>
      <w:r>
        <w:rPr>
          <w:rStyle w:val="a3"/>
          <w:lang w:val="en-US" w:eastAsia="en-US"/>
        </w:rPr>
        <w:t>N</w:t>
      </w:r>
      <w:r w:rsidRPr="00AE2625">
        <w:rPr>
          <w:rStyle w:val="a3"/>
          <w:lang w:eastAsia="en-US"/>
        </w:rPr>
        <w:t xml:space="preserve"> </w:t>
      </w:r>
      <w:r>
        <w:rPr>
          <w:rStyle w:val="a3"/>
        </w:rPr>
        <w:t xml:space="preserve">1016 «Об утверждении федерального государственного образовательного стандарта высшего образования - </w:t>
      </w:r>
      <w:proofErr w:type="spellStart"/>
      <w:r>
        <w:rPr>
          <w:rStyle w:val="a3"/>
        </w:rPr>
        <w:t>бакалавриат</w:t>
      </w:r>
      <w:proofErr w:type="spellEnd"/>
      <w:r>
        <w:rPr>
          <w:rStyle w:val="a3"/>
        </w:rPr>
        <w:t xml:space="preserve"> по направлению подготовки 38.03.04 Государственное</w:t>
      </w:r>
      <w:proofErr w:type="gramEnd"/>
      <w:r>
        <w:rPr>
          <w:rStyle w:val="a3"/>
        </w:rPr>
        <w:t xml:space="preserve"> и муниципальное управление»).</w:t>
      </w:r>
    </w:p>
    <w:p w:rsidR="006A5DE2" w:rsidRDefault="006A5DE2">
      <w:pPr>
        <w:spacing w:line="1" w:lineRule="exact"/>
        <w:sectPr w:rsidR="006A5DE2">
          <w:pgSz w:w="11900" w:h="16840"/>
          <w:pgMar w:top="1125" w:right="698" w:bottom="722" w:left="701" w:header="0" w:footer="3" w:gutter="0"/>
          <w:cols w:space="720"/>
          <w:noEndnote/>
          <w:docGrid w:linePitch="360"/>
        </w:sectPr>
      </w:pPr>
    </w:p>
    <w:p w:rsidR="006A5DE2" w:rsidRDefault="006A5DE2">
      <w:pPr>
        <w:spacing w:line="72" w:lineRule="exact"/>
        <w:rPr>
          <w:sz w:val="6"/>
          <w:szCs w:val="6"/>
        </w:rPr>
      </w:pPr>
    </w:p>
    <w:p w:rsidR="006A5DE2" w:rsidRDefault="006A5DE2">
      <w:pPr>
        <w:spacing w:line="1" w:lineRule="exact"/>
        <w:sectPr w:rsidR="006A5DE2">
          <w:type w:val="continuous"/>
          <w:pgSz w:w="11900" w:h="16840"/>
          <w:pgMar w:top="1125" w:right="0" w:bottom="722" w:left="0" w:header="0" w:footer="3" w:gutter="0"/>
          <w:cols w:space="720"/>
          <w:noEndnote/>
          <w:docGrid w:linePitch="360"/>
        </w:sectPr>
      </w:pPr>
    </w:p>
    <w:p w:rsidR="006A5DE2" w:rsidRDefault="006A5DE2">
      <w:pPr>
        <w:spacing w:line="1" w:lineRule="exact"/>
      </w:pPr>
    </w:p>
    <w:p w:rsidR="006A5DE2" w:rsidRDefault="006A5DE2">
      <w:pPr>
        <w:pStyle w:val="20"/>
        <w:sectPr w:rsidR="006A5DE2">
          <w:type w:val="continuous"/>
          <w:pgSz w:w="11900" w:h="16840"/>
          <w:pgMar w:top="1125" w:right="698" w:bottom="722" w:left="701" w:header="0" w:footer="3" w:gutter="0"/>
          <w:cols w:space="720"/>
          <w:noEndnote/>
          <w:docGrid w:linePitch="360"/>
        </w:sectPr>
      </w:pPr>
    </w:p>
    <w:p w:rsidR="006A5DE2" w:rsidRDefault="00E82C63">
      <w:pPr>
        <w:pStyle w:val="1"/>
        <w:numPr>
          <w:ilvl w:val="0"/>
          <w:numId w:val="1"/>
        </w:numPr>
        <w:tabs>
          <w:tab w:val="left" w:pos="2107"/>
        </w:tabs>
        <w:ind w:left="1700" w:firstLine="0"/>
        <w:jc w:val="both"/>
      </w:pPr>
      <w:r>
        <w:rPr>
          <w:rStyle w:val="a3"/>
          <w:b/>
          <w:bCs/>
        </w:rPr>
        <w:lastRenderedPageBreak/>
        <w:t>Общие положения</w:t>
      </w:r>
    </w:p>
    <w:p w:rsidR="006A5DE2" w:rsidRDefault="00E82C63">
      <w:pPr>
        <w:pStyle w:val="1"/>
        <w:numPr>
          <w:ilvl w:val="1"/>
          <w:numId w:val="1"/>
        </w:numPr>
        <w:tabs>
          <w:tab w:val="left" w:pos="2155"/>
        </w:tabs>
        <w:ind w:left="1700" w:firstLine="0"/>
        <w:jc w:val="both"/>
      </w:pPr>
      <w:r>
        <w:rPr>
          <w:rStyle w:val="a3"/>
          <w:b/>
          <w:bCs/>
        </w:rPr>
        <w:t>Цель и задачи дисциплины</w:t>
      </w:r>
    </w:p>
    <w:p w:rsidR="006A5DE2" w:rsidRDefault="00E82C63">
      <w:pPr>
        <w:pStyle w:val="1"/>
        <w:ind w:left="980" w:firstLine="720"/>
        <w:jc w:val="both"/>
      </w:pPr>
      <w:proofErr w:type="gramStart"/>
      <w:r>
        <w:rPr>
          <w:rStyle w:val="a3"/>
          <w:b/>
          <w:bCs/>
        </w:rPr>
        <w:t xml:space="preserve">Цель освоения дисциплины: </w:t>
      </w:r>
      <w:r>
        <w:rPr>
          <w:rStyle w:val="a3"/>
        </w:rPr>
        <w:t>заключается в формировании у студентов понимания этно-социальных и этнополитических процессов, наблюдаемых в современной РФ, а также целостного представления о правовых и политических механизмах регулирования межнациональных отношений на федеральном и региональном уровнях.</w:t>
      </w:r>
      <w:proofErr w:type="gramEnd"/>
    </w:p>
    <w:p w:rsidR="006A5DE2" w:rsidRDefault="00E82C63">
      <w:pPr>
        <w:pStyle w:val="1"/>
        <w:ind w:left="1700" w:firstLine="0"/>
        <w:jc w:val="both"/>
      </w:pPr>
      <w:r>
        <w:rPr>
          <w:rStyle w:val="a3"/>
          <w:b/>
          <w:bCs/>
        </w:rPr>
        <w:t>Задачи изучения дисциплины:</w:t>
      </w:r>
    </w:p>
    <w:p w:rsidR="006A5DE2" w:rsidRDefault="00E82C63">
      <w:pPr>
        <w:pStyle w:val="1"/>
        <w:spacing w:after="260"/>
        <w:ind w:left="980" w:firstLine="720"/>
        <w:jc w:val="both"/>
      </w:pPr>
      <w:r>
        <w:rPr>
          <w:rStyle w:val="a3"/>
        </w:rPr>
        <w:t>ознакомиться с историей национальных отношений в России</w:t>
      </w:r>
      <w:proofErr w:type="gramStart"/>
      <w:r>
        <w:rPr>
          <w:rStyle w:val="a3"/>
        </w:rPr>
        <w:t xml:space="preserve">.; </w:t>
      </w:r>
      <w:proofErr w:type="gramEnd"/>
      <w:r>
        <w:rPr>
          <w:rStyle w:val="a3"/>
        </w:rPr>
        <w:t>изучить состояние, правовые основы и механизмы реализации национальной политики в РФ; изучить этнический состав РФ и этническую миграцию; выявить важнейшие причины межэтнических конфликтов в современной России</w:t>
      </w:r>
    </w:p>
    <w:p w:rsidR="006A5DE2" w:rsidRDefault="00E82C63">
      <w:pPr>
        <w:pStyle w:val="1"/>
        <w:numPr>
          <w:ilvl w:val="1"/>
          <w:numId w:val="1"/>
        </w:numPr>
        <w:tabs>
          <w:tab w:val="left" w:pos="2166"/>
        </w:tabs>
        <w:ind w:left="980" w:firstLine="720"/>
        <w:jc w:val="both"/>
      </w:pPr>
      <w:r>
        <w:rPr>
          <w:rStyle w:val="a3"/>
          <w:b/>
          <w:bCs/>
        </w:rPr>
        <w:t>Место дисциплины в структуре основной профессиональной образовательной программы</w:t>
      </w:r>
    </w:p>
    <w:p w:rsidR="006A5DE2" w:rsidRDefault="00E82C63">
      <w:pPr>
        <w:pStyle w:val="1"/>
        <w:ind w:left="980" w:firstLine="720"/>
        <w:jc w:val="both"/>
      </w:pPr>
      <w:r>
        <w:rPr>
          <w:rStyle w:val="a3"/>
        </w:rPr>
        <w:t>Дисциплина «Иностранный язык в профессиональной сфере» входит в часть, формируемую участниками образовательных отношений Блока 1. Дисциплины (модули) учебного плана по направлению подготовки 38.03.04 Государственное и муниципальное управление, направленность (профиль) Эффективное государственное управление и изучается в 4 семестре.</w:t>
      </w:r>
    </w:p>
    <w:p w:rsidR="006A5DE2" w:rsidRDefault="00E82C63">
      <w:pPr>
        <w:pStyle w:val="1"/>
        <w:ind w:left="980" w:firstLine="720"/>
        <w:jc w:val="both"/>
      </w:pPr>
      <w:r>
        <w:rPr>
          <w:rStyle w:val="a3"/>
        </w:rPr>
        <w:t>Дисциплина изучается параллельно с дисциплинами «Административное право», «Педагогика воспитания» и другими.</w:t>
      </w:r>
    </w:p>
    <w:p w:rsidR="006A5DE2" w:rsidRDefault="00E82C63">
      <w:pPr>
        <w:pStyle w:val="1"/>
        <w:spacing w:after="260"/>
        <w:ind w:left="980" w:firstLine="720"/>
        <w:jc w:val="both"/>
      </w:pPr>
      <w:r>
        <w:rPr>
          <w:rStyle w:val="a3"/>
        </w:rPr>
        <w:t>Дисциплина является базой для изучения дисциплин/практик: Производственная практика (организационно-управленческая практика), Производственная практика (преддипломная практика), а также при подготовке к сдаче и сдаче государственного экзамена, подготовке к процедуре защиты и защите выпускной квалификационной работы и др.</w:t>
      </w:r>
    </w:p>
    <w:p w:rsidR="006A5DE2" w:rsidRDefault="00E82C63">
      <w:pPr>
        <w:pStyle w:val="1"/>
        <w:numPr>
          <w:ilvl w:val="1"/>
          <w:numId w:val="1"/>
        </w:numPr>
        <w:tabs>
          <w:tab w:val="left" w:pos="2254"/>
        </w:tabs>
        <w:ind w:left="980" w:firstLine="720"/>
        <w:jc w:val="both"/>
      </w:pPr>
      <w:r>
        <w:rPr>
          <w:rStyle w:val="a3"/>
          <w:b/>
          <w:bCs/>
        </w:rPr>
        <w:t xml:space="preserve">Планируемые результаты обучения по дисциплине, </w:t>
      </w:r>
      <w:proofErr w:type="gramStart"/>
      <w:r>
        <w:rPr>
          <w:rStyle w:val="a3"/>
          <w:b/>
          <w:bCs/>
        </w:rPr>
        <w:t>соотнесенных</w:t>
      </w:r>
      <w:proofErr w:type="gramEnd"/>
      <w:r>
        <w:rPr>
          <w:rStyle w:val="a3"/>
          <w:b/>
          <w:bCs/>
        </w:rPr>
        <w:t xml:space="preserve"> с планируемыми результатами освоения программы</w:t>
      </w:r>
    </w:p>
    <w:p w:rsidR="006A5DE2" w:rsidRDefault="00E82C63">
      <w:pPr>
        <w:pStyle w:val="a7"/>
        <w:ind w:left="100"/>
      </w:pPr>
      <w:r>
        <w:rPr>
          <w:rStyle w:val="a6"/>
        </w:rPr>
        <w:t>Процесс освоения дисциплины «Иностранный язык в профессиональной сфере» направлен на формирование следующих компетенций:</w:t>
      </w:r>
    </w:p>
    <w:tbl>
      <w:tblPr>
        <w:tblOverlap w:val="never"/>
        <w:tblW w:w="0" w:type="auto"/>
        <w:jc w:val="right"/>
        <w:tblLayout w:type="fixed"/>
        <w:tblCellMar>
          <w:left w:w="10" w:type="dxa"/>
          <w:right w:w="10" w:type="dxa"/>
        </w:tblCellMar>
        <w:tblLook w:val="0000" w:firstRow="0" w:lastRow="0" w:firstColumn="0" w:lastColumn="0" w:noHBand="0" w:noVBand="0"/>
      </w:tblPr>
      <w:tblGrid>
        <w:gridCol w:w="668"/>
        <w:gridCol w:w="1206"/>
        <w:gridCol w:w="7709"/>
      </w:tblGrid>
      <w:tr w:rsidR="006A5DE2">
        <w:trPr>
          <w:trHeight w:hRule="exact" w:val="287"/>
          <w:jc w:val="right"/>
        </w:trPr>
        <w:tc>
          <w:tcPr>
            <w:tcW w:w="668" w:type="dxa"/>
            <w:tcBorders>
              <w:top w:val="single" w:sz="4" w:space="0" w:color="auto"/>
              <w:left w:val="single" w:sz="4" w:space="0" w:color="auto"/>
            </w:tcBorders>
            <w:shd w:val="clear" w:color="auto" w:fill="D9D9D9"/>
            <w:vAlign w:val="bottom"/>
          </w:tcPr>
          <w:p w:rsidR="006A5DE2" w:rsidRDefault="00E82C63">
            <w:pPr>
              <w:pStyle w:val="a5"/>
              <w:ind w:firstLine="0"/>
            </w:pPr>
            <w:r>
              <w:rPr>
                <w:rStyle w:val="a4"/>
                <w:b/>
                <w:bCs/>
              </w:rPr>
              <w:t>№</w:t>
            </w:r>
          </w:p>
        </w:tc>
        <w:tc>
          <w:tcPr>
            <w:tcW w:w="1206" w:type="dxa"/>
            <w:tcBorders>
              <w:top w:val="single" w:sz="4" w:space="0" w:color="auto"/>
              <w:left w:val="single" w:sz="4" w:space="0" w:color="auto"/>
            </w:tcBorders>
            <w:shd w:val="clear" w:color="auto" w:fill="D9D9D9"/>
            <w:vAlign w:val="bottom"/>
          </w:tcPr>
          <w:p w:rsidR="006A5DE2" w:rsidRDefault="00E82C63">
            <w:pPr>
              <w:pStyle w:val="a5"/>
              <w:ind w:firstLine="0"/>
            </w:pPr>
            <w:r>
              <w:rPr>
                <w:rStyle w:val="a4"/>
                <w:b/>
                <w:bCs/>
              </w:rPr>
              <w:t>Код</w:t>
            </w:r>
          </w:p>
        </w:tc>
        <w:tc>
          <w:tcPr>
            <w:tcW w:w="7709" w:type="dxa"/>
            <w:tcBorders>
              <w:top w:val="single" w:sz="4" w:space="0" w:color="auto"/>
              <w:left w:val="single" w:sz="4" w:space="0" w:color="auto"/>
              <w:right w:val="single" w:sz="4" w:space="0" w:color="auto"/>
            </w:tcBorders>
            <w:shd w:val="clear" w:color="auto" w:fill="D9D9D9"/>
            <w:vAlign w:val="bottom"/>
          </w:tcPr>
          <w:p w:rsidR="006A5DE2" w:rsidRDefault="00E82C63">
            <w:pPr>
              <w:pStyle w:val="a5"/>
              <w:ind w:firstLine="0"/>
              <w:jc w:val="both"/>
            </w:pPr>
            <w:r>
              <w:rPr>
                <w:rStyle w:val="a4"/>
                <w:b/>
                <w:bCs/>
              </w:rPr>
              <w:t>Содержание компетенции</w:t>
            </w:r>
          </w:p>
        </w:tc>
      </w:tr>
      <w:tr w:rsidR="006A5DE2">
        <w:trPr>
          <w:trHeight w:hRule="exact" w:val="843"/>
          <w:jc w:val="right"/>
        </w:trPr>
        <w:tc>
          <w:tcPr>
            <w:tcW w:w="668" w:type="dxa"/>
            <w:tcBorders>
              <w:top w:val="single" w:sz="4" w:space="0" w:color="auto"/>
              <w:left w:val="single" w:sz="4" w:space="0" w:color="auto"/>
            </w:tcBorders>
            <w:shd w:val="clear" w:color="auto" w:fill="auto"/>
            <w:vAlign w:val="center"/>
          </w:tcPr>
          <w:p w:rsidR="006A5DE2" w:rsidRDefault="00E82C63">
            <w:pPr>
              <w:pStyle w:val="a5"/>
              <w:ind w:firstLine="0"/>
            </w:pPr>
            <w:r>
              <w:rPr>
                <w:rStyle w:val="a4"/>
              </w:rPr>
              <w:t>1</w:t>
            </w:r>
          </w:p>
        </w:tc>
        <w:tc>
          <w:tcPr>
            <w:tcW w:w="1206" w:type="dxa"/>
            <w:tcBorders>
              <w:top w:val="single" w:sz="4" w:space="0" w:color="auto"/>
              <w:left w:val="single" w:sz="4" w:space="0" w:color="auto"/>
            </w:tcBorders>
            <w:shd w:val="clear" w:color="auto" w:fill="auto"/>
            <w:vAlign w:val="center"/>
          </w:tcPr>
          <w:p w:rsidR="006A5DE2" w:rsidRDefault="00E82C63">
            <w:pPr>
              <w:pStyle w:val="a5"/>
              <w:ind w:firstLine="340"/>
            </w:pPr>
            <w:r>
              <w:rPr>
                <w:rStyle w:val="a4"/>
              </w:rPr>
              <w:t>УК-4</w:t>
            </w:r>
          </w:p>
        </w:tc>
        <w:tc>
          <w:tcPr>
            <w:tcW w:w="7709" w:type="dxa"/>
            <w:tcBorders>
              <w:top w:val="single" w:sz="4" w:space="0" w:color="auto"/>
              <w:left w:val="single" w:sz="4" w:space="0" w:color="auto"/>
              <w:right w:val="single" w:sz="4" w:space="0" w:color="auto"/>
            </w:tcBorders>
            <w:shd w:val="clear" w:color="auto" w:fill="auto"/>
            <w:vAlign w:val="bottom"/>
          </w:tcPr>
          <w:p w:rsidR="006A5DE2" w:rsidRDefault="00E82C63">
            <w:pPr>
              <w:pStyle w:val="a5"/>
              <w:ind w:firstLine="0"/>
              <w:jc w:val="both"/>
            </w:pPr>
            <w:r>
              <w:rPr>
                <w:rStyle w:val="a4"/>
              </w:rPr>
              <w:t>Способен осуществлять деловую коммуникацию в устной и письменной формах на государственном языке Российской Федерации и иностранно</w:t>
            </w:r>
            <w:proofErr w:type="gramStart"/>
            <w:r>
              <w:rPr>
                <w:rStyle w:val="a4"/>
              </w:rPr>
              <w:t>м(</w:t>
            </w:r>
            <w:proofErr w:type="spellStart"/>
            <w:proofErr w:type="gramEnd"/>
            <w:r>
              <w:rPr>
                <w:rStyle w:val="a4"/>
              </w:rPr>
              <w:t>ых</w:t>
            </w:r>
            <w:proofErr w:type="spellEnd"/>
            <w:r>
              <w:rPr>
                <w:rStyle w:val="a4"/>
              </w:rPr>
              <w:t>) языке(ах)</w:t>
            </w:r>
          </w:p>
        </w:tc>
      </w:tr>
      <w:tr w:rsidR="006A5DE2">
        <w:trPr>
          <w:trHeight w:hRule="exact" w:val="575"/>
          <w:jc w:val="right"/>
        </w:trPr>
        <w:tc>
          <w:tcPr>
            <w:tcW w:w="668" w:type="dxa"/>
            <w:tcBorders>
              <w:top w:val="single" w:sz="4" w:space="0" w:color="auto"/>
              <w:left w:val="single" w:sz="4" w:space="0" w:color="auto"/>
              <w:bottom w:val="single" w:sz="4" w:space="0" w:color="auto"/>
            </w:tcBorders>
            <w:shd w:val="clear" w:color="auto" w:fill="auto"/>
            <w:vAlign w:val="center"/>
          </w:tcPr>
          <w:p w:rsidR="006A5DE2" w:rsidRDefault="00E82C63">
            <w:pPr>
              <w:pStyle w:val="a5"/>
              <w:ind w:firstLine="0"/>
            </w:pPr>
            <w:r>
              <w:rPr>
                <w:rStyle w:val="a4"/>
              </w:rPr>
              <w:t>2</w:t>
            </w:r>
          </w:p>
        </w:tc>
        <w:tc>
          <w:tcPr>
            <w:tcW w:w="1206" w:type="dxa"/>
            <w:tcBorders>
              <w:top w:val="single" w:sz="4" w:space="0" w:color="auto"/>
              <w:left w:val="single" w:sz="4" w:space="0" w:color="auto"/>
              <w:bottom w:val="single" w:sz="4" w:space="0" w:color="auto"/>
            </w:tcBorders>
            <w:shd w:val="clear" w:color="auto" w:fill="auto"/>
            <w:vAlign w:val="center"/>
          </w:tcPr>
          <w:p w:rsidR="006A5DE2" w:rsidRDefault="00E82C63">
            <w:pPr>
              <w:pStyle w:val="a5"/>
              <w:ind w:firstLine="340"/>
            </w:pPr>
            <w:r>
              <w:rPr>
                <w:rStyle w:val="a4"/>
              </w:rPr>
              <w:t>ПК-3</w:t>
            </w:r>
          </w:p>
        </w:tc>
        <w:tc>
          <w:tcPr>
            <w:tcW w:w="7709" w:type="dxa"/>
            <w:tcBorders>
              <w:top w:val="single" w:sz="4" w:space="0" w:color="auto"/>
              <w:left w:val="single" w:sz="4" w:space="0" w:color="auto"/>
              <w:bottom w:val="single" w:sz="4" w:space="0" w:color="auto"/>
              <w:right w:val="single" w:sz="4" w:space="0" w:color="auto"/>
            </w:tcBorders>
            <w:shd w:val="clear" w:color="auto" w:fill="auto"/>
            <w:vAlign w:val="bottom"/>
          </w:tcPr>
          <w:p w:rsidR="006A5DE2" w:rsidRDefault="00E82C63">
            <w:pPr>
              <w:pStyle w:val="a5"/>
              <w:ind w:firstLine="0"/>
              <w:jc w:val="both"/>
            </w:pPr>
            <w:r>
              <w:rPr>
                <w:rStyle w:val="a4"/>
              </w:rPr>
              <w:t>Осуществление закупок для государственных, муниципальных и корпоративных нужд</w:t>
            </w:r>
          </w:p>
        </w:tc>
      </w:tr>
    </w:tbl>
    <w:p w:rsidR="006A5DE2" w:rsidRDefault="006A5DE2">
      <w:pPr>
        <w:spacing w:after="259" w:line="1" w:lineRule="exact"/>
      </w:pPr>
    </w:p>
    <w:p w:rsidR="006A5DE2" w:rsidRDefault="00E82C63">
      <w:pPr>
        <w:pStyle w:val="a7"/>
        <w:ind w:left="1687"/>
      </w:pPr>
      <w:r>
        <w:rPr>
          <w:rStyle w:val="a6"/>
        </w:rPr>
        <w:t>Компетенции выпускников и индикаторы их достижения:</w:t>
      </w:r>
    </w:p>
    <w:tbl>
      <w:tblPr>
        <w:tblW w:w="0" w:type="auto"/>
        <w:jc w:val="center"/>
        <w:tblInd w:w="906" w:type="dxa"/>
        <w:tblLayout w:type="fixed"/>
        <w:tblCellMar>
          <w:left w:w="10" w:type="dxa"/>
          <w:right w:w="10" w:type="dxa"/>
        </w:tblCellMar>
        <w:tblLook w:val="0000" w:firstRow="0" w:lastRow="0" w:firstColumn="0" w:lastColumn="0" w:noHBand="0" w:noVBand="0"/>
      </w:tblPr>
      <w:tblGrid>
        <w:gridCol w:w="2130"/>
        <w:gridCol w:w="1899"/>
        <w:gridCol w:w="2818"/>
        <w:gridCol w:w="2749"/>
      </w:tblGrid>
      <w:tr w:rsidR="00E82C63" w:rsidTr="00E82C63">
        <w:trPr>
          <w:trHeight w:hRule="exact" w:val="775"/>
          <w:jc w:val="center"/>
        </w:trPr>
        <w:tc>
          <w:tcPr>
            <w:tcW w:w="2130" w:type="dxa"/>
            <w:tcBorders>
              <w:top w:val="single" w:sz="4" w:space="0" w:color="auto"/>
              <w:left w:val="single" w:sz="4" w:space="0" w:color="auto"/>
            </w:tcBorders>
            <w:shd w:val="clear" w:color="auto" w:fill="auto"/>
            <w:vAlign w:val="bottom"/>
          </w:tcPr>
          <w:p w:rsidR="00E82C63" w:rsidRDefault="00E82C63" w:rsidP="00E82C63">
            <w:pPr>
              <w:pStyle w:val="a5"/>
              <w:ind w:firstLine="0"/>
              <w:jc w:val="center"/>
              <w:rPr>
                <w:sz w:val="22"/>
                <w:szCs w:val="22"/>
              </w:rPr>
            </w:pPr>
            <w:r>
              <w:rPr>
                <w:rStyle w:val="a4"/>
                <w:b/>
                <w:bCs/>
                <w:sz w:val="22"/>
                <w:szCs w:val="22"/>
              </w:rPr>
              <w:t>Категория (группа) компетенций, задача ПД</w:t>
            </w:r>
          </w:p>
        </w:tc>
        <w:tc>
          <w:tcPr>
            <w:tcW w:w="1899" w:type="dxa"/>
            <w:tcBorders>
              <w:top w:val="single" w:sz="4" w:space="0" w:color="auto"/>
              <w:left w:val="single" w:sz="4" w:space="0" w:color="auto"/>
            </w:tcBorders>
            <w:shd w:val="clear" w:color="auto" w:fill="auto"/>
            <w:vAlign w:val="bottom"/>
          </w:tcPr>
          <w:p w:rsidR="00E82C63" w:rsidRDefault="00E82C63" w:rsidP="00E82C63">
            <w:pPr>
              <w:pStyle w:val="a5"/>
              <w:ind w:firstLine="0"/>
              <w:jc w:val="center"/>
              <w:rPr>
                <w:sz w:val="22"/>
                <w:szCs w:val="22"/>
              </w:rPr>
            </w:pPr>
            <w:r>
              <w:rPr>
                <w:rStyle w:val="a4"/>
                <w:b/>
                <w:bCs/>
                <w:sz w:val="22"/>
                <w:szCs w:val="22"/>
              </w:rPr>
              <w:t>Код и наименование компетенции</w:t>
            </w:r>
          </w:p>
        </w:tc>
        <w:tc>
          <w:tcPr>
            <w:tcW w:w="2818" w:type="dxa"/>
            <w:tcBorders>
              <w:top w:val="single" w:sz="4" w:space="0" w:color="auto"/>
              <w:left w:val="single" w:sz="4" w:space="0" w:color="auto"/>
            </w:tcBorders>
            <w:shd w:val="clear" w:color="auto" w:fill="auto"/>
            <w:vAlign w:val="bottom"/>
          </w:tcPr>
          <w:p w:rsidR="00E82C63" w:rsidRDefault="00E82C63" w:rsidP="00E82C63">
            <w:pPr>
              <w:pStyle w:val="a5"/>
              <w:ind w:firstLine="0"/>
              <w:jc w:val="center"/>
              <w:rPr>
                <w:sz w:val="22"/>
                <w:szCs w:val="22"/>
              </w:rPr>
            </w:pPr>
            <w:r>
              <w:rPr>
                <w:rStyle w:val="a4"/>
                <w:b/>
                <w:bCs/>
                <w:sz w:val="22"/>
                <w:szCs w:val="22"/>
              </w:rPr>
              <w:t>Код (ы) и наименование (-</w:t>
            </w:r>
            <w:proofErr w:type="spellStart"/>
            <w:r>
              <w:rPr>
                <w:rStyle w:val="a4"/>
                <w:b/>
                <w:bCs/>
                <w:sz w:val="22"/>
                <w:szCs w:val="22"/>
              </w:rPr>
              <w:t>ия</w:t>
            </w:r>
            <w:proofErr w:type="spellEnd"/>
            <w:r>
              <w:rPr>
                <w:rStyle w:val="a4"/>
                <w:b/>
                <w:bCs/>
                <w:sz w:val="22"/>
                <w:szCs w:val="22"/>
              </w:rPr>
              <w:t>) индикатор</w:t>
            </w:r>
            <w:proofErr w:type="gramStart"/>
            <w:r>
              <w:rPr>
                <w:rStyle w:val="a4"/>
                <w:b/>
                <w:bCs/>
                <w:sz w:val="22"/>
                <w:szCs w:val="22"/>
              </w:rPr>
              <w:t>а(</w:t>
            </w:r>
            <w:proofErr w:type="spellStart"/>
            <w:proofErr w:type="gramEnd"/>
            <w:r>
              <w:rPr>
                <w:rStyle w:val="a4"/>
                <w:b/>
                <w:bCs/>
                <w:sz w:val="22"/>
                <w:szCs w:val="22"/>
              </w:rPr>
              <w:t>ов</w:t>
            </w:r>
            <w:proofErr w:type="spellEnd"/>
            <w:r>
              <w:rPr>
                <w:rStyle w:val="a4"/>
                <w:b/>
                <w:bCs/>
                <w:sz w:val="22"/>
                <w:szCs w:val="22"/>
              </w:rPr>
              <w:t>) достижения компетенций</w:t>
            </w:r>
          </w:p>
        </w:tc>
        <w:tc>
          <w:tcPr>
            <w:tcW w:w="2749" w:type="dxa"/>
            <w:tcBorders>
              <w:top w:val="single" w:sz="4" w:space="0" w:color="auto"/>
              <w:left w:val="single" w:sz="4" w:space="0" w:color="auto"/>
              <w:right w:val="single" w:sz="4" w:space="0" w:color="auto"/>
            </w:tcBorders>
            <w:shd w:val="clear" w:color="auto" w:fill="auto"/>
            <w:vAlign w:val="center"/>
          </w:tcPr>
          <w:p w:rsidR="00E82C63" w:rsidRDefault="00E82C63" w:rsidP="00E82C63">
            <w:pPr>
              <w:pStyle w:val="a5"/>
              <w:ind w:firstLine="0"/>
              <w:jc w:val="center"/>
              <w:rPr>
                <w:sz w:val="22"/>
                <w:szCs w:val="22"/>
              </w:rPr>
            </w:pPr>
            <w:r>
              <w:rPr>
                <w:rStyle w:val="a4"/>
                <w:b/>
                <w:bCs/>
                <w:sz w:val="22"/>
                <w:szCs w:val="22"/>
              </w:rPr>
              <w:t>Планируемые результаты обучения</w:t>
            </w:r>
          </w:p>
        </w:tc>
      </w:tr>
      <w:tr w:rsidR="00E82C63" w:rsidTr="00E82C63">
        <w:trPr>
          <w:trHeight w:val="2767"/>
          <w:jc w:val="center"/>
        </w:trPr>
        <w:tc>
          <w:tcPr>
            <w:tcW w:w="2130" w:type="dxa"/>
            <w:tcBorders>
              <w:top w:val="single" w:sz="4" w:space="0" w:color="auto"/>
              <w:left w:val="single" w:sz="4" w:space="0" w:color="auto"/>
              <w:bottom w:val="single" w:sz="4" w:space="0" w:color="auto"/>
            </w:tcBorders>
            <w:shd w:val="clear" w:color="auto" w:fill="auto"/>
          </w:tcPr>
          <w:p w:rsidR="00E82C63" w:rsidRDefault="00E82C63" w:rsidP="00E82C63">
            <w:pPr>
              <w:pStyle w:val="a5"/>
              <w:ind w:firstLine="0"/>
              <w:rPr>
                <w:sz w:val="20"/>
                <w:szCs w:val="20"/>
              </w:rPr>
            </w:pPr>
            <w:r>
              <w:rPr>
                <w:rStyle w:val="a4"/>
                <w:sz w:val="20"/>
                <w:szCs w:val="20"/>
              </w:rPr>
              <w:t>Коммуникация</w:t>
            </w:r>
          </w:p>
        </w:tc>
        <w:tc>
          <w:tcPr>
            <w:tcW w:w="1899" w:type="dxa"/>
            <w:tcBorders>
              <w:top w:val="single" w:sz="4" w:space="0" w:color="auto"/>
              <w:left w:val="single" w:sz="4" w:space="0" w:color="auto"/>
              <w:bottom w:val="single" w:sz="4" w:space="0" w:color="auto"/>
            </w:tcBorders>
            <w:shd w:val="clear" w:color="auto" w:fill="auto"/>
            <w:vAlign w:val="center"/>
          </w:tcPr>
          <w:p w:rsidR="00E82C63" w:rsidRDefault="00AE67A8" w:rsidP="00E82C63">
            <w:pPr>
              <w:pStyle w:val="a5"/>
              <w:tabs>
                <w:tab w:val="right" w:pos="1877"/>
              </w:tabs>
              <w:ind w:firstLine="0"/>
              <w:rPr>
                <w:sz w:val="20"/>
                <w:szCs w:val="20"/>
              </w:rPr>
            </w:pPr>
            <w:r>
              <w:rPr>
                <w:rStyle w:val="a4"/>
                <w:sz w:val="20"/>
                <w:szCs w:val="20"/>
              </w:rPr>
              <w:t xml:space="preserve">УК-4. </w:t>
            </w:r>
            <w:r w:rsidR="00E82C63">
              <w:rPr>
                <w:rStyle w:val="a4"/>
                <w:sz w:val="20"/>
                <w:szCs w:val="20"/>
              </w:rPr>
              <w:t>Способен</w:t>
            </w:r>
          </w:p>
          <w:p w:rsidR="00E82C63" w:rsidRDefault="00E82C63" w:rsidP="00E82C63">
            <w:pPr>
              <w:pStyle w:val="a5"/>
              <w:tabs>
                <w:tab w:val="right" w:pos="1874"/>
              </w:tabs>
              <w:ind w:firstLine="0"/>
              <w:rPr>
                <w:sz w:val="20"/>
                <w:szCs w:val="20"/>
              </w:rPr>
            </w:pPr>
            <w:r>
              <w:rPr>
                <w:rStyle w:val="a4"/>
                <w:sz w:val="20"/>
                <w:szCs w:val="20"/>
              </w:rPr>
              <w:t>ос</w:t>
            </w:r>
            <w:r w:rsidR="00AE67A8">
              <w:rPr>
                <w:rStyle w:val="a4"/>
                <w:sz w:val="20"/>
                <w:szCs w:val="20"/>
              </w:rPr>
              <w:t xml:space="preserve">уществлять деловую коммуникацию </w:t>
            </w:r>
            <w:proofErr w:type="gramStart"/>
            <w:r>
              <w:rPr>
                <w:rStyle w:val="a4"/>
                <w:sz w:val="20"/>
                <w:szCs w:val="20"/>
              </w:rPr>
              <w:t>в</w:t>
            </w:r>
            <w:proofErr w:type="gramEnd"/>
          </w:p>
          <w:p w:rsidR="00E82C63" w:rsidRDefault="00AE67A8" w:rsidP="00E82C63">
            <w:pPr>
              <w:pStyle w:val="a5"/>
              <w:tabs>
                <w:tab w:val="right" w:pos="1884"/>
              </w:tabs>
              <w:ind w:firstLine="0"/>
              <w:rPr>
                <w:sz w:val="20"/>
                <w:szCs w:val="20"/>
              </w:rPr>
            </w:pPr>
            <w:proofErr w:type="gramStart"/>
            <w:r>
              <w:rPr>
                <w:rStyle w:val="a4"/>
                <w:sz w:val="20"/>
                <w:szCs w:val="20"/>
              </w:rPr>
              <w:t>устной</w:t>
            </w:r>
            <w:proofErr w:type="gramEnd"/>
            <w:r>
              <w:rPr>
                <w:rStyle w:val="a4"/>
                <w:sz w:val="20"/>
                <w:szCs w:val="20"/>
              </w:rPr>
              <w:t xml:space="preserve"> и письменной формах </w:t>
            </w:r>
            <w:r w:rsidR="00E82C63">
              <w:rPr>
                <w:rStyle w:val="a4"/>
                <w:sz w:val="20"/>
                <w:szCs w:val="20"/>
              </w:rPr>
              <w:t>на</w:t>
            </w:r>
          </w:p>
          <w:p w:rsidR="00E82C63" w:rsidRDefault="00AE67A8" w:rsidP="00E82C63">
            <w:pPr>
              <w:pStyle w:val="a5"/>
              <w:tabs>
                <w:tab w:val="right" w:pos="1880"/>
              </w:tabs>
              <w:ind w:firstLine="0"/>
              <w:rPr>
                <w:sz w:val="20"/>
                <w:szCs w:val="20"/>
              </w:rPr>
            </w:pPr>
            <w:r>
              <w:rPr>
                <w:rStyle w:val="a4"/>
                <w:sz w:val="20"/>
                <w:szCs w:val="20"/>
              </w:rPr>
              <w:t xml:space="preserve">государственном языке </w:t>
            </w:r>
            <w:proofErr w:type="gramStart"/>
            <w:r w:rsidR="00E82C63">
              <w:rPr>
                <w:rStyle w:val="a4"/>
                <w:sz w:val="20"/>
                <w:szCs w:val="20"/>
              </w:rPr>
              <w:t>Российской</w:t>
            </w:r>
            <w:proofErr w:type="gramEnd"/>
          </w:p>
          <w:p w:rsidR="00E82C63" w:rsidRDefault="00E82C63" w:rsidP="00E82C63">
            <w:pPr>
              <w:pStyle w:val="a5"/>
              <w:tabs>
                <w:tab w:val="right" w:pos="1874"/>
              </w:tabs>
              <w:ind w:firstLine="0"/>
              <w:rPr>
                <w:sz w:val="20"/>
                <w:szCs w:val="20"/>
              </w:rPr>
            </w:pPr>
            <w:r>
              <w:rPr>
                <w:rStyle w:val="a4"/>
                <w:sz w:val="20"/>
                <w:szCs w:val="20"/>
              </w:rPr>
              <w:t>Федерации</w:t>
            </w:r>
            <w:r>
              <w:rPr>
                <w:rStyle w:val="a4"/>
                <w:sz w:val="20"/>
                <w:szCs w:val="20"/>
              </w:rPr>
              <w:tab/>
              <w:t>и</w:t>
            </w:r>
          </w:p>
          <w:p w:rsidR="00E82C63" w:rsidRDefault="00E82C63" w:rsidP="00AE67A8">
            <w:pPr>
              <w:pStyle w:val="a5"/>
              <w:ind w:firstLine="0"/>
              <w:rPr>
                <w:sz w:val="20"/>
                <w:szCs w:val="20"/>
              </w:rPr>
            </w:pPr>
            <w:r>
              <w:rPr>
                <w:rStyle w:val="a4"/>
                <w:sz w:val="20"/>
                <w:szCs w:val="20"/>
              </w:rPr>
              <w:t>иностранно</w:t>
            </w:r>
            <w:proofErr w:type="gramStart"/>
            <w:r>
              <w:rPr>
                <w:rStyle w:val="a4"/>
                <w:sz w:val="20"/>
                <w:szCs w:val="20"/>
              </w:rPr>
              <w:t>м(</w:t>
            </w:r>
            <w:proofErr w:type="spellStart"/>
            <w:proofErr w:type="gramEnd"/>
            <w:r>
              <w:rPr>
                <w:rStyle w:val="a4"/>
                <w:sz w:val="20"/>
                <w:szCs w:val="20"/>
              </w:rPr>
              <w:t>ых</w:t>
            </w:r>
            <w:proofErr w:type="spellEnd"/>
            <w:r>
              <w:rPr>
                <w:rStyle w:val="a4"/>
                <w:sz w:val="20"/>
                <w:szCs w:val="20"/>
              </w:rPr>
              <w:t xml:space="preserve">) языке(ах) </w:t>
            </w:r>
          </w:p>
        </w:tc>
        <w:tc>
          <w:tcPr>
            <w:tcW w:w="2818" w:type="dxa"/>
            <w:tcBorders>
              <w:top w:val="single" w:sz="4" w:space="0" w:color="auto"/>
              <w:left w:val="single" w:sz="4" w:space="0" w:color="auto"/>
              <w:bottom w:val="single" w:sz="4" w:space="0" w:color="auto"/>
            </w:tcBorders>
            <w:shd w:val="clear" w:color="auto" w:fill="auto"/>
            <w:vAlign w:val="center"/>
          </w:tcPr>
          <w:p w:rsidR="00E82C63" w:rsidRDefault="00E82C63" w:rsidP="00E82C63">
            <w:pPr>
              <w:pStyle w:val="a5"/>
              <w:ind w:firstLine="0"/>
              <w:jc w:val="both"/>
              <w:rPr>
                <w:sz w:val="20"/>
                <w:szCs w:val="20"/>
              </w:rPr>
            </w:pPr>
            <w:r>
              <w:rPr>
                <w:rStyle w:val="a4"/>
                <w:sz w:val="20"/>
                <w:szCs w:val="20"/>
              </w:rPr>
              <w:t xml:space="preserve">УК-4.1. Использует различные </w:t>
            </w:r>
            <w:r w:rsidR="00AE67A8">
              <w:rPr>
                <w:rStyle w:val="a4"/>
                <w:sz w:val="20"/>
                <w:szCs w:val="20"/>
              </w:rPr>
              <w:t xml:space="preserve">формы, виды </w:t>
            </w:r>
            <w:r>
              <w:rPr>
                <w:rStyle w:val="a4"/>
                <w:sz w:val="20"/>
                <w:szCs w:val="20"/>
              </w:rPr>
              <w:t>устной и пись</w:t>
            </w:r>
            <w:r w:rsidR="00AE67A8">
              <w:rPr>
                <w:rStyle w:val="a4"/>
                <w:sz w:val="20"/>
                <w:szCs w:val="20"/>
              </w:rPr>
              <w:t xml:space="preserve">менной коммуникации на русском, </w:t>
            </w:r>
            <w:r>
              <w:rPr>
                <w:rStyle w:val="a4"/>
                <w:sz w:val="20"/>
                <w:szCs w:val="20"/>
              </w:rPr>
              <w:t>родном и иностранно</w:t>
            </w:r>
            <w:proofErr w:type="gramStart"/>
            <w:r>
              <w:rPr>
                <w:rStyle w:val="a4"/>
                <w:sz w:val="20"/>
                <w:szCs w:val="20"/>
              </w:rPr>
              <w:t>м(</w:t>
            </w:r>
            <w:proofErr w:type="spellStart"/>
            <w:proofErr w:type="gramEnd"/>
            <w:r>
              <w:rPr>
                <w:rStyle w:val="a4"/>
                <w:sz w:val="20"/>
                <w:szCs w:val="20"/>
              </w:rPr>
              <w:t>ых</w:t>
            </w:r>
            <w:proofErr w:type="spellEnd"/>
            <w:r>
              <w:rPr>
                <w:rStyle w:val="a4"/>
                <w:sz w:val="20"/>
                <w:szCs w:val="20"/>
              </w:rPr>
              <w:t>) языке(ах).</w:t>
            </w:r>
          </w:p>
          <w:p w:rsidR="00E82C63" w:rsidRDefault="00AE67A8" w:rsidP="00AE67A8">
            <w:pPr>
              <w:pStyle w:val="a5"/>
              <w:ind w:firstLine="0"/>
              <w:jc w:val="both"/>
              <w:rPr>
                <w:sz w:val="20"/>
                <w:szCs w:val="20"/>
              </w:rPr>
            </w:pPr>
            <w:r>
              <w:rPr>
                <w:rStyle w:val="a4"/>
                <w:sz w:val="20"/>
                <w:szCs w:val="20"/>
              </w:rPr>
              <w:t>УК-4.2.</w:t>
            </w:r>
            <w:r w:rsidR="00E82C63">
              <w:rPr>
                <w:rStyle w:val="a4"/>
                <w:sz w:val="20"/>
                <w:szCs w:val="20"/>
              </w:rPr>
              <w:t>Свободно воспринимает, ана</w:t>
            </w:r>
            <w:r>
              <w:rPr>
                <w:rStyle w:val="a4"/>
                <w:sz w:val="20"/>
                <w:szCs w:val="20"/>
              </w:rPr>
              <w:t xml:space="preserve">лизирует и критически оценивает </w:t>
            </w:r>
            <w:r w:rsidR="00E82C63">
              <w:rPr>
                <w:rStyle w:val="a4"/>
                <w:sz w:val="20"/>
                <w:szCs w:val="20"/>
              </w:rPr>
              <w:t>устную</w:t>
            </w:r>
            <w:r>
              <w:rPr>
                <w:sz w:val="20"/>
                <w:szCs w:val="20"/>
              </w:rPr>
              <w:t xml:space="preserve"> </w:t>
            </w:r>
            <w:r>
              <w:rPr>
                <w:rStyle w:val="a4"/>
                <w:sz w:val="20"/>
                <w:szCs w:val="20"/>
              </w:rPr>
              <w:t xml:space="preserve">и </w:t>
            </w:r>
            <w:r w:rsidR="00E82C63">
              <w:rPr>
                <w:rStyle w:val="a4"/>
                <w:sz w:val="20"/>
                <w:szCs w:val="20"/>
              </w:rPr>
              <w:t>письменную</w:t>
            </w:r>
            <w:r w:rsidR="00E82C63">
              <w:rPr>
                <w:rStyle w:val="a4"/>
                <w:sz w:val="20"/>
                <w:szCs w:val="20"/>
              </w:rPr>
              <w:tab/>
              <w:t>деловую</w:t>
            </w:r>
            <w:r>
              <w:rPr>
                <w:sz w:val="20"/>
                <w:szCs w:val="20"/>
              </w:rPr>
              <w:t xml:space="preserve"> информацию на </w:t>
            </w:r>
            <w:r w:rsidR="00E82C63">
              <w:rPr>
                <w:rStyle w:val="a4"/>
                <w:sz w:val="20"/>
                <w:szCs w:val="20"/>
              </w:rPr>
              <w:t>русском,</w:t>
            </w:r>
            <w:r>
              <w:rPr>
                <w:rStyle w:val="a4"/>
                <w:sz w:val="20"/>
                <w:szCs w:val="20"/>
              </w:rPr>
              <w:t xml:space="preserve"> родном и иностранно</w:t>
            </w:r>
            <w:proofErr w:type="gramStart"/>
            <w:r>
              <w:rPr>
                <w:rStyle w:val="a4"/>
                <w:sz w:val="20"/>
                <w:szCs w:val="20"/>
              </w:rPr>
              <w:t>м(</w:t>
            </w:r>
            <w:proofErr w:type="spellStart"/>
            <w:proofErr w:type="gramEnd"/>
            <w:r>
              <w:rPr>
                <w:rStyle w:val="a4"/>
                <w:sz w:val="20"/>
                <w:szCs w:val="20"/>
              </w:rPr>
              <w:t>ых</w:t>
            </w:r>
            <w:proofErr w:type="spellEnd"/>
            <w:r>
              <w:rPr>
                <w:rStyle w:val="a4"/>
                <w:sz w:val="20"/>
                <w:szCs w:val="20"/>
              </w:rPr>
              <w:t>)</w:t>
            </w:r>
            <w:r w:rsidR="00E82C63">
              <w:rPr>
                <w:rStyle w:val="a4"/>
                <w:rFonts w:ascii="Arial" w:eastAsia="Arial" w:hAnsi="Arial" w:cs="Arial"/>
                <w:color w:val="5684E5"/>
                <w:sz w:val="15"/>
                <w:szCs w:val="15"/>
              </w:rPr>
              <w:t xml:space="preserve"> </w:t>
            </w:r>
            <w:r w:rsidR="00E82C63">
              <w:rPr>
                <w:rStyle w:val="a4"/>
                <w:sz w:val="20"/>
                <w:szCs w:val="20"/>
              </w:rPr>
              <w:t>зыке(ах).</w:t>
            </w:r>
          </w:p>
        </w:tc>
        <w:tc>
          <w:tcPr>
            <w:tcW w:w="2749" w:type="dxa"/>
            <w:tcBorders>
              <w:top w:val="single" w:sz="4" w:space="0" w:color="auto"/>
              <w:left w:val="single" w:sz="4" w:space="0" w:color="auto"/>
              <w:bottom w:val="single" w:sz="4" w:space="0" w:color="auto"/>
              <w:right w:val="single" w:sz="4" w:space="0" w:color="auto"/>
            </w:tcBorders>
            <w:shd w:val="clear" w:color="auto" w:fill="auto"/>
            <w:vAlign w:val="center"/>
          </w:tcPr>
          <w:p w:rsidR="00E82C63" w:rsidRDefault="00AE67A8" w:rsidP="00E82C63">
            <w:pPr>
              <w:pStyle w:val="a5"/>
              <w:ind w:firstLine="0"/>
              <w:jc w:val="both"/>
              <w:rPr>
                <w:sz w:val="20"/>
                <w:szCs w:val="20"/>
              </w:rPr>
            </w:pPr>
            <w:r>
              <w:rPr>
                <w:rStyle w:val="a4"/>
                <w:b/>
                <w:bCs/>
                <w:sz w:val="20"/>
                <w:szCs w:val="20"/>
              </w:rPr>
              <w:t xml:space="preserve">На </w:t>
            </w:r>
            <w:r w:rsidR="00E82C63">
              <w:rPr>
                <w:rStyle w:val="a4"/>
                <w:b/>
                <w:bCs/>
                <w:sz w:val="20"/>
                <w:szCs w:val="20"/>
              </w:rPr>
              <w:t xml:space="preserve">уровне знаний </w:t>
            </w:r>
            <w:r w:rsidR="00E82C63">
              <w:rPr>
                <w:rStyle w:val="a4"/>
                <w:sz w:val="20"/>
                <w:szCs w:val="20"/>
              </w:rPr>
              <w:t>Использовать различные формы, виды устной и письменной коммуникации на русском, родном и иностранно</w:t>
            </w:r>
            <w:proofErr w:type="gramStart"/>
            <w:r w:rsidR="00E82C63">
              <w:rPr>
                <w:rStyle w:val="a4"/>
                <w:sz w:val="20"/>
                <w:szCs w:val="20"/>
              </w:rPr>
              <w:t>м(</w:t>
            </w:r>
            <w:proofErr w:type="spellStart"/>
            <w:proofErr w:type="gramEnd"/>
            <w:r w:rsidR="00E82C63">
              <w:rPr>
                <w:rStyle w:val="a4"/>
                <w:sz w:val="20"/>
                <w:szCs w:val="20"/>
              </w:rPr>
              <w:t>ых</w:t>
            </w:r>
            <w:proofErr w:type="spellEnd"/>
            <w:r w:rsidR="00E82C63">
              <w:rPr>
                <w:rStyle w:val="a4"/>
                <w:sz w:val="20"/>
                <w:szCs w:val="20"/>
              </w:rPr>
              <w:t>) языке(ах).</w:t>
            </w:r>
          </w:p>
          <w:p w:rsidR="00E82C63" w:rsidRDefault="00E82C63" w:rsidP="00E82C63">
            <w:pPr>
              <w:pStyle w:val="a5"/>
              <w:ind w:firstLine="0"/>
              <w:jc w:val="both"/>
              <w:rPr>
                <w:sz w:val="20"/>
                <w:szCs w:val="20"/>
              </w:rPr>
            </w:pPr>
            <w:r>
              <w:rPr>
                <w:rStyle w:val="a4"/>
                <w:b/>
                <w:bCs/>
                <w:sz w:val="20"/>
                <w:szCs w:val="20"/>
              </w:rPr>
              <w:t xml:space="preserve">на уровне умений </w:t>
            </w:r>
            <w:r>
              <w:rPr>
                <w:rStyle w:val="a4"/>
                <w:sz w:val="20"/>
                <w:szCs w:val="20"/>
              </w:rPr>
              <w:t>анализировать и критически</w:t>
            </w:r>
          </w:p>
          <w:p w:rsidR="00E82C63" w:rsidRDefault="00AE67A8" w:rsidP="00AE67A8">
            <w:pPr>
              <w:pStyle w:val="a5"/>
              <w:ind w:firstLine="0"/>
              <w:jc w:val="both"/>
              <w:rPr>
                <w:sz w:val="20"/>
                <w:szCs w:val="20"/>
              </w:rPr>
            </w:pPr>
            <w:r>
              <w:rPr>
                <w:rStyle w:val="a4"/>
                <w:sz w:val="20"/>
                <w:szCs w:val="20"/>
              </w:rPr>
              <w:t xml:space="preserve">оценивать устную и письменную </w:t>
            </w:r>
            <w:r w:rsidR="00E82C63">
              <w:rPr>
                <w:rStyle w:val="a4"/>
                <w:sz w:val="20"/>
                <w:szCs w:val="20"/>
              </w:rPr>
              <w:t>деловую информацию на русском, родном и иностранно</w:t>
            </w:r>
            <w:proofErr w:type="gramStart"/>
            <w:r w:rsidR="00E82C63">
              <w:rPr>
                <w:rStyle w:val="a4"/>
                <w:sz w:val="20"/>
                <w:szCs w:val="20"/>
              </w:rPr>
              <w:t>м(</w:t>
            </w:r>
            <w:proofErr w:type="spellStart"/>
            <w:proofErr w:type="gramEnd"/>
            <w:r w:rsidR="00E82C63">
              <w:rPr>
                <w:rStyle w:val="a4"/>
                <w:sz w:val="20"/>
                <w:szCs w:val="20"/>
              </w:rPr>
              <w:t>ых</w:t>
            </w:r>
            <w:proofErr w:type="spellEnd"/>
            <w:r w:rsidR="00E82C63">
              <w:rPr>
                <w:rStyle w:val="a4"/>
                <w:sz w:val="20"/>
                <w:szCs w:val="20"/>
              </w:rPr>
              <w:t>)</w:t>
            </w:r>
          </w:p>
        </w:tc>
      </w:tr>
      <w:tr w:rsidR="00E82C63" w:rsidTr="00E82C63">
        <w:tblPrEx>
          <w:tblBorders>
            <w:top w:val="single" w:sz="4" w:space="0" w:color="auto"/>
          </w:tblBorders>
          <w:tblCellMar>
            <w:left w:w="108" w:type="dxa"/>
            <w:right w:w="108" w:type="dxa"/>
          </w:tblCellMar>
        </w:tblPrEx>
        <w:trPr>
          <w:trHeight w:val="100"/>
          <w:jc w:val="center"/>
        </w:trPr>
        <w:tc>
          <w:tcPr>
            <w:tcW w:w="9596" w:type="dxa"/>
            <w:gridSpan w:val="4"/>
            <w:tcBorders>
              <w:top w:val="single" w:sz="4" w:space="0" w:color="auto"/>
            </w:tcBorders>
          </w:tcPr>
          <w:p w:rsidR="00E82C63" w:rsidRDefault="00E82C63" w:rsidP="00E82C63"/>
        </w:tc>
      </w:tr>
    </w:tbl>
    <w:p w:rsidR="006A5DE2" w:rsidRDefault="006A5DE2">
      <w:pPr>
        <w:sectPr w:rsidR="006A5DE2">
          <w:pgSz w:w="11900" w:h="16840"/>
          <w:pgMar w:top="1128" w:right="698" w:bottom="491" w:left="701" w:header="0" w:footer="3" w:gutter="0"/>
          <w:cols w:space="720"/>
          <w:noEndnote/>
          <w:docGrid w:linePitch="360"/>
        </w:sectPr>
      </w:pPr>
    </w:p>
    <w:tbl>
      <w:tblPr>
        <w:tblOverlap w:val="never"/>
        <w:tblW w:w="0" w:type="auto"/>
        <w:jc w:val="right"/>
        <w:tblLayout w:type="fixed"/>
        <w:tblCellMar>
          <w:left w:w="10" w:type="dxa"/>
          <w:right w:w="10" w:type="dxa"/>
        </w:tblCellMar>
        <w:tblLook w:val="0000" w:firstRow="0" w:lastRow="0" w:firstColumn="0" w:lastColumn="0" w:noHBand="0" w:noVBand="0"/>
      </w:tblPr>
      <w:tblGrid>
        <w:gridCol w:w="2137"/>
        <w:gridCol w:w="1899"/>
        <w:gridCol w:w="2818"/>
        <w:gridCol w:w="2693"/>
      </w:tblGrid>
      <w:tr w:rsidR="006A5DE2">
        <w:trPr>
          <w:trHeight w:hRule="exact" w:val="3692"/>
          <w:jc w:val="right"/>
        </w:trPr>
        <w:tc>
          <w:tcPr>
            <w:tcW w:w="2137" w:type="dxa"/>
            <w:tcBorders>
              <w:top w:val="single" w:sz="4" w:space="0" w:color="auto"/>
              <w:left w:val="single" w:sz="4" w:space="0" w:color="auto"/>
            </w:tcBorders>
            <w:shd w:val="clear" w:color="auto" w:fill="auto"/>
          </w:tcPr>
          <w:p w:rsidR="006A5DE2" w:rsidRDefault="006A5DE2">
            <w:pPr>
              <w:rPr>
                <w:sz w:val="10"/>
                <w:szCs w:val="10"/>
              </w:rPr>
            </w:pPr>
          </w:p>
        </w:tc>
        <w:tc>
          <w:tcPr>
            <w:tcW w:w="1899" w:type="dxa"/>
            <w:tcBorders>
              <w:top w:val="single" w:sz="4" w:space="0" w:color="auto"/>
              <w:left w:val="single" w:sz="4" w:space="0" w:color="auto"/>
            </w:tcBorders>
            <w:shd w:val="clear" w:color="auto" w:fill="auto"/>
          </w:tcPr>
          <w:p w:rsidR="006A5DE2" w:rsidRDefault="006A5DE2">
            <w:pPr>
              <w:rPr>
                <w:sz w:val="10"/>
                <w:szCs w:val="10"/>
              </w:rPr>
            </w:pPr>
          </w:p>
        </w:tc>
        <w:tc>
          <w:tcPr>
            <w:tcW w:w="2818" w:type="dxa"/>
            <w:tcBorders>
              <w:top w:val="single" w:sz="4" w:space="0" w:color="auto"/>
              <w:left w:val="single" w:sz="4" w:space="0" w:color="auto"/>
            </w:tcBorders>
            <w:shd w:val="clear" w:color="auto" w:fill="auto"/>
            <w:vAlign w:val="bottom"/>
          </w:tcPr>
          <w:p w:rsidR="006A5DE2" w:rsidRDefault="00E82C63">
            <w:pPr>
              <w:pStyle w:val="a5"/>
              <w:numPr>
                <w:ilvl w:val="0"/>
                <w:numId w:val="2"/>
              </w:numPr>
              <w:tabs>
                <w:tab w:val="left" w:pos="144"/>
              </w:tabs>
              <w:ind w:firstLine="0"/>
              <w:jc w:val="both"/>
              <w:rPr>
                <w:sz w:val="20"/>
                <w:szCs w:val="20"/>
              </w:rPr>
            </w:pPr>
            <w:r>
              <w:rPr>
                <w:rStyle w:val="a4"/>
                <w:sz w:val="20"/>
                <w:szCs w:val="20"/>
              </w:rPr>
              <w:t>К-4.3. Владеет системой норм русского литературного языка, родного языка и нормами иностранног</w:t>
            </w:r>
            <w:proofErr w:type="gramStart"/>
            <w:r>
              <w:rPr>
                <w:rStyle w:val="a4"/>
                <w:sz w:val="20"/>
                <w:szCs w:val="20"/>
              </w:rPr>
              <w:t>о(</w:t>
            </w:r>
            <w:proofErr w:type="spellStart"/>
            <w:proofErr w:type="gramEnd"/>
            <w:r>
              <w:rPr>
                <w:rStyle w:val="a4"/>
                <w:sz w:val="20"/>
                <w:szCs w:val="20"/>
              </w:rPr>
              <w:t>ых</w:t>
            </w:r>
            <w:proofErr w:type="spellEnd"/>
            <w:r>
              <w:rPr>
                <w:rStyle w:val="a4"/>
                <w:sz w:val="20"/>
                <w:szCs w:val="20"/>
              </w:rPr>
              <w:t>) языка(</w:t>
            </w:r>
            <w:proofErr w:type="spellStart"/>
            <w:r>
              <w:rPr>
                <w:rStyle w:val="a4"/>
                <w:sz w:val="20"/>
                <w:szCs w:val="20"/>
              </w:rPr>
              <w:t>ов</w:t>
            </w:r>
            <w:proofErr w:type="spellEnd"/>
            <w:r>
              <w:rPr>
                <w:rStyle w:val="a4"/>
                <w:sz w:val="20"/>
                <w:szCs w:val="20"/>
              </w:rPr>
              <w:t>).</w:t>
            </w:r>
          </w:p>
          <w:p w:rsidR="006A5DE2" w:rsidRDefault="00E82C63">
            <w:pPr>
              <w:pStyle w:val="a5"/>
              <w:numPr>
                <w:ilvl w:val="0"/>
                <w:numId w:val="2"/>
              </w:numPr>
              <w:tabs>
                <w:tab w:val="left" w:pos="144"/>
              </w:tabs>
              <w:ind w:firstLine="0"/>
              <w:jc w:val="both"/>
              <w:rPr>
                <w:sz w:val="20"/>
                <w:szCs w:val="20"/>
              </w:rPr>
            </w:pPr>
            <w:r>
              <w:rPr>
                <w:rStyle w:val="a4"/>
                <w:sz w:val="20"/>
                <w:szCs w:val="20"/>
              </w:rPr>
              <w:t>К-4.4. Использует языковые средства для достижения профессиональных целей на русском, родном и иностранно</w:t>
            </w:r>
            <w:proofErr w:type="gramStart"/>
            <w:r>
              <w:rPr>
                <w:rStyle w:val="a4"/>
                <w:sz w:val="20"/>
                <w:szCs w:val="20"/>
              </w:rPr>
              <w:t>м(</w:t>
            </w:r>
            <w:proofErr w:type="spellStart"/>
            <w:proofErr w:type="gramEnd"/>
            <w:r>
              <w:rPr>
                <w:rStyle w:val="a4"/>
                <w:sz w:val="20"/>
                <w:szCs w:val="20"/>
              </w:rPr>
              <w:t>ых</w:t>
            </w:r>
            <w:proofErr w:type="spellEnd"/>
            <w:r>
              <w:rPr>
                <w:rStyle w:val="a4"/>
                <w:sz w:val="20"/>
                <w:szCs w:val="20"/>
              </w:rPr>
              <w:t>) языке(ах).</w:t>
            </w:r>
          </w:p>
          <w:p w:rsidR="006A5DE2" w:rsidRDefault="00E82C63">
            <w:pPr>
              <w:pStyle w:val="a5"/>
              <w:numPr>
                <w:ilvl w:val="0"/>
                <w:numId w:val="2"/>
              </w:numPr>
              <w:tabs>
                <w:tab w:val="left" w:pos="144"/>
              </w:tabs>
              <w:ind w:firstLine="0"/>
              <w:jc w:val="both"/>
              <w:rPr>
                <w:sz w:val="20"/>
                <w:szCs w:val="20"/>
              </w:rPr>
            </w:pPr>
            <w:r>
              <w:rPr>
                <w:rStyle w:val="a4"/>
                <w:sz w:val="20"/>
                <w:szCs w:val="20"/>
              </w:rPr>
              <w:t>К-4.5. Выстраивает стратегию устного и письменного общения на русском, родном и иностранно</w:t>
            </w:r>
            <w:proofErr w:type="gramStart"/>
            <w:r>
              <w:rPr>
                <w:rStyle w:val="a4"/>
                <w:sz w:val="20"/>
                <w:szCs w:val="20"/>
              </w:rPr>
              <w:t>м(</w:t>
            </w:r>
            <w:proofErr w:type="spellStart"/>
            <w:proofErr w:type="gramEnd"/>
            <w:r>
              <w:rPr>
                <w:rStyle w:val="a4"/>
                <w:sz w:val="20"/>
                <w:szCs w:val="20"/>
              </w:rPr>
              <w:t>ых</w:t>
            </w:r>
            <w:proofErr w:type="spellEnd"/>
            <w:r>
              <w:rPr>
                <w:rStyle w:val="a4"/>
                <w:sz w:val="20"/>
                <w:szCs w:val="20"/>
              </w:rPr>
              <w:t>) языке(ах)в рамках межличностного и межкультурного общения.</w:t>
            </w:r>
          </w:p>
        </w:tc>
        <w:tc>
          <w:tcPr>
            <w:tcW w:w="2693" w:type="dxa"/>
            <w:tcBorders>
              <w:top w:val="single" w:sz="4" w:space="0" w:color="auto"/>
              <w:left w:val="single" w:sz="4" w:space="0" w:color="auto"/>
              <w:right w:val="single" w:sz="4" w:space="0" w:color="auto"/>
            </w:tcBorders>
            <w:shd w:val="clear" w:color="auto" w:fill="auto"/>
          </w:tcPr>
          <w:p w:rsidR="006A5DE2" w:rsidRDefault="00E82C63">
            <w:pPr>
              <w:pStyle w:val="a5"/>
              <w:ind w:firstLine="0"/>
              <w:jc w:val="both"/>
              <w:rPr>
                <w:sz w:val="20"/>
                <w:szCs w:val="20"/>
              </w:rPr>
            </w:pPr>
            <w:r>
              <w:rPr>
                <w:rStyle w:val="a4"/>
                <w:sz w:val="20"/>
                <w:szCs w:val="20"/>
              </w:rPr>
              <w:t>язык</w:t>
            </w:r>
            <w:proofErr w:type="gramStart"/>
            <w:r>
              <w:rPr>
                <w:rStyle w:val="a4"/>
                <w:sz w:val="20"/>
                <w:szCs w:val="20"/>
              </w:rPr>
              <w:t>е(</w:t>
            </w:r>
            <w:proofErr w:type="gramEnd"/>
            <w:r>
              <w:rPr>
                <w:rStyle w:val="a4"/>
                <w:sz w:val="20"/>
                <w:szCs w:val="20"/>
              </w:rPr>
              <w:t>ах)</w:t>
            </w:r>
          </w:p>
          <w:p w:rsidR="006A5DE2" w:rsidRDefault="00E82C63">
            <w:pPr>
              <w:pStyle w:val="a5"/>
              <w:ind w:firstLine="0"/>
              <w:jc w:val="both"/>
              <w:rPr>
                <w:sz w:val="20"/>
                <w:szCs w:val="20"/>
              </w:rPr>
            </w:pPr>
            <w:r>
              <w:rPr>
                <w:rStyle w:val="a4"/>
                <w:b/>
                <w:bCs/>
                <w:sz w:val="20"/>
                <w:szCs w:val="20"/>
              </w:rPr>
              <w:t>на уровне навыков в</w:t>
            </w:r>
            <w:r>
              <w:rPr>
                <w:rStyle w:val="a4"/>
                <w:sz w:val="20"/>
                <w:szCs w:val="20"/>
              </w:rPr>
              <w:t>ыстраивать стратегию устного и письменного общения на русском, родном и иностранно</w:t>
            </w:r>
            <w:proofErr w:type="gramStart"/>
            <w:r>
              <w:rPr>
                <w:rStyle w:val="a4"/>
                <w:sz w:val="20"/>
                <w:szCs w:val="20"/>
              </w:rPr>
              <w:t>м(</w:t>
            </w:r>
            <w:proofErr w:type="spellStart"/>
            <w:proofErr w:type="gramEnd"/>
            <w:r>
              <w:rPr>
                <w:rStyle w:val="a4"/>
                <w:sz w:val="20"/>
                <w:szCs w:val="20"/>
              </w:rPr>
              <w:t>ых</w:t>
            </w:r>
            <w:proofErr w:type="spellEnd"/>
            <w:r>
              <w:rPr>
                <w:rStyle w:val="a4"/>
                <w:sz w:val="20"/>
                <w:szCs w:val="20"/>
              </w:rPr>
              <w:t>) языке(ах)в рамках межличностного и межкультурного общения</w:t>
            </w:r>
          </w:p>
        </w:tc>
      </w:tr>
      <w:tr w:rsidR="006A5DE2">
        <w:trPr>
          <w:trHeight w:hRule="exact" w:val="6697"/>
          <w:jc w:val="right"/>
        </w:trPr>
        <w:tc>
          <w:tcPr>
            <w:tcW w:w="2137" w:type="dxa"/>
            <w:tcBorders>
              <w:top w:val="single" w:sz="4" w:space="0" w:color="auto"/>
              <w:left w:val="single" w:sz="4" w:space="0" w:color="auto"/>
              <w:bottom w:val="single" w:sz="4" w:space="0" w:color="auto"/>
            </w:tcBorders>
            <w:shd w:val="clear" w:color="auto" w:fill="auto"/>
          </w:tcPr>
          <w:p w:rsidR="006A5DE2" w:rsidRDefault="00E82C63">
            <w:pPr>
              <w:pStyle w:val="a5"/>
              <w:ind w:firstLine="0"/>
              <w:rPr>
                <w:sz w:val="20"/>
                <w:szCs w:val="20"/>
              </w:rPr>
            </w:pPr>
            <w:r>
              <w:rPr>
                <w:rStyle w:val="a4"/>
                <w:rFonts w:ascii="Arial" w:eastAsia="Arial" w:hAnsi="Arial" w:cs="Arial"/>
                <w:sz w:val="19"/>
                <w:szCs w:val="19"/>
              </w:rPr>
              <w:t xml:space="preserve">- </w:t>
            </w:r>
            <w:r>
              <w:rPr>
                <w:rStyle w:val="a4"/>
                <w:sz w:val="20"/>
                <w:szCs w:val="20"/>
              </w:rPr>
              <w:t>обеспечение</w:t>
            </w:r>
          </w:p>
          <w:p w:rsidR="006A5DE2" w:rsidRDefault="00AE67A8">
            <w:pPr>
              <w:pStyle w:val="a5"/>
              <w:tabs>
                <w:tab w:val="right" w:pos="2093"/>
              </w:tabs>
              <w:ind w:firstLine="0"/>
              <w:rPr>
                <w:sz w:val="20"/>
                <w:szCs w:val="20"/>
              </w:rPr>
            </w:pPr>
            <w:r>
              <w:rPr>
                <w:rStyle w:val="a4"/>
                <w:sz w:val="20"/>
                <w:szCs w:val="20"/>
              </w:rPr>
              <w:t xml:space="preserve">Деятельности </w:t>
            </w:r>
            <w:proofErr w:type="gramStart"/>
            <w:r w:rsidR="00E82C63">
              <w:rPr>
                <w:rStyle w:val="a4"/>
                <w:sz w:val="20"/>
                <w:szCs w:val="20"/>
              </w:rPr>
              <w:t>по</w:t>
            </w:r>
            <w:proofErr w:type="gramEnd"/>
          </w:p>
          <w:p w:rsidR="006A5DE2" w:rsidRDefault="00E82C63">
            <w:pPr>
              <w:pStyle w:val="a5"/>
              <w:tabs>
                <w:tab w:val="right" w:pos="2096"/>
              </w:tabs>
              <w:ind w:firstLine="0"/>
              <w:rPr>
                <w:sz w:val="20"/>
                <w:szCs w:val="20"/>
              </w:rPr>
            </w:pPr>
            <w:r>
              <w:rPr>
                <w:rStyle w:val="a4"/>
                <w:sz w:val="20"/>
                <w:szCs w:val="20"/>
              </w:rPr>
              <w:t>подготовке</w:t>
            </w:r>
            <w:r>
              <w:rPr>
                <w:rStyle w:val="a4"/>
                <w:sz w:val="20"/>
                <w:szCs w:val="20"/>
              </w:rPr>
              <w:tab/>
              <w:t>и</w:t>
            </w:r>
          </w:p>
          <w:p w:rsidR="006A5DE2" w:rsidRDefault="00E82C63">
            <w:pPr>
              <w:pStyle w:val="a5"/>
              <w:tabs>
                <w:tab w:val="right" w:pos="2093"/>
              </w:tabs>
              <w:ind w:firstLine="0"/>
              <w:rPr>
                <w:sz w:val="20"/>
                <w:szCs w:val="20"/>
              </w:rPr>
            </w:pPr>
            <w:r>
              <w:rPr>
                <w:rStyle w:val="a4"/>
                <w:sz w:val="20"/>
                <w:szCs w:val="20"/>
              </w:rPr>
              <w:t>реализации</w:t>
            </w:r>
            <w:r>
              <w:rPr>
                <w:rStyle w:val="a4"/>
                <w:sz w:val="20"/>
                <w:szCs w:val="20"/>
              </w:rPr>
              <w:tab/>
              <w:t>проектов</w:t>
            </w:r>
          </w:p>
          <w:p w:rsidR="006A5DE2" w:rsidRDefault="00E82C63">
            <w:pPr>
              <w:pStyle w:val="a5"/>
              <w:ind w:firstLine="0"/>
              <w:rPr>
                <w:sz w:val="20"/>
                <w:szCs w:val="20"/>
              </w:rPr>
            </w:pPr>
            <w:r>
              <w:rPr>
                <w:rStyle w:val="a4"/>
                <w:sz w:val="20"/>
                <w:szCs w:val="20"/>
              </w:rPr>
              <w:t>социально</w:t>
            </w:r>
            <w:r>
              <w:rPr>
                <w:rStyle w:val="a4"/>
                <w:sz w:val="20"/>
                <w:szCs w:val="20"/>
              </w:rPr>
              <w:softHyphen/>
            </w:r>
          </w:p>
          <w:p w:rsidR="006A5DE2" w:rsidRDefault="00E82C63">
            <w:pPr>
              <w:pStyle w:val="a5"/>
              <w:ind w:firstLine="0"/>
              <w:rPr>
                <w:sz w:val="20"/>
                <w:szCs w:val="20"/>
              </w:rPr>
            </w:pPr>
            <w:r>
              <w:rPr>
                <w:rStyle w:val="a4"/>
                <w:sz w:val="20"/>
                <w:szCs w:val="20"/>
              </w:rPr>
              <w:t>экономического развития территорий;</w:t>
            </w:r>
          </w:p>
          <w:p w:rsidR="006A5DE2" w:rsidRDefault="00E82C63">
            <w:pPr>
              <w:pStyle w:val="a5"/>
              <w:tabs>
                <w:tab w:val="left" w:pos="1990"/>
              </w:tabs>
              <w:ind w:firstLine="0"/>
              <w:rPr>
                <w:sz w:val="20"/>
                <w:szCs w:val="20"/>
              </w:rPr>
            </w:pPr>
            <w:r>
              <w:rPr>
                <w:rStyle w:val="a4"/>
                <w:sz w:val="20"/>
                <w:szCs w:val="20"/>
              </w:rPr>
              <w:t>документационное</w:t>
            </w:r>
            <w:r>
              <w:rPr>
                <w:rStyle w:val="a4"/>
                <w:sz w:val="20"/>
                <w:szCs w:val="20"/>
              </w:rPr>
              <w:tab/>
              <w:t>и</w:t>
            </w:r>
          </w:p>
          <w:p w:rsidR="006A5DE2" w:rsidRDefault="00E82C63">
            <w:pPr>
              <w:pStyle w:val="a5"/>
              <w:ind w:firstLine="0"/>
              <w:rPr>
                <w:sz w:val="20"/>
                <w:szCs w:val="20"/>
              </w:rPr>
            </w:pPr>
            <w:r>
              <w:rPr>
                <w:rStyle w:val="a4"/>
                <w:sz w:val="20"/>
                <w:szCs w:val="20"/>
              </w:rPr>
              <w:t>информационное обеспечение</w:t>
            </w:r>
          </w:p>
          <w:p w:rsidR="006A5DE2" w:rsidRDefault="00AE67A8">
            <w:pPr>
              <w:pStyle w:val="a5"/>
              <w:tabs>
                <w:tab w:val="left" w:pos="1434"/>
              </w:tabs>
              <w:ind w:firstLine="0"/>
              <w:rPr>
                <w:sz w:val="20"/>
                <w:szCs w:val="20"/>
              </w:rPr>
            </w:pPr>
            <w:r>
              <w:rPr>
                <w:rStyle w:val="a4"/>
                <w:sz w:val="20"/>
                <w:szCs w:val="20"/>
              </w:rPr>
              <w:t xml:space="preserve">деятельности </w:t>
            </w:r>
            <w:r w:rsidR="00E82C63">
              <w:rPr>
                <w:rStyle w:val="a4"/>
                <w:sz w:val="20"/>
                <w:szCs w:val="20"/>
              </w:rPr>
              <w:t>органов</w:t>
            </w:r>
          </w:p>
          <w:p w:rsidR="006A5DE2" w:rsidRDefault="00E82C63">
            <w:pPr>
              <w:pStyle w:val="a5"/>
              <w:tabs>
                <w:tab w:val="left" w:pos="378"/>
                <w:tab w:val="left" w:pos="1315"/>
              </w:tabs>
              <w:ind w:firstLine="0"/>
              <w:rPr>
                <w:sz w:val="20"/>
                <w:szCs w:val="20"/>
              </w:rPr>
            </w:pPr>
            <w:r>
              <w:rPr>
                <w:rStyle w:val="a4"/>
                <w:sz w:val="20"/>
                <w:szCs w:val="20"/>
              </w:rPr>
              <w:t>государственной власти и</w:t>
            </w:r>
            <w:r>
              <w:rPr>
                <w:rStyle w:val="a4"/>
                <w:sz w:val="20"/>
                <w:szCs w:val="20"/>
              </w:rPr>
              <w:tab/>
              <w:t>органов</w:t>
            </w:r>
            <w:r>
              <w:rPr>
                <w:rStyle w:val="a4"/>
                <w:sz w:val="20"/>
                <w:szCs w:val="20"/>
              </w:rPr>
              <w:tab/>
              <w:t>местного</w:t>
            </w:r>
          </w:p>
          <w:p w:rsidR="006A5DE2" w:rsidRDefault="00E82C63">
            <w:pPr>
              <w:pStyle w:val="a5"/>
              <w:tabs>
                <w:tab w:val="left" w:pos="1884"/>
              </w:tabs>
              <w:ind w:firstLine="0"/>
              <w:rPr>
                <w:sz w:val="20"/>
                <w:szCs w:val="20"/>
              </w:rPr>
            </w:pPr>
            <w:r>
              <w:rPr>
                <w:rStyle w:val="a4"/>
                <w:sz w:val="20"/>
                <w:szCs w:val="20"/>
              </w:rPr>
              <w:t>самоуправления</w:t>
            </w:r>
            <w:r>
              <w:rPr>
                <w:rStyle w:val="a4"/>
                <w:sz w:val="20"/>
                <w:szCs w:val="20"/>
              </w:rPr>
              <w:tab/>
            </w:r>
            <w:proofErr w:type="gramStart"/>
            <w:r>
              <w:rPr>
                <w:rStyle w:val="a4"/>
                <w:sz w:val="20"/>
                <w:szCs w:val="20"/>
              </w:rPr>
              <w:t>по</w:t>
            </w:r>
            <w:proofErr w:type="gramEnd"/>
          </w:p>
          <w:p w:rsidR="006A5DE2" w:rsidRDefault="00E82C63">
            <w:pPr>
              <w:pStyle w:val="a5"/>
              <w:ind w:firstLine="0"/>
              <w:rPr>
                <w:sz w:val="20"/>
                <w:szCs w:val="20"/>
              </w:rPr>
            </w:pPr>
            <w:r>
              <w:rPr>
                <w:rStyle w:val="a4"/>
                <w:sz w:val="20"/>
                <w:szCs w:val="20"/>
              </w:rPr>
              <w:t>регулированию общественных отношений и процессов</w:t>
            </w:r>
          </w:p>
        </w:tc>
        <w:tc>
          <w:tcPr>
            <w:tcW w:w="1899" w:type="dxa"/>
            <w:tcBorders>
              <w:top w:val="single" w:sz="4" w:space="0" w:color="auto"/>
              <w:left w:val="single" w:sz="4" w:space="0" w:color="auto"/>
              <w:bottom w:val="single" w:sz="4" w:space="0" w:color="auto"/>
            </w:tcBorders>
            <w:shd w:val="clear" w:color="auto" w:fill="auto"/>
          </w:tcPr>
          <w:p w:rsidR="006A5DE2" w:rsidRDefault="00AE67A8">
            <w:pPr>
              <w:pStyle w:val="a5"/>
              <w:tabs>
                <w:tab w:val="left" w:pos="1552"/>
              </w:tabs>
              <w:ind w:firstLine="0"/>
              <w:rPr>
                <w:sz w:val="20"/>
                <w:szCs w:val="20"/>
              </w:rPr>
            </w:pPr>
            <w:r>
              <w:rPr>
                <w:rStyle w:val="a4"/>
                <w:sz w:val="20"/>
                <w:szCs w:val="20"/>
              </w:rPr>
              <w:t xml:space="preserve">ПК-3. Осуществление закупок </w:t>
            </w:r>
            <w:proofErr w:type="gramStart"/>
            <w:r w:rsidR="00E82C63">
              <w:rPr>
                <w:rStyle w:val="a4"/>
                <w:sz w:val="20"/>
                <w:szCs w:val="20"/>
              </w:rPr>
              <w:t>для</w:t>
            </w:r>
            <w:proofErr w:type="gramEnd"/>
          </w:p>
          <w:p w:rsidR="006A5DE2" w:rsidRDefault="00AE67A8">
            <w:pPr>
              <w:pStyle w:val="a5"/>
              <w:tabs>
                <w:tab w:val="left" w:pos="1774"/>
              </w:tabs>
              <w:ind w:firstLine="0"/>
              <w:rPr>
                <w:sz w:val="20"/>
                <w:szCs w:val="20"/>
              </w:rPr>
            </w:pPr>
            <w:r>
              <w:rPr>
                <w:rStyle w:val="a4"/>
                <w:sz w:val="20"/>
                <w:szCs w:val="20"/>
              </w:rPr>
              <w:t xml:space="preserve">государственных, муниципальных </w:t>
            </w:r>
            <w:r w:rsidR="00E82C63">
              <w:rPr>
                <w:rStyle w:val="a4"/>
                <w:sz w:val="20"/>
                <w:szCs w:val="20"/>
              </w:rPr>
              <w:t>и</w:t>
            </w:r>
          </w:p>
          <w:p w:rsidR="006A5DE2" w:rsidRDefault="00E82C63">
            <w:pPr>
              <w:pStyle w:val="a5"/>
              <w:ind w:firstLine="0"/>
              <w:rPr>
                <w:sz w:val="20"/>
                <w:szCs w:val="20"/>
              </w:rPr>
            </w:pPr>
            <w:r>
              <w:rPr>
                <w:rStyle w:val="a4"/>
                <w:sz w:val="20"/>
                <w:szCs w:val="20"/>
              </w:rPr>
              <w:t>корпоративных нужд</w:t>
            </w:r>
          </w:p>
        </w:tc>
        <w:tc>
          <w:tcPr>
            <w:tcW w:w="2818" w:type="dxa"/>
            <w:tcBorders>
              <w:top w:val="single" w:sz="4" w:space="0" w:color="auto"/>
              <w:left w:val="single" w:sz="4" w:space="0" w:color="auto"/>
              <w:bottom w:val="single" w:sz="4" w:space="0" w:color="auto"/>
            </w:tcBorders>
            <w:shd w:val="clear" w:color="auto" w:fill="auto"/>
            <w:vAlign w:val="bottom"/>
          </w:tcPr>
          <w:p w:rsidR="006A5DE2" w:rsidRDefault="00E82C63">
            <w:pPr>
              <w:pStyle w:val="a5"/>
              <w:tabs>
                <w:tab w:val="left" w:pos="968"/>
                <w:tab w:val="left" w:pos="1787"/>
              </w:tabs>
              <w:ind w:firstLine="0"/>
              <w:jc w:val="both"/>
              <w:rPr>
                <w:sz w:val="20"/>
                <w:szCs w:val="20"/>
              </w:rPr>
            </w:pPr>
            <w:r>
              <w:rPr>
                <w:rStyle w:val="a4"/>
                <w:sz w:val="20"/>
                <w:szCs w:val="20"/>
              </w:rPr>
              <w:t>ПК-3.1.</w:t>
            </w:r>
            <w:r>
              <w:rPr>
                <w:rStyle w:val="a4"/>
                <w:sz w:val="20"/>
                <w:szCs w:val="20"/>
              </w:rPr>
              <w:tab/>
              <w:t>знает</w:t>
            </w:r>
            <w:r>
              <w:rPr>
                <w:rStyle w:val="a4"/>
                <w:sz w:val="20"/>
                <w:szCs w:val="20"/>
              </w:rPr>
              <w:tab/>
            </w:r>
            <w:proofErr w:type="gramStart"/>
            <w:r>
              <w:rPr>
                <w:rStyle w:val="a4"/>
                <w:sz w:val="20"/>
                <w:szCs w:val="20"/>
              </w:rPr>
              <w:t>основные</w:t>
            </w:r>
            <w:proofErr w:type="gramEnd"/>
          </w:p>
          <w:p w:rsidR="006A5DE2" w:rsidRDefault="00E82C63">
            <w:pPr>
              <w:pStyle w:val="a5"/>
              <w:tabs>
                <w:tab w:val="left" w:pos="2490"/>
              </w:tabs>
              <w:ind w:firstLine="0"/>
              <w:jc w:val="both"/>
              <w:rPr>
                <w:sz w:val="20"/>
                <w:szCs w:val="20"/>
              </w:rPr>
            </w:pPr>
            <w:r>
              <w:rPr>
                <w:rStyle w:val="a4"/>
                <w:sz w:val="20"/>
                <w:szCs w:val="20"/>
              </w:rPr>
              <w:t>нормы законодательства в сфере закупок товаров, работ, государственных</w:t>
            </w:r>
            <w:r>
              <w:rPr>
                <w:rStyle w:val="a4"/>
                <w:sz w:val="20"/>
                <w:szCs w:val="20"/>
              </w:rPr>
              <w:tab/>
              <w:t>и</w:t>
            </w:r>
          </w:p>
          <w:p w:rsidR="006A5DE2" w:rsidRDefault="00E82C63">
            <w:pPr>
              <w:pStyle w:val="a5"/>
              <w:tabs>
                <w:tab w:val="left" w:pos="1693"/>
                <w:tab w:val="left" w:pos="2508"/>
              </w:tabs>
              <w:ind w:firstLine="0"/>
              <w:jc w:val="both"/>
              <w:rPr>
                <w:sz w:val="20"/>
                <w:szCs w:val="20"/>
              </w:rPr>
            </w:pPr>
            <w:r>
              <w:rPr>
                <w:rStyle w:val="a4"/>
                <w:sz w:val="20"/>
                <w:szCs w:val="20"/>
              </w:rPr>
              <w:t>муниципальных</w:t>
            </w:r>
            <w:r>
              <w:rPr>
                <w:rStyle w:val="a4"/>
                <w:sz w:val="20"/>
                <w:szCs w:val="20"/>
              </w:rPr>
              <w:tab/>
              <w:t>нужд,</w:t>
            </w:r>
            <w:r>
              <w:rPr>
                <w:rStyle w:val="a4"/>
                <w:sz w:val="20"/>
                <w:szCs w:val="20"/>
              </w:rPr>
              <w:tab/>
              <w:t>а</w:t>
            </w:r>
          </w:p>
          <w:p w:rsidR="006A5DE2" w:rsidRDefault="00E82C63">
            <w:pPr>
              <w:pStyle w:val="a5"/>
              <w:tabs>
                <w:tab w:val="left" w:pos="750"/>
                <w:tab w:val="left" w:pos="1612"/>
              </w:tabs>
              <w:ind w:firstLine="0"/>
              <w:jc w:val="both"/>
              <w:rPr>
                <w:sz w:val="20"/>
                <w:szCs w:val="20"/>
              </w:rPr>
            </w:pPr>
            <w:r>
              <w:rPr>
                <w:rStyle w:val="a4"/>
                <w:sz w:val="20"/>
                <w:szCs w:val="20"/>
              </w:rPr>
              <w:t>также</w:t>
            </w:r>
            <w:r>
              <w:rPr>
                <w:rStyle w:val="a4"/>
                <w:sz w:val="20"/>
                <w:szCs w:val="20"/>
              </w:rPr>
              <w:tab/>
              <w:t>основы</w:t>
            </w:r>
            <w:r>
              <w:rPr>
                <w:rStyle w:val="a4"/>
                <w:sz w:val="20"/>
                <w:szCs w:val="20"/>
              </w:rPr>
              <w:tab/>
              <w:t>управления</w:t>
            </w:r>
          </w:p>
          <w:p w:rsidR="006A5DE2" w:rsidRDefault="00E82C63">
            <w:pPr>
              <w:pStyle w:val="a5"/>
              <w:tabs>
                <w:tab w:val="left" w:pos="1652"/>
              </w:tabs>
              <w:ind w:firstLine="0"/>
              <w:jc w:val="both"/>
              <w:rPr>
                <w:sz w:val="20"/>
                <w:szCs w:val="20"/>
              </w:rPr>
            </w:pPr>
            <w:r>
              <w:rPr>
                <w:rStyle w:val="a4"/>
                <w:sz w:val="20"/>
                <w:szCs w:val="20"/>
              </w:rPr>
              <w:t>регулированием организации закупок,</w:t>
            </w:r>
            <w:r>
              <w:rPr>
                <w:rStyle w:val="a4"/>
                <w:sz w:val="20"/>
                <w:szCs w:val="20"/>
              </w:rPr>
              <w:tab/>
              <w:t>изменения</w:t>
            </w:r>
          </w:p>
          <w:p w:rsidR="006A5DE2" w:rsidRDefault="00E82C63">
            <w:pPr>
              <w:pStyle w:val="a5"/>
              <w:tabs>
                <w:tab w:val="left" w:pos="1971"/>
              </w:tabs>
              <w:ind w:firstLine="0"/>
              <w:jc w:val="both"/>
              <w:rPr>
                <w:sz w:val="20"/>
                <w:szCs w:val="20"/>
              </w:rPr>
            </w:pPr>
            <w:r>
              <w:rPr>
                <w:rStyle w:val="a4"/>
                <w:sz w:val="20"/>
                <w:szCs w:val="20"/>
              </w:rPr>
              <w:t>управленческой</w:t>
            </w:r>
            <w:r>
              <w:rPr>
                <w:rStyle w:val="a4"/>
                <w:sz w:val="20"/>
                <w:szCs w:val="20"/>
              </w:rPr>
              <w:tab/>
              <w:t>модели</w:t>
            </w:r>
          </w:p>
          <w:p w:rsidR="006A5DE2" w:rsidRDefault="00E82C63">
            <w:pPr>
              <w:pStyle w:val="a5"/>
              <w:ind w:firstLine="0"/>
              <w:jc w:val="both"/>
              <w:rPr>
                <w:sz w:val="20"/>
                <w:szCs w:val="20"/>
              </w:rPr>
            </w:pPr>
            <w:r>
              <w:rPr>
                <w:rStyle w:val="a4"/>
                <w:sz w:val="20"/>
                <w:szCs w:val="20"/>
              </w:rPr>
              <w:t>организации закупок;</w:t>
            </w:r>
          </w:p>
          <w:p w:rsidR="006A5DE2" w:rsidRDefault="00E82C63">
            <w:pPr>
              <w:pStyle w:val="a5"/>
              <w:tabs>
                <w:tab w:val="left" w:pos="896"/>
                <w:tab w:val="left" w:pos="1693"/>
              </w:tabs>
              <w:ind w:firstLine="0"/>
              <w:jc w:val="both"/>
              <w:rPr>
                <w:sz w:val="20"/>
                <w:szCs w:val="20"/>
              </w:rPr>
            </w:pPr>
            <w:r>
              <w:rPr>
                <w:rStyle w:val="a4"/>
                <w:sz w:val="20"/>
                <w:szCs w:val="20"/>
              </w:rPr>
              <w:t>ПК-3.2.</w:t>
            </w:r>
            <w:r>
              <w:rPr>
                <w:rStyle w:val="a4"/>
                <w:sz w:val="20"/>
                <w:szCs w:val="20"/>
              </w:rPr>
              <w:tab/>
              <w:t>умеет</w:t>
            </w:r>
            <w:r>
              <w:rPr>
                <w:rStyle w:val="a4"/>
                <w:sz w:val="20"/>
                <w:szCs w:val="20"/>
              </w:rPr>
              <w:tab/>
              <w:t>применять</w:t>
            </w:r>
          </w:p>
          <w:p w:rsidR="006A5DE2" w:rsidRDefault="00E82C63">
            <w:pPr>
              <w:pStyle w:val="a5"/>
              <w:tabs>
                <w:tab w:val="left" w:pos="1599"/>
              </w:tabs>
              <w:ind w:firstLine="0"/>
              <w:jc w:val="both"/>
              <w:rPr>
                <w:sz w:val="20"/>
                <w:szCs w:val="20"/>
              </w:rPr>
            </w:pPr>
            <w:r>
              <w:rPr>
                <w:rStyle w:val="a4"/>
                <w:sz w:val="20"/>
                <w:szCs w:val="20"/>
              </w:rPr>
              <w:t>нормативные правовые акты Российской</w:t>
            </w:r>
            <w:r>
              <w:rPr>
                <w:rStyle w:val="a4"/>
                <w:sz w:val="20"/>
                <w:szCs w:val="20"/>
              </w:rPr>
              <w:tab/>
              <w:t>Федерации,</w:t>
            </w:r>
          </w:p>
          <w:p w:rsidR="006A5DE2" w:rsidRDefault="00E82C63">
            <w:pPr>
              <w:pStyle w:val="a5"/>
              <w:tabs>
                <w:tab w:val="left" w:pos="1331"/>
                <w:tab w:val="left" w:pos="2099"/>
              </w:tabs>
              <w:ind w:firstLine="0"/>
              <w:jc w:val="both"/>
              <w:rPr>
                <w:sz w:val="20"/>
                <w:szCs w:val="20"/>
              </w:rPr>
            </w:pPr>
            <w:r>
              <w:rPr>
                <w:rStyle w:val="a4"/>
                <w:sz w:val="20"/>
                <w:szCs w:val="20"/>
              </w:rPr>
              <w:t>регулирующие конкурентные закупки,</w:t>
            </w:r>
            <w:r>
              <w:rPr>
                <w:rStyle w:val="a4"/>
                <w:sz w:val="20"/>
                <w:szCs w:val="20"/>
              </w:rPr>
              <w:tab/>
              <w:t>а</w:t>
            </w:r>
            <w:r>
              <w:rPr>
                <w:rStyle w:val="a4"/>
                <w:sz w:val="20"/>
                <w:szCs w:val="20"/>
              </w:rPr>
              <w:tab/>
              <w:t>также</w:t>
            </w:r>
          </w:p>
          <w:p w:rsidR="006A5DE2" w:rsidRDefault="00E82C63">
            <w:pPr>
              <w:pStyle w:val="a5"/>
              <w:tabs>
                <w:tab w:val="left" w:pos="1056"/>
                <w:tab w:val="left" w:pos="2299"/>
              </w:tabs>
              <w:ind w:firstLine="0"/>
              <w:rPr>
                <w:sz w:val="20"/>
                <w:szCs w:val="20"/>
              </w:rPr>
            </w:pPr>
            <w:r>
              <w:rPr>
                <w:rStyle w:val="a4"/>
                <w:sz w:val="20"/>
                <w:szCs w:val="20"/>
              </w:rPr>
              <w:t>квалифицированно осуществлять управление в сфере</w:t>
            </w:r>
            <w:r>
              <w:rPr>
                <w:rStyle w:val="a4"/>
                <w:sz w:val="20"/>
                <w:szCs w:val="20"/>
              </w:rPr>
              <w:tab/>
              <w:t>закупок</w:t>
            </w:r>
            <w:r>
              <w:rPr>
                <w:rStyle w:val="a4"/>
                <w:sz w:val="20"/>
                <w:szCs w:val="20"/>
              </w:rPr>
              <w:tab/>
            </w:r>
            <w:proofErr w:type="gramStart"/>
            <w:r>
              <w:rPr>
                <w:rStyle w:val="a4"/>
                <w:sz w:val="20"/>
                <w:szCs w:val="20"/>
              </w:rPr>
              <w:t>для</w:t>
            </w:r>
            <w:proofErr w:type="gramEnd"/>
          </w:p>
          <w:p w:rsidR="006A5DE2" w:rsidRDefault="00E82C63">
            <w:pPr>
              <w:pStyle w:val="a5"/>
              <w:ind w:firstLine="0"/>
              <w:jc w:val="both"/>
              <w:rPr>
                <w:sz w:val="20"/>
                <w:szCs w:val="20"/>
              </w:rPr>
            </w:pPr>
            <w:r>
              <w:rPr>
                <w:rStyle w:val="a4"/>
                <w:sz w:val="20"/>
                <w:szCs w:val="20"/>
              </w:rPr>
              <w:t>обеспечения государственных и муниципальных нужд;</w:t>
            </w:r>
          </w:p>
          <w:p w:rsidR="006A5DE2" w:rsidRDefault="00E82C63">
            <w:pPr>
              <w:pStyle w:val="a5"/>
              <w:tabs>
                <w:tab w:val="left" w:pos="878"/>
                <w:tab w:val="right" w:pos="2596"/>
              </w:tabs>
              <w:ind w:firstLine="0"/>
              <w:jc w:val="both"/>
              <w:rPr>
                <w:sz w:val="20"/>
                <w:szCs w:val="20"/>
              </w:rPr>
            </w:pPr>
            <w:r>
              <w:rPr>
                <w:rStyle w:val="a4"/>
                <w:sz w:val="20"/>
                <w:szCs w:val="20"/>
              </w:rPr>
              <w:t>ПК-3.3.</w:t>
            </w:r>
            <w:r>
              <w:rPr>
                <w:rStyle w:val="a4"/>
                <w:sz w:val="20"/>
                <w:szCs w:val="20"/>
              </w:rPr>
              <w:tab/>
              <w:t>владеет</w:t>
            </w:r>
            <w:r>
              <w:rPr>
                <w:rStyle w:val="a4"/>
                <w:sz w:val="20"/>
                <w:szCs w:val="20"/>
              </w:rPr>
              <w:tab/>
              <w:t>навыками</w:t>
            </w:r>
          </w:p>
          <w:p w:rsidR="006A5DE2" w:rsidRDefault="00E82C63">
            <w:pPr>
              <w:pStyle w:val="a5"/>
              <w:tabs>
                <w:tab w:val="right" w:pos="2593"/>
              </w:tabs>
              <w:ind w:firstLine="0"/>
              <w:jc w:val="both"/>
              <w:rPr>
                <w:sz w:val="20"/>
                <w:szCs w:val="20"/>
              </w:rPr>
            </w:pPr>
            <w:r>
              <w:rPr>
                <w:rStyle w:val="a4"/>
                <w:sz w:val="20"/>
                <w:szCs w:val="20"/>
              </w:rPr>
              <w:t>самостоятельного</w:t>
            </w:r>
            <w:r>
              <w:rPr>
                <w:rStyle w:val="a4"/>
                <w:sz w:val="20"/>
                <w:szCs w:val="20"/>
              </w:rPr>
              <w:tab/>
              <w:t>анализа</w:t>
            </w:r>
          </w:p>
          <w:p w:rsidR="006A5DE2" w:rsidRDefault="00E82C63">
            <w:pPr>
              <w:pStyle w:val="a5"/>
              <w:tabs>
                <w:tab w:val="left" w:pos="1509"/>
                <w:tab w:val="right" w:pos="2599"/>
              </w:tabs>
              <w:ind w:firstLine="0"/>
              <w:jc w:val="both"/>
              <w:rPr>
                <w:sz w:val="20"/>
                <w:szCs w:val="20"/>
              </w:rPr>
            </w:pPr>
            <w:r>
              <w:rPr>
                <w:rStyle w:val="a4"/>
                <w:sz w:val="20"/>
                <w:szCs w:val="20"/>
              </w:rPr>
              <w:t>управленческих механизмов конкурентных</w:t>
            </w:r>
            <w:r>
              <w:rPr>
                <w:rStyle w:val="a4"/>
                <w:sz w:val="20"/>
                <w:szCs w:val="20"/>
              </w:rPr>
              <w:tab/>
              <w:t>закупок,</w:t>
            </w:r>
            <w:r>
              <w:rPr>
                <w:rStyle w:val="a4"/>
                <w:sz w:val="20"/>
                <w:szCs w:val="20"/>
              </w:rPr>
              <w:tab/>
              <w:t>а</w:t>
            </w:r>
          </w:p>
          <w:p w:rsidR="006A5DE2" w:rsidRDefault="00E82C63">
            <w:pPr>
              <w:pStyle w:val="a5"/>
              <w:tabs>
                <w:tab w:val="right" w:pos="2590"/>
              </w:tabs>
              <w:ind w:firstLine="0"/>
              <w:jc w:val="both"/>
              <w:rPr>
                <w:sz w:val="20"/>
                <w:szCs w:val="20"/>
              </w:rPr>
            </w:pPr>
            <w:r>
              <w:rPr>
                <w:rStyle w:val="a4"/>
                <w:sz w:val="20"/>
                <w:szCs w:val="20"/>
              </w:rPr>
              <w:t>также</w:t>
            </w:r>
            <w:r>
              <w:rPr>
                <w:rStyle w:val="a4"/>
                <w:sz w:val="20"/>
                <w:szCs w:val="20"/>
              </w:rPr>
              <w:tab/>
              <w:t>моделирования</w:t>
            </w:r>
          </w:p>
          <w:p w:rsidR="006A5DE2" w:rsidRDefault="00E82C63">
            <w:pPr>
              <w:pStyle w:val="a5"/>
              <w:tabs>
                <w:tab w:val="right" w:pos="2590"/>
              </w:tabs>
              <w:ind w:firstLine="0"/>
              <w:jc w:val="both"/>
              <w:rPr>
                <w:sz w:val="20"/>
                <w:szCs w:val="20"/>
              </w:rPr>
            </w:pPr>
            <w:r>
              <w:rPr>
                <w:rStyle w:val="a4"/>
                <w:sz w:val="20"/>
                <w:szCs w:val="20"/>
              </w:rPr>
              <w:t>управленческих ситуаций в области</w:t>
            </w:r>
            <w:r>
              <w:rPr>
                <w:rStyle w:val="a4"/>
                <w:sz w:val="20"/>
                <w:szCs w:val="20"/>
              </w:rPr>
              <w:tab/>
              <w:t>управления</w:t>
            </w:r>
          </w:p>
          <w:p w:rsidR="006A5DE2" w:rsidRDefault="00E82C63">
            <w:pPr>
              <w:pStyle w:val="a5"/>
              <w:tabs>
                <w:tab w:val="right" w:pos="2593"/>
              </w:tabs>
              <w:ind w:firstLine="0"/>
              <w:jc w:val="both"/>
              <w:rPr>
                <w:sz w:val="20"/>
                <w:szCs w:val="20"/>
              </w:rPr>
            </w:pPr>
            <w:r>
              <w:rPr>
                <w:rStyle w:val="a4"/>
                <w:sz w:val="20"/>
                <w:szCs w:val="20"/>
              </w:rPr>
              <w:t>государственными</w:t>
            </w:r>
            <w:r>
              <w:rPr>
                <w:rStyle w:val="a4"/>
                <w:sz w:val="20"/>
                <w:szCs w:val="20"/>
              </w:rPr>
              <w:tab/>
              <w:t>и</w:t>
            </w:r>
          </w:p>
          <w:p w:rsidR="006A5DE2" w:rsidRDefault="00E82C63">
            <w:pPr>
              <w:pStyle w:val="a5"/>
              <w:ind w:firstLine="0"/>
              <w:jc w:val="both"/>
              <w:rPr>
                <w:sz w:val="20"/>
                <w:szCs w:val="20"/>
              </w:rPr>
            </w:pPr>
            <w:r>
              <w:rPr>
                <w:rStyle w:val="a4"/>
                <w:sz w:val="20"/>
                <w:szCs w:val="20"/>
              </w:rPr>
              <w:t>муниципальными закупками.</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6A5DE2" w:rsidRDefault="00E82C63">
            <w:pPr>
              <w:pStyle w:val="a5"/>
              <w:ind w:firstLine="0"/>
              <w:jc w:val="both"/>
              <w:rPr>
                <w:sz w:val="20"/>
                <w:szCs w:val="20"/>
              </w:rPr>
            </w:pPr>
            <w:r>
              <w:rPr>
                <w:rStyle w:val="a4"/>
                <w:b/>
                <w:bCs/>
                <w:sz w:val="20"/>
                <w:szCs w:val="20"/>
              </w:rPr>
              <w:t xml:space="preserve">на уровне знаний: </w:t>
            </w:r>
            <w:r>
              <w:rPr>
                <w:rStyle w:val="a4"/>
                <w:sz w:val="20"/>
                <w:szCs w:val="20"/>
              </w:rPr>
              <w:t>знать базовые подходы при выборе направлений развития территорий; основы выбора предлагаемых вариантов управленческих решений с учетом определенных критериев.</w:t>
            </w:r>
          </w:p>
          <w:p w:rsidR="006A5DE2" w:rsidRDefault="00E82C63">
            <w:pPr>
              <w:pStyle w:val="a5"/>
              <w:ind w:firstLine="0"/>
              <w:jc w:val="both"/>
              <w:rPr>
                <w:sz w:val="20"/>
                <w:szCs w:val="20"/>
              </w:rPr>
            </w:pPr>
            <w:r>
              <w:rPr>
                <w:rStyle w:val="a4"/>
                <w:b/>
                <w:bCs/>
                <w:sz w:val="20"/>
                <w:szCs w:val="20"/>
              </w:rPr>
              <w:t xml:space="preserve">на уровне умений: </w:t>
            </w:r>
            <w:r>
              <w:rPr>
                <w:rStyle w:val="a4"/>
                <w:sz w:val="20"/>
                <w:szCs w:val="20"/>
              </w:rPr>
              <w:t>уметь анализировать, разрабатывать, управлять и принимать управленческие решения в кризисных ситуациях;</w:t>
            </w:r>
          </w:p>
          <w:p w:rsidR="006A5DE2" w:rsidRDefault="00E82C63">
            <w:pPr>
              <w:pStyle w:val="a5"/>
              <w:ind w:firstLine="0"/>
              <w:jc w:val="both"/>
              <w:rPr>
                <w:sz w:val="20"/>
                <w:szCs w:val="20"/>
              </w:rPr>
            </w:pPr>
            <w:r>
              <w:rPr>
                <w:rStyle w:val="a4"/>
                <w:b/>
                <w:bCs/>
                <w:sz w:val="20"/>
                <w:szCs w:val="20"/>
              </w:rPr>
              <w:t xml:space="preserve">на уровне навыков: </w:t>
            </w:r>
            <w:r>
              <w:rPr>
                <w:rStyle w:val="a4"/>
                <w:sz w:val="20"/>
                <w:szCs w:val="20"/>
              </w:rPr>
              <w:t>владеть навыками самостоятельного анализа управленческих механизмов конкурентных закупок, а также моделирования</w:t>
            </w:r>
          </w:p>
          <w:p w:rsidR="006A5DE2" w:rsidRDefault="00E82C63">
            <w:pPr>
              <w:pStyle w:val="a5"/>
              <w:ind w:firstLine="0"/>
              <w:jc w:val="both"/>
              <w:rPr>
                <w:sz w:val="20"/>
                <w:szCs w:val="20"/>
              </w:rPr>
            </w:pPr>
            <w:r>
              <w:rPr>
                <w:rStyle w:val="a4"/>
                <w:sz w:val="20"/>
                <w:szCs w:val="20"/>
              </w:rPr>
              <w:t>управленческих ситуаций в области управления государственными и муниципальными закупками</w:t>
            </w:r>
          </w:p>
        </w:tc>
      </w:tr>
    </w:tbl>
    <w:p w:rsidR="006A5DE2" w:rsidRDefault="006A5DE2">
      <w:pPr>
        <w:spacing w:after="3319" w:line="1" w:lineRule="exact"/>
      </w:pPr>
    </w:p>
    <w:p w:rsidR="006A5DE2" w:rsidRDefault="00E82C63">
      <w:pPr>
        <w:pStyle w:val="20"/>
        <w:tabs>
          <w:tab w:val="left" w:pos="1487"/>
        </w:tabs>
        <w:jc w:val="center"/>
      </w:pPr>
      <w:r>
        <w:rPr>
          <w:rStyle w:val="2"/>
        </w:rPr>
        <w:tab/>
      </w:r>
    </w:p>
    <w:p w:rsidR="006A5DE2" w:rsidRDefault="00E82C63">
      <w:pPr>
        <w:pStyle w:val="20"/>
        <w:ind w:left="2000"/>
        <w:sectPr w:rsidR="006A5DE2">
          <w:footerReference w:type="even" r:id="rId13"/>
          <w:footerReference w:type="default" r:id="rId14"/>
          <w:pgSz w:w="11900" w:h="16840"/>
          <w:pgMar w:top="1131" w:right="698" w:bottom="1368" w:left="701" w:header="703" w:footer="3" w:gutter="0"/>
          <w:cols w:space="720"/>
          <w:noEndnote/>
          <w:docGrid w:linePitch="360"/>
        </w:sectPr>
      </w:pPr>
      <w:r>
        <w:rPr>
          <w:rStyle w:val="2"/>
        </w:rPr>
        <w:t xml:space="preserve"> </w:t>
      </w:r>
    </w:p>
    <w:p w:rsidR="006A5DE2" w:rsidRDefault="00E82C63">
      <w:pPr>
        <w:pStyle w:val="1"/>
        <w:numPr>
          <w:ilvl w:val="0"/>
          <w:numId w:val="1"/>
        </w:numPr>
        <w:tabs>
          <w:tab w:val="left" w:pos="706"/>
        </w:tabs>
        <w:ind w:right="160" w:firstLine="0"/>
        <w:jc w:val="center"/>
      </w:pPr>
      <w:r>
        <w:rPr>
          <w:rStyle w:val="a3"/>
          <w:b/>
          <w:bCs/>
        </w:rPr>
        <w:lastRenderedPageBreak/>
        <w:t xml:space="preserve">Объем дисциплины, включая контактную работу </w:t>
      </w:r>
      <w:proofErr w:type="gramStart"/>
      <w:r>
        <w:rPr>
          <w:rStyle w:val="a3"/>
          <w:b/>
          <w:bCs/>
        </w:rPr>
        <w:t>обучающегося</w:t>
      </w:r>
      <w:proofErr w:type="gramEnd"/>
      <w:r>
        <w:rPr>
          <w:rStyle w:val="a3"/>
          <w:b/>
          <w:bCs/>
        </w:rPr>
        <w:t xml:space="preserve"> с</w:t>
      </w:r>
    </w:p>
    <w:p w:rsidR="006A5DE2" w:rsidRDefault="00E82C63">
      <w:pPr>
        <w:pStyle w:val="a7"/>
      </w:pPr>
      <w:r>
        <w:rPr>
          <w:rStyle w:val="a6"/>
          <w:b/>
          <w:bCs/>
        </w:rPr>
        <w:t xml:space="preserve">преподавателем и самостоятельную работу </w:t>
      </w:r>
      <w:proofErr w:type="gramStart"/>
      <w:r>
        <w:rPr>
          <w:rStyle w:val="a6"/>
          <w:b/>
          <w:bCs/>
        </w:rPr>
        <w:t>обучающегося</w:t>
      </w:r>
      <w:proofErr w:type="gramEnd"/>
    </w:p>
    <w:p w:rsidR="006A5DE2" w:rsidRDefault="00E82C63">
      <w:pPr>
        <w:pStyle w:val="a7"/>
        <w:spacing w:line="233" w:lineRule="auto"/>
      </w:pPr>
      <w:r>
        <w:rPr>
          <w:rStyle w:val="a6"/>
        </w:rPr>
        <w:t>Общая трудоемкость дисциплины составляет 3 зачетных единицы (108 часов).</w:t>
      </w:r>
    </w:p>
    <w:p w:rsidR="006A5DE2" w:rsidRDefault="006A5DE2">
      <w:pPr>
        <w:spacing w:after="259" w:line="1" w:lineRule="exact"/>
      </w:pPr>
    </w:p>
    <w:p w:rsidR="006A5DE2" w:rsidRDefault="006A5DE2">
      <w:pPr>
        <w:spacing w:line="1" w:lineRule="exact"/>
      </w:pPr>
    </w:p>
    <w:p w:rsidR="006A5DE2" w:rsidRDefault="00E82C63">
      <w:pPr>
        <w:pStyle w:val="a7"/>
        <w:ind w:left="700"/>
      </w:pPr>
      <w:r>
        <w:rPr>
          <w:rStyle w:val="a6"/>
        </w:rPr>
        <w:t>Очно-заочная форма обучения</w:t>
      </w:r>
    </w:p>
    <w:tbl>
      <w:tblPr>
        <w:tblOverlap w:val="never"/>
        <w:tblW w:w="0" w:type="auto"/>
        <w:jc w:val="right"/>
        <w:tblLayout w:type="fixed"/>
        <w:tblCellMar>
          <w:left w:w="10" w:type="dxa"/>
          <w:right w:w="10" w:type="dxa"/>
        </w:tblCellMar>
        <w:tblLook w:val="0000" w:firstRow="0" w:lastRow="0" w:firstColumn="0" w:lastColumn="0" w:noHBand="0" w:noVBand="0"/>
      </w:tblPr>
      <w:tblGrid>
        <w:gridCol w:w="2336"/>
        <w:gridCol w:w="3555"/>
        <w:gridCol w:w="993"/>
        <w:gridCol w:w="825"/>
        <w:gridCol w:w="831"/>
        <w:gridCol w:w="875"/>
      </w:tblGrid>
      <w:tr w:rsidR="006A5DE2">
        <w:trPr>
          <w:trHeight w:hRule="exact" w:val="287"/>
          <w:jc w:val="right"/>
        </w:trPr>
        <w:tc>
          <w:tcPr>
            <w:tcW w:w="5891" w:type="dxa"/>
            <w:gridSpan w:val="2"/>
            <w:vMerge w:val="restart"/>
            <w:tcBorders>
              <w:top w:val="single" w:sz="4" w:space="0" w:color="auto"/>
              <w:left w:val="single" w:sz="4" w:space="0" w:color="auto"/>
            </w:tcBorders>
            <w:shd w:val="clear" w:color="auto" w:fill="EEECE1"/>
            <w:vAlign w:val="center"/>
          </w:tcPr>
          <w:p w:rsidR="006A5DE2" w:rsidRDefault="00E82C63">
            <w:pPr>
              <w:pStyle w:val="a5"/>
              <w:ind w:left="1820" w:firstLine="0"/>
            </w:pPr>
            <w:r>
              <w:rPr>
                <w:rStyle w:val="a4"/>
                <w:b/>
                <w:bCs/>
              </w:rPr>
              <w:t>Вид учебной работы</w:t>
            </w:r>
          </w:p>
        </w:tc>
        <w:tc>
          <w:tcPr>
            <w:tcW w:w="3524" w:type="dxa"/>
            <w:gridSpan w:val="4"/>
            <w:tcBorders>
              <w:top w:val="single" w:sz="4" w:space="0" w:color="auto"/>
              <w:left w:val="single" w:sz="4" w:space="0" w:color="auto"/>
              <w:right w:val="single" w:sz="4" w:space="0" w:color="auto"/>
            </w:tcBorders>
            <w:shd w:val="clear" w:color="auto" w:fill="EEECE1"/>
            <w:vAlign w:val="bottom"/>
          </w:tcPr>
          <w:p w:rsidR="006A5DE2" w:rsidRDefault="00E82C63">
            <w:pPr>
              <w:pStyle w:val="a5"/>
              <w:ind w:firstLine="0"/>
              <w:jc w:val="center"/>
            </w:pPr>
            <w:r>
              <w:rPr>
                <w:rStyle w:val="a4"/>
                <w:b/>
                <w:bCs/>
              </w:rPr>
              <w:t>Трудоемкость</w:t>
            </w:r>
          </w:p>
        </w:tc>
      </w:tr>
      <w:tr w:rsidR="006A5DE2">
        <w:trPr>
          <w:trHeight w:hRule="exact" w:val="294"/>
          <w:jc w:val="right"/>
        </w:trPr>
        <w:tc>
          <w:tcPr>
            <w:tcW w:w="5891" w:type="dxa"/>
            <w:gridSpan w:val="2"/>
            <w:vMerge/>
            <w:tcBorders>
              <w:left w:val="single" w:sz="4" w:space="0" w:color="auto"/>
            </w:tcBorders>
            <w:shd w:val="clear" w:color="auto" w:fill="EEECE1"/>
            <w:vAlign w:val="center"/>
          </w:tcPr>
          <w:p w:rsidR="006A5DE2" w:rsidRDefault="006A5DE2"/>
        </w:tc>
        <w:tc>
          <w:tcPr>
            <w:tcW w:w="993" w:type="dxa"/>
            <w:vMerge w:val="restart"/>
            <w:tcBorders>
              <w:top w:val="single" w:sz="4" w:space="0" w:color="auto"/>
              <w:left w:val="single" w:sz="4" w:space="0" w:color="auto"/>
            </w:tcBorders>
            <w:shd w:val="clear" w:color="auto" w:fill="EEECE1"/>
            <w:vAlign w:val="center"/>
          </w:tcPr>
          <w:p w:rsidR="006A5DE2" w:rsidRDefault="00E82C63">
            <w:pPr>
              <w:pStyle w:val="a5"/>
              <w:ind w:firstLine="0"/>
            </w:pPr>
            <w:proofErr w:type="spellStart"/>
            <w:r>
              <w:rPr>
                <w:rStyle w:val="a4"/>
                <w:b/>
                <w:bCs/>
              </w:rPr>
              <w:t>зач</w:t>
            </w:r>
            <w:proofErr w:type="spellEnd"/>
            <w:r>
              <w:rPr>
                <w:rStyle w:val="a4"/>
                <w:b/>
                <w:bCs/>
              </w:rPr>
              <w:t>. ед.</w:t>
            </w:r>
          </w:p>
        </w:tc>
        <w:tc>
          <w:tcPr>
            <w:tcW w:w="825" w:type="dxa"/>
            <w:vMerge w:val="restart"/>
            <w:tcBorders>
              <w:top w:val="single" w:sz="4" w:space="0" w:color="auto"/>
              <w:left w:val="single" w:sz="4" w:space="0" w:color="auto"/>
            </w:tcBorders>
            <w:shd w:val="clear" w:color="auto" w:fill="EEECE1"/>
            <w:vAlign w:val="center"/>
          </w:tcPr>
          <w:p w:rsidR="006A5DE2" w:rsidRDefault="00E82C63">
            <w:pPr>
              <w:pStyle w:val="a5"/>
              <w:ind w:firstLine="200"/>
            </w:pPr>
            <w:r>
              <w:rPr>
                <w:rStyle w:val="a4"/>
                <w:b/>
                <w:bCs/>
              </w:rPr>
              <w:t>час.</w:t>
            </w:r>
          </w:p>
        </w:tc>
        <w:tc>
          <w:tcPr>
            <w:tcW w:w="1706" w:type="dxa"/>
            <w:gridSpan w:val="2"/>
            <w:tcBorders>
              <w:top w:val="single" w:sz="4" w:space="0" w:color="auto"/>
              <w:left w:val="single" w:sz="4" w:space="0" w:color="auto"/>
              <w:right w:val="single" w:sz="4" w:space="0" w:color="auto"/>
            </w:tcBorders>
            <w:shd w:val="clear" w:color="auto" w:fill="EEECE1"/>
            <w:vAlign w:val="bottom"/>
          </w:tcPr>
          <w:p w:rsidR="006A5DE2" w:rsidRDefault="00E82C63">
            <w:pPr>
              <w:pStyle w:val="a5"/>
              <w:ind w:firstLine="0"/>
            </w:pPr>
            <w:r>
              <w:rPr>
                <w:rStyle w:val="a4"/>
                <w:b/>
                <w:bCs/>
              </w:rPr>
              <w:t>по семестрам</w:t>
            </w:r>
          </w:p>
        </w:tc>
      </w:tr>
      <w:tr w:rsidR="006A5DE2">
        <w:trPr>
          <w:trHeight w:hRule="exact" w:val="281"/>
          <w:jc w:val="right"/>
        </w:trPr>
        <w:tc>
          <w:tcPr>
            <w:tcW w:w="5891" w:type="dxa"/>
            <w:gridSpan w:val="2"/>
            <w:vMerge/>
            <w:tcBorders>
              <w:left w:val="single" w:sz="4" w:space="0" w:color="auto"/>
            </w:tcBorders>
            <w:shd w:val="clear" w:color="auto" w:fill="EEECE1"/>
            <w:vAlign w:val="center"/>
          </w:tcPr>
          <w:p w:rsidR="006A5DE2" w:rsidRDefault="006A5DE2"/>
        </w:tc>
        <w:tc>
          <w:tcPr>
            <w:tcW w:w="993" w:type="dxa"/>
            <w:vMerge/>
            <w:tcBorders>
              <w:left w:val="single" w:sz="4" w:space="0" w:color="auto"/>
            </w:tcBorders>
            <w:shd w:val="clear" w:color="auto" w:fill="EEECE1"/>
            <w:vAlign w:val="center"/>
          </w:tcPr>
          <w:p w:rsidR="006A5DE2" w:rsidRDefault="006A5DE2"/>
        </w:tc>
        <w:tc>
          <w:tcPr>
            <w:tcW w:w="825" w:type="dxa"/>
            <w:vMerge/>
            <w:tcBorders>
              <w:left w:val="single" w:sz="4" w:space="0" w:color="auto"/>
            </w:tcBorders>
            <w:shd w:val="clear" w:color="auto" w:fill="EEECE1"/>
            <w:vAlign w:val="center"/>
          </w:tcPr>
          <w:p w:rsidR="006A5DE2" w:rsidRDefault="006A5DE2"/>
        </w:tc>
        <w:tc>
          <w:tcPr>
            <w:tcW w:w="831" w:type="dxa"/>
            <w:tcBorders>
              <w:top w:val="single" w:sz="4" w:space="0" w:color="auto"/>
              <w:left w:val="single" w:sz="4" w:space="0" w:color="auto"/>
            </w:tcBorders>
            <w:shd w:val="clear" w:color="auto" w:fill="EEECE1"/>
            <w:vAlign w:val="bottom"/>
          </w:tcPr>
          <w:p w:rsidR="006A5DE2" w:rsidRDefault="00E82C63">
            <w:pPr>
              <w:pStyle w:val="a5"/>
              <w:ind w:firstLine="0"/>
              <w:jc w:val="center"/>
            </w:pPr>
            <w:r>
              <w:rPr>
                <w:rStyle w:val="a4"/>
                <w:b/>
                <w:bCs/>
              </w:rPr>
              <w:t>4</w:t>
            </w:r>
          </w:p>
        </w:tc>
        <w:tc>
          <w:tcPr>
            <w:tcW w:w="875" w:type="dxa"/>
            <w:tcBorders>
              <w:top w:val="single" w:sz="4" w:space="0" w:color="auto"/>
              <w:left w:val="single" w:sz="4" w:space="0" w:color="auto"/>
              <w:right w:val="single" w:sz="4" w:space="0" w:color="auto"/>
            </w:tcBorders>
            <w:shd w:val="clear" w:color="auto" w:fill="EEECE1"/>
          </w:tcPr>
          <w:p w:rsidR="006A5DE2" w:rsidRDefault="006A5DE2">
            <w:pPr>
              <w:rPr>
                <w:sz w:val="10"/>
                <w:szCs w:val="10"/>
              </w:rPr>
            </w:pPr>
          </w:p>
        </w:tc>
      </w:tr>
      <w:tr w:rsidR="006A5DE2">
        <w:trPr>
          <w:trHeight w:hRule="exact" w:val="287"/>
          <w:jc w:val="right"/>
        </w:trPr>
        <w:tc>
          <w:tcPr>
            <w:tcW w:w="5891" w:type="dxa"/>
            <w:gridSpan w:val="2"/>
            <w:tcBorders>
              <w:top w:val="single" w:sz="4" w:space="0" w:color="auto"/>
              <w:left w:val="single" w:sz="4" w:space="0" w:color="auto"/>
            </w:tcBorders>
            <w:shd w:val="clear" w:color="auto" w:fill="auto"/>
            <w:vAlign w:val="bottom"/>
          </w:tcPr>
          <w:p w:rsidR="006A5DE2" w:rsidRDefault="00E82C63">
            <w:pPr>
              <w:pStyle w:val="a5"/>
              <w:ind w:firstLine="780"/>
            </w:pPr>
            <w:r>
              <w:rPr>
                <w:rStyle w:val="a4"/>
                <w:b/>
                <w:bCs/>
              </w:rPr>
              <w:t xml:space="preserve">Общая трудоемкость </w:t>
            </w:r>
            <w:r>
              <w:rPr>
                <w:rStyle w:val="a4"/>
              </w:rPr>
              <w:t>по учебному плану</w:t>
            </w:r>
          </w:p>
        </w:tc>
        <w:tc>
          <w:tcPr>
            <w:tcW w:w="993" w:type="dxa"/>
            <w:tcBorders>
              <w:top w:val="single" w:sz="4" w:space="0" w:color="auto"/>
              <w:left w:val="single" w:sz="4" w:space="0" w:color="auto"/>
            </w:tcBorders>
            <w:shd w:val="clear" w:color="auto" w:fill="auto"/>
            <w:vAlign w:val="bottom"/>
          </w:tcPr>
          <w:p w:rsidR="006A5DE2" w:rsidRDefault="00E82C63">
            <w:pPr>
              <w:pStyle w:val="a5"/>
              <w:ind w:firstLine="440"/>
            </w:pPr>
            <w:r>
              <w:rPr>
                <w:rStyle w:val="a4"/>
                <w:b/>
                <w:bCs/>
              </w:rPr>
              <w:t>3</w:t>
            </w:r>
          </w:p>
        </w:tc>
        <w:tc>
          <w:tcPr>
            <w:tcW w:w="825" w:type="dxa"/>
            <w:tcBorders>
              <w:top w:val="single" w:sz="4" w:space="0" w:color="auto"/>
              <w:left w:val="single" w:sz="4" w:space="0" w:color="auto"/>
            </w:tcBorders>
            <w:shd w:val="clear" w:color="auto" w:fill="auto"/>
            <w:vAlign w:val="bottom"/>
          </w:tcPr>
          <w:p w:rsidR="006A5DE2" w:rsidRDefault="00E82C63">
            <w:pPr>
              <w:pStyle w:val="a5"/>
              <w:ind w:firstLine="200"/>
            </w:pPr>
            <w:r>
              <w:rPr>
                <w:rStyle w:val="a4"/>
                <w:b/>
                <w:bCs/>
              </w:rPr>
              <w:t>108</w:t>
            </w:r>
          </w:p>
        </w:tc>
        <w:tc>
          <w:tcPr>
            <w:tcW w:w="831" w:type="dxa"/>
            <w:tcBorders>
              <w:top w:val="single" w:sz="4" w:space="0" w:color="auto"/>
              <w:left w:val="single" w:sz="4" w:space="0" w:color="auto"/>
            </w:tcBorders>
            <w:shd w:val="clear" w:color="auto" w:fill="auto"/>
            <w:vAlign w:val="bottom"/>
          </w:tcPr>
          <w:p w:rsidR="006A5DE2" w:rsidRDefault="00E82C63">
            <w:pPr>
              <w:pStyle w:val="a5"/>
              <w:ind w:firstLine="0"/>
              <w:jc w:val="center"/>
            </w:pPr>
            <w:r>
              <w:rPr>
                <w:rStyle w:val="a4"/>
                <w:b/>
                <w:bCs/>
              </w:rPr>
              <w:t>108</w:t>
            </w:r>
          </w:p>
        </w:tc>
        <w:tc>
          <w:tcPr>
            <w:tcW w:w="875" w:type="dxa"/>
            <w:tcBorders>
              <w:top w:val="single" w:sz="4" w:space="0" w:color="auto"/>
              <w:left w:val="single" w:sz="4" w:space="0" w:color="auto"/>
              <w:right w:val="single" w:sz="4" w:space="0" w:color="auto"/>
            </w:tcBorders>
            <w:shd w:val="clear" w:color="auto" w:fill="auto"/>
          </w:tcPr>
          <w:p w:rsidR="006A5DE2" w:rsidRDefault="006A5DE2">
            <w:pPr>
              <w:rPr>
                <w:sz w:val="10"/>
                <w:szCs w:val="10"/>
              </w:rPr>
            </w:pPr>
          </w:p>
        </w:tc>
      </w:tr>
      <w:tr w:rsidR="006A5DE2">
        <w:trPr>
          <w:trHeight w:hRule="exact" w:val="556"/>
          <w:jc w:val="right"/>
        </w:trPr>
        <w:tc>
          <w:tcPr>
            <w:tcW w:w="5891" w:type="dxa"/>
            <w:gridSpan w:val="2"/>
            <w:tcBorders>
              <w:top w:val="single" w:sz="4" w:space="0" w:color="auto"/>
              <w:left w:val="single" w:sz="4" w:space="0" w:color="auto"/>
            </w:tcBorders>
            <w:shd w:val="clear" w:color="auto" w:fill="EEECE1"/>
            <w:vAlign w:val="bottom"/>
          </w:tcPr>
          <w:p w:rsidR="006A5DE2" w:rsidRDefault="00E82C63">
            <w:pPr>
              <w:pStyle w:val="a5"/>
              <w:ind w:firstLine="0"/>
            </w:pPr>
            <w:r>
              <w:rPr>
                <w:rStyle w:val="a4"/>
                <w:b/>
                <w:bCs/>
              </w:rPr>
              <w:t xml:space="preserve">Контактная работа </w:t>
            </w:r>
            <w:proofErr w:type="gramStart"/>
            <w:r>
              <w:rPr>
                <w:rStyle w:val="a4"/>
                <w:b/>
                <w:bCs/>
              </w:rPr>
              <w:t>обучающихся</w:t>
            </w:r>
            <w:proofErr w:type="gramEnd"/>
            <w:r>
              <w:rPr>
                <w:rStyle w:val="a4"/>
                <w:b/>
                <w:bCs/>
              </w:rPr>
              <w:t xml:space="preserve"> с преподавателем:</w:t>
            </w:r>
          </w:p>
        </w:tc>
        <w:tc>
          <w:tcPr>
            <w:tcW w:w="993" w:type="dxa"/>
            <w:tcBorders>
              <w:top w:val="single" w:sz="4" w:space="0" w:color="auto"/>
              <w:left w:val="single" w:sz="4" w:space="0" w:color="auto"/>
            </w:tcBorders>
            <w:shd w:val="clear" w:color="auto" w:fill="EEECE1"/>
            <w:vAlign w:val="center"/>
          </w:tcPr>
          <w:p w:rsidR="006A5DE2" w:rsidRDefault="00E82C63">
            <w:pPr>
              <w:pStyle w:val="a5"/>
              <w:ind w:firstLine="0"/>
              <w:jc w:val="center"/>
            </w:pPr>
            <w:r>
              <w:rPr>
                <w:rStyle w:val="a4"/>
              </w:rPr>
              <w:t>-</w:t>
            </w:r>
          </w:p>
        </w:tc>
        <w:tc>
          <w:tcPr>
            <w:tcW w:w="825" w:type="dxa"/>
            <w:tcBorders>
              <w:top w:val="single" w:sz="4" w:space="0" w:color="auto"/>
              <w:left w:val="single" w:sz="4" w:space="0" w:color="auto"/>
            </w:tcBorders>
            <w:shd w:val="clear" w:color="auto" w:fill="EEECE1"/>
            <w:vAlign w:val="center"/>
          </w:tcPr>
          <w:p w:rsidR="006A5DE2" w:rsidRDefault="00E82C63">
            <w:pPr>
              <w:pStyle w:val="a5"/>
              <w:ind w:firstLine="0"/>
              <w:jc w:val="center"/>
            </w:pPr>
            <w:r>
              <w:rPr>
                <w:rStyle w:val="a4"/>
              </w:rPr>
              <w:t>14</w:t>
            </w:r>
          </w:p>
        </w:tc>
        <w:tc>
          <w:tcPr>
            <w:tcW w:w="831" w:type="dxa"/>
            <w:tcBorders>
              <w:top w:val="single" w:sz="4" w:space="0" w:color="auto"/>
              <w:left w:val="single" w:sz="4" w:space="0" w:color="auto"/>
            </w:tcBorders>
            <w:shd w:val="clear" w:color="auto" w:fill="EEECE1"/>
            <w:vAlign w:val="center"/>
          </w:tcPr>
          <w:p w:rsidR="006A5DE2" w:rsidRDefault="00E82C63">
            <w:pPr>
              <w:pStyle w:val="a5"/>
              <w:ind w:firstLine="0"/>
              <w:jc w:val="center"/>
            </w:pPr>
            <w:r>
              <w:rPr>
                <w:rStyle w:val="a4"/>
              </w:rPr>
              <w:t>14</w:t>
            </w:r>
          </w:p>
        </w:tc>
        <w:tc>
          <w:tcPr>
            <w:tcW w:w="875" w:type="dxa"/>
            <w:tcBorders>
              <w:top w:val="single" w:sz="4" w:space="0" w:color="auto"/>
              <w:left w:val="single" w:sz="4" w:space="0" w:color="auto"/>
              <w:right w:val="single" w:sz="4" w:space="0" w:color="auto"/>
            </w:tcBorders>
            <w:shd w:val="clear" w:color="auto" w:fill="EEECE1"/>
            <w:vAlign w:val="center"/>
          </w:tcPr>
          <w:p w:rsidR="006A5DE2" w:rsidRDefault="00E82C63">
            <w:pPr>
              <w:pStyle w:val="a5"/>
              <w:ind w:firstLine="380"/>
            </w:pPr>
            <w:r>
              <w:rPr>
                <w:rStyle w:val="a4"/>
                <w:b/>
                <w:bCs/>
              </w:rPr>
              <w:t>-</w:t>
            </w:r>
          </w:p>
        </w:tc>
      </w:tr>
      <w:tr w:rsidR="006A5DE2">
        <w:trPr>
          <w:trHeight w:hRule="exact" w:val="294"/>
          <w:jc w:val="right"/>
        </w:trPr>
        <w:tc>
          <w:tcPr>
            <w:tcW w:w="5891" w:type="dxa"/>
            <w:gridSpan w:val="2"/>
            <w:tcBorders>
              <w:top w:val="single" w:sz="4" w:space="0" w:color="auto"/>
              <w:left w:val="single" w:sz="4" w:space="0" w:color="auto"/>
            </w:tcBorders>
            <w:shd w:val="clear" w:color="auto" w:fill="auto"/>
            <w:vAlign w:val="bottom"/>
          </w:tcPr>
          <w:p w:rsidR="006A5DE2" w:rsidRDefault="00E82C63">
            <w:pPr>
              <w:pStyle w:val="a5"/>
              <w:ind w:firstLine="0"/>
            </w:pPr>
            <w:r>
              <w:rPr>
                <w:rStyle w:val="a4"/>
              </w:rPr>
              <w:t>Лекции (Л)</w:t>
            </w:r>
          </w:p>
        </w:tc>
        <w:tc>
          <w:tcPr>
            <w:tcW w:w="993" w:type="dxa"/>
            <w:tcBorders>
              <w:top w:val="single" w:sz="4" w:space="0" w:color="auto"/>
              <w:left w:val="single" w:sz="4" w:space="0" w:color="auto"/>
            </w:tcBorders>
            <w:shd w:val="clear" w:color="auto" w:fill="auto"/>
            <w:vAlign w:val="center"/>
          </w:tcPr>
          <w:p w:rsidR="006A5DE2" w:rsidRDefault="00E82C63">
            <w:pPr>
              <w:pStyle w:val="a5"/>
              <w:ind w:firstLine="0"/>
              <w:jc w:val="center"/>
            </w:pPr>
            <w:r>
              <w:rPr>
                <w:rStyle w:val="a4"/>
              </w:rPr>
              <w:t>-</w:t>
            </w:r>
          </w:p>
        </w:tc>
        <w:tc>
          <w:tcPr>
            <w:tcW w:w="825" w:type="dxa"/>
            <w:tcBorders>
              <w:top w:val="single" w:sz="4" w:space="0" w:color="auto"/>
              <w:left w:val="single" w:sz="4" w:space="0" w:color="auto"/>
            </w:tcBorders>
            <w:shd w:val="clear" w:color="auto" w:fill="auto"/>
            <w:vAlign w:val="center"/>
          </w:tcPr>
          <w:p w:rsidR="006A5DE2" w:rsidRDefault="00E82C63">
            <w:pPr>
              <w:pStyle w:val="a5"/>
              <w:ind w:firstLine="0"/>
              <w:jc w:val="center"/>
            </w:pPr>
            <w:r>
              <w:rPr>
                <w:rStyle w:val="a4"/>
              </w:rPr>
              <w:t>8</w:t>
            </w:r>
          </w:p>
        </w:tc>
        <w:tc>
          <w:tcPr>
            <w:tcW w:w="831" w:type="dxa"/>
            <w:tcBorders>
              <w:top w:val="single" w:sz="4" w:space="0" w:color="auto"/>
              <w:left w:val="single" w:sz="4" w:space="0" w:color="auto"/>
            </w:tcBorders>
            <w:shd w:val="clear" w:color="auto" w:fill="auto"/>
            <w:vAlign w:val="center"/>
          </w:tcPr>
          <w:p w:rsidR="006A5DE2" w:rsidRDefault="00E82C63">
            <w:pPr>
              <w:pStyle w:val="a5"/>
              <w:ind w:firstLine="0"/>
              <w:jc w:val="center"/>
            </w:pPr>
            <w:r>
              <w:rPr>
                <w:rStyle w:val="a4"/>
              </w:rPr>
              <w:t>8</w:t>
            </w:r>
          </w:p>
        </w:tc>
        <w:tc>
          <w:tcPr>
            <w:tcW w:w="875" w:type="dxa"/>
            <w:tcBorders>
              <w:top w:val="single" w:sz="4" w:space="0" w:color="auto"/>
              <w:left w:val="single" w:sz="4" w:space="0" w:color="auto"/>
              <w:right w:val="single" w:sz="4" w:space="0" w:color="auto"/>
            </w:tcBorders>
            <w:shd w:val="clear" w:color="auto" w:fill="auto"/>
            <w:vAlign w:val="center"/>
          </w:tcPr>
          <w:p w:rsidR="006A5DE2" w:rsidRDefault="00E82C63">
            <w:pPr>
              <w:pStyle w:val="a5"/>
              <w:ind w:firstLine="380"/>
            </w:pPr>
            <w:r>
              <w:rPr>
                <w:rStyle w:val="a4"/>
              </w:rPr>
              <w:t>-</w:t>
            </w:r>
          </w:p>
        </w:tc>
      </w:tr>
      <w:tr w:rsidR="006A5DE2">
        <w:trPr>
          <w:trHeight w:hRule="exact" w:val="281"/>
          <w:jc w:val="right"/>
        </w:trPr>
        <w:tc>
          <w:tcPr>
            <w:tcW w:w="5891" w:type="dxa"/>
            <w:gridSpan w:val="2"/>
            <w:tcBorders>
              <w:top w:val="single" w:sz="4" w:space="0" w:color="auto"/>
              <w:left w:val="single" w:sz="4" w:space="0" w:color="auto"/>
            </w:tcBorders>
            <w:shd w:val="clear" w:color="auto" w:fill="auto"/>
            <w:vAlign w:val="bottom"/>
          </w:tcPr>
          <w:p w:rsidR="006A5DE2" w:rsidRDefault="00E82C63">
            <w:pPr>
              <w:pStyle w:val="a5"/>
              <w:ind w:firstLine="0"/>
            </w:pPr>
            <w:r>
              <w:rPr>
                <w:rStyle w:val="a4"/>
              </w:rPr>
              <w:t>Практические занятия (ПЗ)</w:t>
            </w:r>
          </w:p>
        </w:tc>
        <w:tc>
          <w:tcPr>
            <w:tcW w:w="993" w:type="dxa"/>
            <w:tcBorders>
              <w:top w:val="single" w:sz="4" w:space="0" w:color="auto"/>
              <w:left w:val="single" w:sz="4" w:space="0" w:color="auto"/>
            </w:tcBorders>
            <w:shd w:val="clear" w:color="auto" w:fill="auto"/>
            <w:vAlign w:val="center"/>
          </w:tcPr>
          <w:p w:rsidR="006A5DE2" w:rsidRDefault="00E82C63">
            <w:pPr>
              <w:pStyle w:val="a5"/>
              <w:ind w:firstLine="0"/>
              <w:jc w:val="center"/>
            </w:pPr>
            <w:r>
              <w:rPr>
                <w:rStyle w:val="a4"/>
              </w:rPr>
              <w:t>-</w:t>
            </w:r>
          </w:p>
        </w:tc>
        <w:tc>
          <w:tcPr>
            <w:tcW w:w="825" w:type="dxa"/>
            <w:tcBorders>
              <w:top w:val="single" w:sz="4" w:space="0" w:color="auto"/>
              <w:left w:val="single" w:sz="4" w:space="0" w:color="auto"/>
            </w:tcBorders>
            <w:shd w:val="clear" w:color="auto" w:fill="auto"/>
            <w:vAlign w:val="center"/>
          </w:tcPr>
          <w:p w:rsidR="006A5DE2" w:rsidRDefault="00E82C63">
            <w:pPr>
              <w:pStyle w:val="a5"/>
              <w:ind w:firstLine="0"/>
              <w:jc w:val="center"/>
            </w:pPr>
            <w:r>
              <w:rPr>
                <w:rStyle w:val="a4"/>
              </w:rPr>
              <w:t>6</w:t>
            </w:r>
          </w:p>
        </w:tc>
        <w:tc>
          <w:tcPr>
            <w:tcW w:w="831" w:type="dxa"/>
            <w:tcBorders>
              <w:top w:val="single" w:sz="4" w:space="0" w:color="auto"/>
              <w:left w:val="single" w:sz="4" w:space="0" w:color="auto"/>
            </w:tcBorders>
            <w:shd w:val="clear" w:color="auto" w:fill="auto"/>
            <w:vAlign w:val="center"/>
          </w:tcPr>
          <w:p w:rsidR="006A5DE2" w:rsidRDefault="00E82C63">
            <w:pPr>
              <w:pStyle w:val="a5"/>
              <w:ind w:firstLine="0"/>
              <w:jc w:val="center"/>
            </w:pPr>
            <w:r>
              <w:rPr>
                <w:rStyle w:val="a4"/>
              </w:rPr>
              <w:t>6</w:t>
            </w:r>
          </w:p>
        </w:tc>
        <w:tc>
          <w:tcPr>
            <w:tcW w:w="875" w:type="dxa"/>
            <w:tcBorders>
              <w:top w:val="single" w:sz="4" w:space="0" w:color="auto"/>
              <w:left w:val="single" w:sz="4" w:space="0" w:color="auto"/>
              <w:right w:val="single" w:sz="4" w:space="0" w:color="auto"/>
            </w:tcBorders>
            <w:shd w:val="clear" w:color="auto" w:fill="auto"/>
            <w:vAlign w:val="center"/>
          </w:tcPr>
          <w:p w:rsidR="006A5DE2" w:rsidRDefault="00E82C63">
            <w:pPr>
              <w:pStyle w:val="a5"/>
              <w:ind w:firstLine="380"/>
            </w:pPr>
            <w:r>
              <w:rPr>
                <w:rStyle w:val="a4"/>
              </w:rPr>
              <w:t>-</w:t>
            </w:r>
          </w:p>
        </w:tc>
      </w:tr>
      <w:tr w:rsidR="006A5DE2">
        <w:trPr>
          <w:trHeight w:hRule="exact" w:val="294"/>
          <w:jc w:val="right"/>
        </w:trPr>
        <w:tc>
          <w:tcPr>
            <w:tcW w:w="5891" w:type="dxa"/>
            <w:gridSpan w:val="2"/>
            <w:tcBorders>
              <w:top w:val="single" w:sz="4" w:space="0" w:color="auto"/>
              <w:left w:val="single" w:sz="4" w:space="0" w:color="auto"/>
            </w:tcBorders>
            <w:shd w:val="clear" w:color="auto" w:fill="EEECE1"/>
            <w:vAlign w:val="bottom"/>
          </w:tcPr>
          <w:p w:rsidR="006A5DE2" w:rsidRDefault="00E82C63">
            <w:pPr>
              <w:pStyle w:val="a5"/>
              <w:ind w:firstLine="0"/>
            </w:pPr>
            <w:r>
              <w:rPr>
                <w:rStyle w:val="a4"/>
              </w:rPr>
              <w:t>Лабораторные занятия (ЛМ)</w:t>
            </w:r>
          </w:p>
        </w:tc>
        <w:tc>
          <w:tcPr>
            <w:tcW w:w="993" w:type="dxa"/>
            <w:tcBorders>
              <w:top w:val="single" w:sz="4" w:space="0" w:color="auto"/>
              <w:left w:val="single" w:sz="4" w:space="0" w:color="auto"/>
            </w:tcBorders>
            <w:shd w:val="clear" w:color="auto" w:fill="EEECE1"/>
            <w:vAlign w:val="center"/>
          </w:tcPr>
          <w:p w:rsidR="006A5DE2" w:rsidRDefault="00E82C63">
            <w:pPr>
              <w:pStyle w:val="a5"/>
              <w:ind w:firstLine="0"/>
              <w:jc w:val="center"/>
            </w:pPr>
            <w:r>
              <w:rPr>
                <w:rStyle w:val="a4"/>
              </w:rPr>
              <w:t>-</w:t>
            </w:r>
          </w:p>
        </w:tc>
        <w:tc>
          <w:tcPr>
            <w:tcW w:w="825" w:type="dxa"/>
            <w:tcBorders>
              <w:top w:val="single" w:sz="4" w:space="0" w:color="auto"/>
              <w:left w:val="single" w:sz="4" w:space="0" w:color="auto"/>
            </w:tcBorders>
            <w:shd w:val="clear" w:color="auto" w:fill="EEECE1"/>
          </w:tcPr>
          <w:p w:rsidR="006A5DE2" w:rsidRDefault="006A5DE2">
            <w:pPr>
              <w:rPr>
                <w:sz w:val="10"/>
                <w:szCs w:val="10"/>
              </w:rPr>
            </w:pPr>
          </w:p>
        </w:tc>
        <w:tc>
          <w:tcPr>
            <w:tcW w:w="831" w:type="dxa"/>
            <w:tcBorders>
              <w:top w:val="single" w:sz="4" w:space="0" w:color="auto"/>
              <w:left w:val="single" w:sz="4" w:space="0" w:color="auto"/>
            </w:tcBorders>
            <w:shd w:val="clear" w:color="auto" w:fill="EEECE1"/>
          </w:tcPr>
          <w:p w:rsidR="006A5DE2" w:rsidRDefault="006A5DE2">
            <w:pPr>
              <w:rPr>
                <w:sz w:val="10"/>
                <w:szCs w:val="10"/>
              </w:rPr>
            </w:pPr>
          </w:p>
        </w:tc>
        <w:tc>
          <w:tcPr>
            <w:tcW w:w="875" w:type="dxa"/>
            <w:tcBorders>
              <w:top w:val="single" w:sz="4" w:space="0" w:color="auto"/>
              <w:left w:val="single" w:sz="4" w:space="0" w:color="auto"/>
              <w:right w:val="single" w:sz="4" w:space="0" w:color="auto"/>
            </w:tcBorders>
            <w:shd w:val="clear" w:color="auto" w:fill="EEECE1"/>
            <w:vAlign w:val="center"/>
          </w:tcPr>
          <w:p w:rsidR="006A5DE2" w:rsidRDefault="00E82C63">
            <w:pPr>
              <w:pStyle w:val="a5"/>
              <w:ind w:firstLine="380"/>
            </w:pPr>
            <w:r>
              <w:rPr>
                <w:rStyle w:val="a4"/>
              </w:rPr>
              <w:t>-</w:t>
            </w:r>
          </w:p>
        </w:tc>
      </w:tr>
      <w:tr w:rsidR="006A5DE2">
        <w:trPr>
          <w:trHeight w:hRule="exact" w:val="556"/>
          <w:jc w:val="right"/>
        </w:trPr>
        <w:tc>
          <w:tcPr>
            <w:tcW w:w="5891" w:type="dxa"/>
            <w:gridSpan w:val="2"/>
            <w:tcBorders>
              <w:top w:val="single" w:sz="4" w:space="0" w:color="auto"/>
              <w:left w:val="single" w:sz="4" w:space="0" w:color="auto"/>
            </w:tcBorders>
            <w:shd w:val="clear" w:color="auto" w:fill="auto"/>
            <w:vAlign w:val="bottom"/>
          </w:tcPr>
          <w:p w:rsidR="006A5DE2" w:rsidRDefault="00E82C63">
            <w:pPr>
              <w:pStyle w:val="a5"/>
              <w:ind w:firstLine="0"/>
            </w:pPr>
            <w:r>
              <w:rPr>
                <w:rStyle w:val="a4"/>
                <w:b/>
                <w:bCs/>
              </w:rPr>
              <w:t xml:space="preserve">Самостоятельная работа </w:t>
            </w:r>
            <w:r>
              <w:rPr>
                <w:rStyle w:val="a4"/>
              </w:rPr>
              <w:t>(</w:t>
            </w:r>
            <w:proofErr w:type="gramStart"/>
            <w:r>
              <w:rPr>
                <w:rStyle w:val="a4"/>
              </w:rPr>
              <w:t>СР</w:t>
            </w:r>
            <w:proofErr w:type="gramEnd"/>
            <w:r>
              <w:rPr>
                <w:rStyle w:val="a4"/>
              </w:rPr>
              <w:t xml:space="preserve">) </w:t>
            </w:r>
            <w:r>
              <w:rPr>
                <w:rStyle w:val="a4"/>
                <w:i/>
                <w:iCs/>
              </w:rPr>
              <w:t>без учета промежуточной аттестации:</w:t>
            </w:r>
          </w:p>
        </w:tc>
        <w:tc>
          <w:tcPr>
            <w:tcW w:w="993" w:type="dxa"/>
            <w:tcBorders>
              <w:top w:val="single" w:sz="4" w:space="0" w:color="auto"/>
              <w:left w:val="single" w:sz="4" w:space="0" w:color="auto"/>
            </w:tcBorders>
            <w:shd w:val="clear" w:color="auto" w:fill="auto"/>
            <w:vAlign w:val="center"/>
          </w:tcPr>
          <w:p w:rsidR="006A5DE2" w:rsidRDefault="00E82C63">
            <w:pPr>
              <w:pStyle w:val="a5"/>
              <w:ind w:firstLine="0"/>
              <w:jc w:val="center"/>
            </w:pPr>
            <w:r>
              <w:rPr>
                <w:rStyle w:val="a4"/>
              </w:rPr>
              <w:t>-</w:t>
            </w:r>
          </w:p>
        </w:tc>
        <w:tc>
          <w:tcPr>
            <w:tcW w:w="825" w:type="dxa"/>
            <w:tcBorders>
              <w:top w:val="single" w:sz="4" w:space="0" w:color="auto"/>
              <w:left w:val="single" w:sz="4" w:space="0" w:color="auto"/>
            </w:tcBorders>
            <w:shd w:val="clear" w:color="auto" w:fill="auto"/>
            <w:vAlign w:val="center"/>
          </w:tcPr>
          <w:p w:rsidR="006A5DE2" w:rsidRDefault="00E82C63">
            <w:pPr>
              <w:pStyle w:val="a5"/>
              <w:ind w:firstLine="0"/>
              <w:jc w:val="center"/>
            </w:pPr>
            <w:r>
              <w:rPr>
                <w:rStyle w:val="a4"/>
              </w:rPr>
              <w:t>58</w:t>
            </w:r>
          </w:p>
        </w:tc>
        <w:tc>
          <w:tcPr>
            <w:tcW w:w="831" w:type="dxa"/>
            <w:tcBorders>
              <w:top w:val="single" w:sz="4" w:space="0" w:color="auto"/>
              <w:left w:val="single" w:sz="4" w:space="0" w:color="auto"/>
            </w:tcBorders>
            <w:shd w:val="clear" w:color="auto" w:fill="auto"/>
            <w:vAlign w:val="center"/>
          </w:tcPr>
          <w:p w:rsidR="006A5DE2" w:rsidRDefault="00E82C63">
            <w:pPr>
              <w:pStyle w:val="a5"/>
              <w:ind w:firstLine="0"/>
              <w:jc w:val="center"/>
            </w:pPr>
            <w:r>
              <w:rPr>
                <w:rStyle w:val="a4"/>
              </w:rPr>
              <w:t>58</w:t>
            </w:r>
          </w:p>
        </w:tc>
        <w:tc>
          <w:tcPr>
            <w:tcW w:w="875" w:type="dxa"/>
            <w:tcBorders>
              <w:top w:val="single" w:sz="4" w:space="0" w:color="auto"/>
              <w:left w:val="single" w:sz="4" w:space="0" w:color="auto"/>
              <w:right w:val="single" w:sz="4" w:space="0" w:color="auto"/>
            </w:tcBorders>
            <w:shd w:val="clear" w:color="auto" w:fill="auto"/>
            <w:vAlign w:val="center"/>
          </w:tcPr>
          <w:p w:rsidR="006A5DE2" w:rsidRDefault="00E82C63">
            <w:pPr>
              <w:pStyle w:val="a5"/>
              <w:ind w:firstLine="380"/>
            </w:pPr>
            <w:r>
              <w:rPr>
                <w:rStyle w:val="a4"/>
                <w:b/>
                <w:bCs/>
              </w:rPr>
              <w:t>-</w:t>
            </w:r>
          </w:p>
        </w:tc>
      </w:tr>
      <w:tr w:rsidR="006A5DE2">
        <w:trPr>
          <w:trHeight w:hRule="exact" w:val="294"/>
          <w:jc w:val="right"/>
        </w:trPr>
        <w:tc>
          <w:tcPr>
            <w:tcW w:w="2336" w:type="dxa"/>
            <w:vMerge w:val="restart"/>
            <w:tcBorders>
              <w:top w:val="single" w:sz="4" w:space="0" w:color="auto"/>
              <w:left w:val="single" w:sz="4" w:space="0" w:color="auto"/>
            </w:tcBorders>
            <w:shd w:val="clear" w:color="auto" w:fill="EEECE1"/>
            <w:vAlign w:val="center"/>
          </w:tcPr>
          <w:p w:rsidR="006A5DE2" w:rsidRDefault="00E82C63">
            <w:pPr>
              <w:pStyle w:val="a5"/>
              <w:ind w:firstLine="0"/>
            </w:pPr>
            <w:r>
              <w:rPr>
                <w:rStyle w:val="a4"/>
                <w:b/>
                <w:bCs/>
              </w:rPr>
              <w:t>Промежуточная аттестация:</w:t>
            </w:r>
          </w:p>
        </w:tc>
        <w:tc>
          <w:tcPr>
            <w:tcW w:w="3555" w:type="dxa"/>
            <w:tcBorders>
              <w:top w:val="single" w:sz="4" w:space="0" w:color="auto"/>
              <w:left w:val="single" w:sz="4" w:space="0" w:color="auto"/>
            </w:tcBorders>
            <w:shd w:val="clear" w:color="auto" w:fill="EEECE1"/>
            <w:vAlign w:val="center"/>
          </w:tcPr>
          <w:p w:rsidR="006A5DE2" w:rsidRDefault="00E82C63">
            <w:pPr>
              <w:pStyle w:val="a5"/>
              <w:ind w:firstLine="0"/>
              <w:jc w:val="right"/>
            </w:pPr>
            <w:r>
              <w:rPr>
                <w:rStyle w:val="a4"/>
                <w:b/>
                <w:bCs/>
                <w:i/>
                <w:iCs/>
              </w:rPr>
              <w:t>Зачёт</w:t>
            </w:r>
          </w:p>
        </w:tc>
        <w:tc>
          <w:tcPr>
            <w:tcW w:w="993" w:type="dxa"/>
            <w:tcBorders>
              <w:top w:val="single" w:sz="4" w:space="0" w:color="auto"/>
              <w:left w:val="single" w:sz="4" w:space="0" w:color="auto"/>
            </w:tcBorders>
            <w:shd w:val="clear" w:color="auto" w:fill="EEECE1"/>
          </w:tcPr>
          <w:p w:rsidR="006A5DE2" w:rsidRDefault="006A5DE2">
            <w:pPr>
              <w:rPr>
                <w:sz w:val="10"/>
                <w:szCs w:val="10"/>
              </w:rPr>
            </w:pPr>
          </w:p>
        </w:tc>
        <w:tc>
          <w:tcPr>
            <w:tcW w:w="825" w:type="dxa"/>
            <w:tcBorders>
              <w:top w:val="single" w:sz="4" w:space="0" w:color="auto"/>
              <w:left w:val="single" w:sz="4" w:space="0" w:color="auto"/>
            </w:tcBorders>
            <w:shd w:val="clear" w:color="auto" w:fill="EEECE1"/>
          </w:tcPr>
          <w:p w:rsidR="006A5DE2" w:rsidRDefault="006A5DE2">
            <w:pPr>
              <w:rPr>
                <w:sz w:val="10"/>
                <w:szCs w:val="10"/>
              </w:rPr>
            </w:pPr>
          </w:p>
        </w:tc>
        <w:tc>
          <w:tcPr>
            <w:tcW w:w="831" w:type="dxa"/>
            <w:tcBorders>
              <w:top w:val="single" w:sz="4" w:space="0" w:color="auto"/>
              <w:left w:val="single" w:sz="4" w:space="0" w:color="auto"/>
            </w:tcBorders>
            <w:shd w:val="clear" w:color="auto" w:fill="EEECE1"/>
          </w:tcPr>
          <w:p w:rsidR="006A5DE2" w:rsidRDefault="006A5DE2">
            <w:pPr>
              <w:rPr>
                <w:sz w:val="10"/>
                <w:szCs w:val="10"/>
              </w:rPr>
            </w:pPr>
          </w:p>
        </w:tc>
        <w:tc>
          <w:tcPr>
            <w:tcW w:w="875" w:type="dxa"/>
            <w:tcBorders>
              <w:top w:val="single" w:sz="4" w:space="0" w:color="auto"/>
              <w:left w:val="single" w:sz="4" w:space="0" w:color="auto"/>
              <w:right w:val="single" w:sz="4" w:space="0" w:color="auto"/>
            </w:tcBorders>
            <w:shd w:val="clear" w:color="auto" w:fill="EEECE1"/>
            <w:vAlign w:val="center"/>
          </w:tcPr>
          <w:p w:rsidR="006A5DE2" w:rsidRDefault="00E82C63">
            <w:pPr>
              <w:pStyle w:val="a5"/>
              <w:ind w:firstLine="380"/>
            </w:pPr>
            <w:r>
              <w:rPr>
                <w:rStyle w:val="a4"/>
                <w:b/>
                <w:bCs/>
              </w:rPr>
              <w:t>-</w:t>
            </w:r>
          </w:p>
        </w:tc>
      </w:tr>
      <w:tr w:rsidR="006A5DE2">
        <w:trPr>
          <w:trHeight w:hRule="exact" w:val="287"/>
          <w:jc w:val="right"/>
        </w:trPr>
        <w:tc>
          <w:tcPr>
            <w:tcW w:w="2336" w:type="dxa"/>
            <w:vMerge/>
            <w:tcBorders>
              <w:left w:val="single" w:sz="4" w:space="0" w:color="auto"/>
            </w:tcBorders>
            <w:shd w:val="clear" w:color="auto" w:fill="EEECE1"/>
            <w:vAlign w:val="center"/>
          </w:tcPr>
          <w:p w:rsidR="006A5DE2" w:rsidRDefault="006A5DE2"/>
        </w:tc>
        <w:tc>
          <w:tcPr>
            <w:tcW w:w="3555" w:type="dxa"/>
            <w:tcBorders>
              <w:top w:val="single" w:sz="4" w:space="0" w:color="auto"/>
              <w:left w:val="single" w:sz="4" w:space="0" w:color="auto"/>
            </w:tcBorders>
            <w:shd w:val="clear" w:color="auto" w:fill="auto"/>
            <w:vAlign w:val="bottom"/>
          </w:tcPr>
          <w:p w:rsidR="006A5DE2" w:rsidRDefault="00E82C63">
            <w:pPr>
              <w:pStyle w:val="a5"/>
              <w:ind w:firstLine="0"/>
              <w:jc w:val="right"/>
            </w:pPr>
            <w:r>
              <w:rPr>
                <w:rStyle w:val="a4"/>
                <w:b/>
                <w:bCs/>
                <w:i/>
                <w:iCs/>
              </w:rPr>
              <w:t>Зачёт с оценкой</w:t>
            </w:r>
          </w:p>
        </w:tc>
        <w:tc>
          <w:tcPr>
            <w:tcW w:w="993" w:type="dxa"/>
            <w:tcBorders>
              <w:top w:val="single" w:sz="4" w:space="0" w:color="auto"/>
              <w:left w:val="single" w:sz="4" w:space="0" w:color="auto"/>
            </w:tcBorders>
            <w:shd w:val="clear" w:color="auto" w:fill="auto"/>
          </w:tcPr>
          <w:p w:rsidR="006A5DE2" w:rsidRDefault="006A5DE2">
            <w:pPr>
              <w:rPr>
                <w:sz w:val="10"/>
                <w:szCs w:val="10"/>
              </w:rPr>
            </w:pPr>
          </w:p>
        </w:tc>
        <w:tc>
          <w:tcPr>
            <w:tcW w:w="825" w:type="dxa"/>
            <w:tcBorders>
              <w:top w:val="single" w:sz="4" w:space="0" w:color="auto"/>
              <w:left w:val="single" w:sz="4" w:space="0" w:color="auto"/>
            </w:tcBorders>
            <w:shd w:val="clear" w:color="auto" w:fill="auto"/>
          </w:tcPr>
          <w:p w:rsidR="006A5DE2" w:rsidRDefault="006A5DE2">
            <w:pPr>
              <w:rPr>
                <w:sz w:val="10"/>
                <w:szCs w:val="10"/>
              </w:rPr>
            </w:pPr>
          </w:p>
        </w:tc>
        <w:tc>
          <w:tcPr>
            <w:tcW w:w="831" w:type="dxa"/>
            <w:tcBorders>
              <w:top w:val="single" w:sz="4" w:space="0" w:color="auto"/>
              <w:left w:val="single" w:sz="4" w:space="0" w:color="auto"/>
            </w:tcBorders>
            <w:shd w:val="clear" w:color="auto" w:fill="auto"/>
          </w:tcPr>
          <w:p w:rsidR="006A5DE2" w:rsidRDefault="006A5DE2">
            <w:pPr>
              <w:rPr>
                <w:sz w:val="10"/>
                <w:szCs w:val="10"/>
              </w:rPr>
            </w:pPr>
          </w:p>
        </w:tc>
        <w:tc>
          <w:tcPr>
            <w:tcW w:w="875" w:type="dxa"/>
            <w:tcBorders>
              <w:top w:val="single" w:sz="4" w:space="0" w:color="auto"/>
              <w:left w:val="single" w:sz="4" w:space="0" w:color="auto"/>
              <w:right w:val="single" w:sz="4" w:space="0" w:color="auto"/>
            </w:tcBorders>
            <w:shd w:val="clear" w:color="auto" w:fill="auto"/>
            <w:vAlign w:val="center"/>
          </w:tcPr>
          <w:p w:rsidR="006A5DE2" w:rsidRDefault="00E82C63">
            <w:pPr>
              <w:pStyle w:val="a5"/>
              <w:ind w:firstLine="380"/>
            </w:pPr>
            <w:r>
              <w:rPr>
                <w:rStyle w:val="a4"/>
                <w:b/>
                <w:bCs/>
              </w:rPr>
              <w:t>-</w:t>
            </w:r>
          </w:p>
        </w:tc>
      </w:tr>
      <w:tr w:rsidR="006A5DE2">
        <w:trPr>
          <w:trHeight w:hRule="exact" w:val="294"/>
          <w:jc w:val="right"/>
        </w:trPr>
        <w:tc>
          <w:tcPr>
            <w:tcW w:w="2336" w:type="dxa"/>
            <w:vMerge/>
            <w:tcBorders>
              <w:left w:val="single" w:sz="4" w:space="0" w:color="auto"/>
              <w:bottom w:val="single" w:sz="4" w:space="0" w:color="auto"/>
            </w:tcBorders>
            <w:shd w:val="clear" w:color="auto" w:fill="EEECE1"/>
            <w:vAlign w:val="center"/>
          </w:tcPr>
          <w:p w:rsidR="006A5DE2" w:rsidRDefault="006A5DE2"/>
        </w:tc>
        <w:tc>
          <w:tcPr>
            <w:tcW w:w="3555" w:type="dxa"/>
            <w:tcBorders>
              <w:top w:val="single" w:sz="4" w:space="0" w:color="auto"/>
              <w:left w:val="single" w:sz="4" w:space="0" w:color="auto"/>
              <w:bottom w:val="single" w:sz="4" w:space="0" w:color="auto"/>
            </w:tcBorders>
            <w:shd w:val="clear" w:color="auto" w:fill="EEECE1"/>
            <w:vAlign w:val="center"/>
          </w:tcPr>
          <w:p w:rsidR="006A5DE2" w:rsidRDefault="00E82C63">
            <w:pPr>
              <w:pStyle w:val="a5"/>
              <w:ind w:firstLine="0"/>
              <w:jc w:val="right"/>
            </w:pPr>
            <w:r>
              <w:rPr>
                <w:rStyle w:val="a4"/>
                <w:b/>
                <w:bCs/>
                <w:i/>
                <w:iCs/>
              </w:rPr>
              <w:t>Экзамен</w:t>
            </w:r>
          </w:p>
        </w:tc>
        <w:tc>
          <w:tcPr>
            <w:tcW w:w="993" w:type="dxa"/>
            <w:tcBorders>
              <w:top w:val="single" w:sz="4" w:space="0" w:color="auto"/>
              <w:left w:val="single" w:sz="4" w:space="0" w:color="auto"/>
              <w:bottom w:val="single" w:sz="4" w:space="0" w:color="auto"/>
            </w:tcBorders>
            <w:shd w:val="clear" w:color="auto" w:fill="EEECE1"/>
          </w:tcPr>
          <w:p w:rsidR="006A5DE2" w:rsidRDefault="006A5DE2">
            <w:pPr>
              <w:rPr>
                <w:sz w:val="10"/>
                <w:szCs w:val="10"/>
              </w:rPr>
            </w:pPr>
          </w:p>
        </w:tc>
        <w:tc>
          <w:tcPr>
            <w:tcW w:w="825" w:type="dxa"/>
            <w:tcBorders>
              <w:top w:val="single" w:sz="4" w:space="0" w:color="auto"/>
              <w:left w:val="single" w:sz="4" w:space="0" w:color="auto"/>
              <w:bottom w:val="single" w:sz="4" w:space="0" w:color="auto"/>
            </w:tcBorders>
            <w:shd w:val="clear" w:color="auto" w:fill="EEECE1"/>
            <w:vAlign w:val="center"/>
          </w:tcPr>
          <w:p w:rsidR="006A5DE2" w:rsidRDefault="00E82C63">
            <w:pPr>
              <w:pStyle w:val="a5"/>
              <w:ind w:firstLine="0"/>
              <w:jc w:val="center"/>
            </w:pPr>
            <w:r>
              <w:rPr>
                <w:rStyle w:val="a4"/>
              </w:rPr>
              <w:t>36</w:t>
            </w:r>
          </w:p>
        </w:tc>
        <w:tc>
          <w:tcPr>
            <w:tcW w:w="831" w:type="dxa"/>
            <w:tcBorders>
              <w:top w:val="single" w:sz="4" w:space="0" w:color="auto"/>
              <w:left w:val="single" w:sz="4" w:space="0" w:color="auto"/>
              <w:bottom w:val="single" w:sz="4" w:space="0" w:color="auto"/>
            </w:tcBorders>
            <w:shd w:val="clear" w:color="auto" w:fill="EEECE1"/>
            <w:vAlign w:val="center"/>
          </w:tcPr>
          <w:p w:rsidR="006A5DE2" w:rsidRDefault="00E82C63">
            <w:pPr>
              <w:pStyle w:val="a5"/>
              <w:ind w:firstLine="0"/>
              <w:jc w:val="center"/>
            </w:pPr>
            <w:r>
              <w:rPr>
                <w:rStyle w:val="a4"/>
              </w:rPr>
              <w:t>36</w:t>
            </w:r>
          </w:p>
        </w:tc>
        <w:tc>
          <w:tcPr>
            <w:tcW w:w="875" w:type="dxa"/>
            <w:tcBorders>
              <w:top w:val="single" w:sz="4" w:space="0" w:color="auto"/>
              <w:left w:val="single" w:sz="4" w:space="0" w:color="auto"/>
              <w:bottom w:val="single" w:sz="4" w:space="0" w:color="auto"/>
              <w:right w:val="single" w:sz="4" w:space="0" w:color="auto"/>
            </w:tcBorders>
            <w:shd w:val="clear" w:color="auto" w:fill="EEECE1"/>
            <w:vAlign w:val="center"/>
          </w:tcPr>
          <w:p w:rsidR="006A5DE2" w:rsidRDefault="00E82C63">
            <w:pPr>
              <w:pStyle w:val="a5"/>
              <w:ind w:firstLine="380"/>
            </w:pPr>
            <w:r>
              <w:rPr>
                <w:rStyle w:val="a4"/>
                <w:b/>
                <w:bCs/>
              </w:rPr>
              <w:t>-</w:t>
            </w:r>
          </w:p>
        </w:tc>
      </w:tr>
    </w:tbl>
    <w:p w:rsidR="006A5DE2" w:rsidRDefault="006A5DE2">
      <w:pPr>
        <w:spacing w:after="259" w:line="1" w:lineRule="exact"/>
      </w:pPr>
    </w:p>
    <w:p w:rsidR="006A5DE2" w:rsidRDefault="006A5DE2">
      <w:pPr>
        <w:spacing w:line="1" w:lineRule="exact"/>
      </w:pPr>
    </w:p>
    <w:p w:rsidR="006A5DE2" w:rsidRDefault="00E82C63">
      <w:pPr>
        <w:pStyle w:val="a7"/>
        <w:ind w:left="1687"/>
      </w:pPr>
      <w:r>
        <w:rPr>
          <w:rStyle w:val="a6"/>
          <w:b/>
          <w:bCs/>
        </w:rPr>
        <w:t>3. Содержание и структура дисциплины</w:t>
      </w:r>
    </w:p>
    <w:p w:rsidR="006A5DE2" w:rsidRDefault="00E82C63">
      <w:pPr>
        <w:pStyle w:val="a7"/>
        <w:ind w:left="1687"/>
      </w:pPr>
      <w:r>
        <w:rPr>
          <w:rStyle w:val="a6"/>
        </w:rPr>
        <w:t xml:space="preserve">3.1. </w:t>
      </w:r>
      <w:r>
        <w:rPr>
          <w:rStyle w:val="a6"/>
          <w:b/>
          <w:bCs/>
        </w:rPr>
        <w:t>Учебно-тематический план по очно-заочной форме обучения</w:t>
      </w:r>
    </w:p>
    <w:p w:rsidR="006A5DE2" w:rsidRDefault="006A5DE2">
      <w:pPr>
        <w:spacing w:line="1" w:lineRule="exact"/>
      </w:pPr>
    </w:p>
    <w:p w:rsidR="006A5DE2" w:rsidRDefault="006A5DE2">
      <w:pPr>
        <w:spacing w:line="1" w:lineRule="exact"/>
      </w:pPr>
    </w:p>
    <w:p w:rsidR="006A5DE2" w:rsidRDefault="00E82C63">
      <w:pPr>
        <w:pStyle w:val="a7"/>
        <w:ind w:left="812"/>
      </w:pPr>
      <w:r>
        <w:rPr>
          <w:rStyle w:val="a6"/>
        </w:rPr>
        <w:t>Очно-заочная форма обучения</w:t>
      </w:r>
    </w:p>
    <w:tbl>
      <w:tblPr>
        <w:tblOverlap w:val="never"/>
        <w:tblW w:w="0" w:type="auto"/>
        <w:jc w:val="right"/>
        <w:tblLayout w:type="fixed"/>
        <w:tblCellMar>
          <w:left w:w="10" w:type="dxa"/>
          <w:right w:w="10" w:type="dxa"/>
        </w:tblCellMar>
        <w:tblLook w:val="0000" w:firstRow="0" w:lastRow="0" w:firstColumn="0" w:lastColumn="0" w:noHBand="0" w:noVBand="0"/>
      </w:tblPr>
      <w:tblGrid>
        <w:gridCol w:w="593"/>
        <w:gridCol w:w="519"/>
        <w:gridCol w:w="2693"/>
        <w:gridCol w:w="850"/>
        <w:gridCol w:w="569"/>
        <w:gridCol w:w="562"/>
        <w:gridCol w:w="569"/>
        <w:gridCol w:w="856"/>
        <w:gridCol w:w="712"/>
        <w:gridCol w:w="706"/>
        <w:gridCol w:w="1000"/>
      </w:tblGrid>
      <w:tr w:rsidR="006A5DE2" w:rsidTr="00AE67A8">
        <w:trPr>
          <w:trHeight w:hRule="exact" w:val="306"/>
          <w:jc w:val="right"/>
        </w:trPr>
        <w:tc>
          <w:tcPr>
            <w:tcW w:w="593" w:type="dxa"/>
            <w:vMerge w:val="restart"/>
            <w:tcBorders>
              <w:top w:val="single" w:sz="4" w:space="0" w:color="auto"/>
              <w:left w:val="single" w:sz="4" w:space="0" w:color="auto"/>
            </w:tcBorders>
            <w:shd w:val="clear" w:color="auto" w:fill="BFBFBF"/>
            <w:textDirection w:val="btLr"/>
            <w:vAlign w:val="bottom"/>
          </w:tcPr>
          <w:p w:rsidR="006A5DE2" w:rsidRDefault="00AE67A8" w:rsidP="00AE67A8">
            <w:pPr>
              <w:pStyle w:val="a5"/>
              <w:ind w:left="240" w:right="113" w:firstLine="60"/>
            </w:pPr>
            <w:r>
              <w:rPr>
                <w:rStyle w:val="a4"/>
                <w:b/>
                <w:bCs/>
              </w:rPr>
              <w:t>№ семестра</w:t>
            </w:r>
          </w:p>
        </w:tc>
        <w:tc>
          <w:tcPr>
            <w:tcW w:w="519" w:type="dxa"/>
            <w:vMerge w:val="restart"/>
            <w:tcBorders>
              <w:top w:val="single" w:sz="4" w:space="0" w:color="auto"/>
              <w:left w:val="single" w:sz="4" w:space="0" w:color="auto"/>
            </w:tcBorders>
            <w:shd w:val="clear" w:color="auto" w:fill="BFBFBF"/>
            <w:textDirection w:val="btLr"/>
            <w:vAlign w:val="bottom"/>
          </w:tcPr>
          <w:p w:rsidR="006A5DE2" w:rsidRPr="00AE67A8" w:rsidRDefault="00AE67A8" w:rsidP="00AE67A8">
            <w:pPr>
              <w:pStyle w:val="a5"/>
              <w:spacing w:line="346" w:lineRule="auto"/>
              <w:ind w:left="113" w:right="113" w:firstLine="0"/>
              <w:rPr>
                <w:b/>
              </w:rPr>
            </w:pPr>
            <w:r w:rsidRPr="00AE67A8">
              <w:rPr>
                <w:b/>
              </w:rPr>
              <w:t>№ раздела</w:t>
            </w:r>
          </w:p>
        </w:tc>
        <w:tc>
          <w:tcPr>
            <w:tcW w:w="2693" w:type="dxa"/>
            <w:vMerge w:val="restart"/>
            <w:tcBorders>
              <w:top w:val="single" w:sz="4" w:space="0" w:color="auto"/>
              <w:left w:val="single" w:sz="4" w:space="0" w:color="auto"/>
            </w:tcBorders>
            <w:shd w:val="clear" w:color="auto" w:fill="BFBFBF"/>
            <w:vAlign w:val="center"/>
          </w:tcPr>
          <w:p w:rsidR="006A5DE2" w:rsidRDefault="00E82C63">
            <w:pPr>
              <w:pStyle w:val="a5"/>
              <w:ind w:firstLine="0"/>
              <w:jc w:val="center"/>
            </w:pPr>
            <w:r>
              <w:rPr>
                <w:rStyle w:val="a4"/>
                <w:b/>
                <w:bCs/>
              </w:rPr>
              <w:t>Наименование и содержание по темам (разделам)</w:t>
            </w:r>
          </w:p>
        </w:tc>
        <w:tc>
          <w:tcPr>
            <w:tcW w:w="850" w:type="dxa"/>
            <w:vMerge w:val="restart"/>
            <w:tcBorders>
              <w:top w:val="single" w:sz="4" w:space="0" w:color="auto"/>
              <w:left w:val="single" w:sz="4" w:space="0" w:color="auto"/>
            </w:tcBorders>
            <w:shd w:val="clear" w:color="auto" w:fill="BFBFBF"/>
            <w:vAlign w:val="center"/>
          </w:tcPr>
          <w:p w:rsidR="006A5DE2" w:rsidRDefault="00E82C63">
            <w:pPr>
              <w:pStyle w:val="a5"/>
              <w:ind w:firstLine="0"/>
              <w:jc w:val="center"/>
            </w:pPr>
            <w:r>
              <w:rPr>
                <w:rStyle w:val="a4"/>
                <w:b/>
                <w:bCs/>
              </w:rPr>
              <w:t>Всего часов</w:t>
            </w:r>
          </w:p>
        </w:tc>
        <w:tc>
          <w:tcPr>
            <w:tcW w:w="3268" w:type="dxa"/>
            <w:gridSpan w:val="5"/>
            <w:tcBorders>
              <w:top w:val="single" w:sz="4" w:space="0" w:color="auto"/>
              <w:left w:val="single" w:sz="4" w:space="0" w:color="auto"/>
            </w:tcBorders>
            <w:shd w:val="clear" w:color="auto" w:fill="BFBFBF"/>
            <w:vAlign w:val="bottom"/>
          </w:tcPr>
          <w:p w:rsidR="006A5DE2" w:rsidRDefault="00E82C63">
            <w:pPr>
              <w:pStyle w:val="a5"/>
              <w:ind w:firstLine="0"/>
              <w:jc w:val="center"/>
            </w:pPr>
            <w:r>
              <w:rPr>
                <w:rStyle w:val="a4"/>
                <w:b/>
                <w:bCs/>
              </w:rPr>
              <w:t>из них:</w:t>
            </w:r>
          </w:p>
        </w:tc>
        <w:tc>
          <w:tcPr>
            <w:tcW w:w="706" w:type="dxa"/>
            <w:vMerge w:val="restart"/>
            <w:tcBorders>
              <w:top w:val="single" w:sz="4" w:space="0" w:color="auto"/>
              <w:left w:val="single" w:sz="4" w:space="0" w:color="auto"/>
            </w:tcBorders>
            <w:shd w:val="clear" w:color="auto" w:fill="BFBFBF"/>
            <w:textDirection w:val="btLr"/>
            <w:vAlign w:val="bottom"/>
          </w:tcPr>
          <w:p w:rsidR="006A5DE2" w:rsidRDefault="00AE67A8" w:rsidP="00AE67A8">
            <w:pPr>
              <w:pStyle w:val="a5"/>
              <w:spacing w:line="341" w:lineRule="auto"/>
              <w:ind w:left="140" w:right="113" w:firstLine="40"/>
              <w:jc w:val="both"/>
            </w:pPr>
            <w:r w:rsidRPr="00AE67A8">
              <w:rPr>
                <w:rStyle w:val="a4"/>
                <w:b/>
                <w:bCs/>
                <w:sz w:val="20"/>
              </w:rPr>
              <w:t>Форма текущего кон</w:t>
            </w:r>
            <w:r>
              <w:rPr>
                <w:rStyle w:val="a4"/>
                <w:b/>
                <w:bCs/>
                <w:sz w:val="20"/>
              </w:rPr>
              <w:t>т</w:t>
            </w:r>
            <w:r w:rsidRPr="00AE67A8">
              <w:rPr>
                <w:rStyle w:val="a4"/>
                <w:b/>
                <w:bCs/>
                <w:sz w:val="20"/>
              </w:rPr>
              <w:t>роля</w:t>
            </w:r>
          </w:p>
        </w:tc>
        <w:tc>
          <w:tcPr>
            <w:tcW w:w="1000" w:type="dxa"/>
            <w:vMerge w:val="restart"/>
            <w:tcBorders>
              <w:top w:val="single" w:sz="4" w:space="0" w:color="auto"/>
              <w:left w:val="single" w:sz="4" w:space="0" w:color="auto"/>
              <w:right w:val="single" w:sz="4" w:space="0" w:color="auto"/>
            </w:tcBorders>
            <w:shd w:val="clear" w:color="auto" w:fill="BFBFBF"/>
            <w:textDirection w:val="btLr"/>
            <w:vAlign w:val="bottom"/>
          </w:tcPr>
          <w:p w:rsidR="006A5DE2" w:rsidRDefault="00AE67A8" w:rsidP="00AE67A8">
            <w:pPr>
              <w:pStyle w:val="a5"/>
              <w:ind w:right="113"/>
            </w:pPr>
            <w:r w:rsidRPr="00AE67A8">
              <w:rPr>
                <w:rStyle w:val="a4"/>
                <w:b/>
                <w:bCs/>
                <w:sz w:val="22"/>
              </w:rPr>
              <w:t>Код компетенции</w:t>
            </w:r>
          </w:p>
        </w:tc>
      </w:tr>
      <w:tr w:rsidR="006A5DE2">
        <w:trPr>
          <w:trHeight w:hRule="exact" w:val="837"/>
          <w:jc w:val="right"/>
        </w:trPr>
        <w:tc>
          <w:tcPr>
            <w:tcW w:w="593" w:type="dxa"/>
            <w:vMerge/>
            <w:tcBorders>
              <w:left w:val="single" w:sz="4" w:space="0" w:color="auto"/>
            </w:tcBorders>
            <w:shd w:val="clear" w:color="auto" w:fill="BFBFBF"/>
            <w:vAlign w:val="bottom"/>
          </w:tcPr>
          <w:p w:rsidR="006A5DE2" w:rsidRDefault="006A5DE2"/>
        </w:tc>
        <w:tc>
          <w:tcPr>
            <w:tcW w:w="519" w:type="dxa"/>
            <w:vMerge/>
            <w:tcBorders>
              <w:left w:val="single" w:sz="4" w:space="0" w:color="auto"/>
            </w:tcBorders>
            <w:shd w:val="clear" w:color="auto" w:fill="BFBFBF"/>
            <w:vAlign w:val="bottom"/>
          </w:tcPr>
          <w:p w:rsidR="006A5DE2" w:rsidRDefault="006A5DE2"/>
        </w:tc>
        <w:tc>
          <w:tcPr>
            <w:tcW w:w="2693" w:type="dxa"/>
            <w:vMerge/>
            <w:tcBorders>
              <w:left w:val="single" w:sz="4" w:space="0" w:color="auto"/>
            </w:tcBorders>
            <w:shd w:val="clear" w:color="auto" w:fill="BFBFBF"/>
            <w:vAlign w:val="center"/>
          </w:tcPr>
          <w:p w:rsidR="006A5DE2" w:rsidRDefault="006A5DE2"/>
        </w:tc>
        <w:tc>
          <w:tcPr>
            <w:tcW w:w="850" w:type="dxa"/>
            <w:vMerge/>
            <w:tcBorders>
              <w:left w:val="single" w:sz="4" w:space="0" w:color="auto"/>
            </w:tcBorders>
            <w:shd w:val="clear" w:color="auto" w:fill="BFBFBF"/>
            <w:vAlign w:val="center"/>
          </w:tcPr>
          <w:p w:rsidR="006A5DE2" w:rsidRDefault="006A5DE2"/>
        </w:tc>
        <w:tc>
          <w:tcPr>
            <w:tcW w:w="2556" w:type="dxa"/>
            <w:gridSpan w:val="4"/>
            <w:tcBorders>
              <w:top w:val="single" w:sz="4" w:space="0" w:color="auto"/>
              <w:left w:val="single" w:sz="4" w:space="0" w:color="auto"/>
            </w:tcBorders>
            <w:shd w:val="clear" w:color="auto" w:fill="D9D9D9"/>
            <w:vAlign w:val="bottom"/>
          </w:tcPr>
          <w:p w:rsidR="006A5DE2" w:rsidRDefault="00E82C63">
            <w:pPr>
              <w:pStyle w:val="a5"/>
              <w:ind w:firstLine="0"/>
              <w:jc w:val="center"/>
            </w:pPr>
            <w:r>
              <w:rPr>
                <w:rStyle w:val="a4"/>
                <w:b/>
                <w:bCs/>
              </w:rPr>
              <w:t xml:space="preserve">Контактная работа </w:t>
            </w:r>
            <w:proofErr w:type="gramStart"/>
            <w:r>
              <w:rPr>
                <w:rStyle w:val="a4"/>
                <w:b/>
                <w:bCs/>
              </w:rPr>
              <w:t>обучающихся</w:t>
            </w:r>
            <w:proofErr w:type="gramEnd"/>
            <w:r>
              <w:rPr>
                <w:rStyle w:val="a4"/>
                <w:b/>
                <w:bCs/>
              </w:rPr>
              <w:t xml:space="preserve"> с преподавателем:</w:t>
            </w:r>
          </w:p>
        </w:tc>
        <w:tc>
          <w:tcPr>
            <w:tcW w:w="712" w:type="dxa"/>
            <w:vMerge w:val="restart"/>
            <w:tcBorders>
              <w:top w:val="single" w:sz="4" w:space="0" w:color="auto"/>
              <w:left w:val="single" w:sz="4" w:space="0" w:color="auto"/>
            </w:tcBorders>
            <w:shd w:val="clear" w:color="auto" w:fill="D9D9D9"/>
            <w:vAlign w:val="center"/>
          </w:tcPr>
          <w:p w:rsidR="006A5DE2" w:rsidRDefault="00E82C63">
            <w:pPr>
              <w:pStyle w:val="a5"/>
              <w:ind w:firstLine="0"/>
              <w:jc w:val="center"/>
            </w:pPr>
            <w:r>
              <w:rPr>
                <w:rStyle w:val="a4"/>
                <w:b/>
                <w:bCs/>
              </w:rPr>
              <w:t>СР</w:t>
            </w:r>
          </w:p>
        </w:tc>
        <w:tc>
          <w:tcPr>
            <w:tcW w:w="706" w:type="dxa"/>
            <w:vMerge/>
            <w:tcBorders>
              <w:left w:val="single" w:sz="4" w:space="0" w:color="auto"/>
            </w:tcBorders>
            <w:shd w:val="clear" w:color="auto" w:fill="BFBFBF"/>
            <w:vAlign w:val="bottom"/>
          </w:tcPr>
          <w:p w:rsidR="006A5DE2" w:rsidRDefault="006A5DE2"/>
        </w:tc>
        <w:tc>
          <w:tcPr>
            <w:tcW w:w="1000" w:type="dxa"/>
            <w:vMerge/>
            <w:tcBorders>
              <w:left w:val="single" w:sz="4" w:space="0" w:color="auto"/>
              <w:right w:val="single" w:sz="4" w:space="0" w:color="auto"/>
            </w:tcBorders>
            <w:shd w:val="clear" w:color="auto" w:fill="BFBFBF"/>
            <w:vAlign w:val="bottom"/>
          </w:tcPr>
          <w:p w:rsidR="006A5DE2" w:rsidRDefault="006A5DE2"/>
        </w:tc>
      </w:tr>
      <w:tr w:rsidR="006A5DE2">
        <w:trPr>
          <w:trHeight w:hRule="exact" w:val="800"/>
          <w:jc w:val="right"/>
        </w:trPr>
        <w:tc>
          <w:tcPr>
            <w:tcW w:w="593" w:type="dxa"/>
            <w:vMerge/>
            <w:tcBorders>
              <w:left w:val="single" w:sz="4" w:space="0" w:color="auto"/>
            </w:tcBorders>
            <w:shd w:val="clear" w:color="auto" w:fill="BFBFBF"/>
            <w:vAlign w:val="bottom"/>
          </w:tcPr>
          <w:p w:rsidR="006A5DE2" w:rsidRDefault="006A5DE2"/>
        </w:tc>
        <w:tc>
          <w:tcPr>
            <w:tcW w:w="519" w:type="dxa"/>
            <w:vMerge/>
            <w:tcBorders>
              <w:left w:val="single" w:sz="4" w:space="0" w:color="auto"/>
            </w:tcBorders>
            <w:shd w:val="clear" w:color="auto" w:fill="BFBFBF"/>
            <w:vAlign w:val="bottom"/>
          </w:tcPr>
          <w:p w:rsidR="006A5DE2" w:rsidRDefault="006A5DE2"/>
        </w:tc>
        <w:tc>
          <w:tcPr>
            <w:tcW w:w="2693" w:type="dxa"/>
            <w:vMerge/>
            <w:tcBorders>
              <w:left w:val="single" w:sz="4" w:space="0" w:color="auto"/>
            </w:tcBorders>
            <w:shd w:val="clear" w:color="auto" w:fill="BFBFBF"/>
            <w:vAlign w:val="center"/>
          </w:tcPr>
          <w:p w:rsidR="006A5DE2" w:rsidRDefault="006A5DE2"/>
        </w:tc>
        <w:tc>
          <w:tcPr>
            <w:tcW w:w="850" w:type="dxa"/>
            <w:vMerge/>
            <w:tcBorders>
              <w:left w:val="single" w:sz="4" w:space="0" w:color="auto"/>
            </w:tcBorders>
            <w:shd w:val="clear" w:color="auto" w:fill="BFBFBF"/>
            <w:vAlign w:val="center"/>
          </w:tcPr>
          <w:p w:rsidR="006A5DE2" w:rsidRDefault="006A5DE2"/>
        </w:tc>
        <w:tc>
          <w:tcPr>
            <w:tcW w:w="569" w:type="dxa"/>
            <w:tcBorders>
              <w:top w:val="single" w:sz="4" w:space="0" w:color="auto"/>
              <w:left w:val="single" w:sz="4" w:space="0" w:color="auto"/>
            </w:tcBorders>
            <w:shd w:val="clear" w:color="auto" w:fill="EEECE1"/>
            <w:vAlign w:val="center"/>
          </w:tcPr>
          <w:p w:rsidR="006A5DE2" w:rsidRDefault="00E82C63">
            <w:pPr>
              <w:pStyle w:val="a5"/>
              <w:ind w:firstLine="0"/>
              <w:jc w:val="center"/>
            </w:pPr>
            <w:r>
              <w:rPr>
                <w:rStyle w:val="a4"/>
                <w:b/>
                <w:bCs/>
              </w:rPr>
              <w:t>Л</w:t>
            </w:r>
          </w:p>
        </w:tc>
        <w:tc>
          <w:tcPr>
            <w:tcW w:w="562" w:type="dxa"/>
            <w:tcBorders>
              <w:top w:val="single" w:sz="4" w:space="0" w:color="auto"/>
              <w:left w:val="single" w:sz="4" w:space="0" w:color="auto"/>
            </w:tcBorders>
            <w:shd w:val="clear" w:color="auto" w:fill="EEECE1"/>
            <w:vAlign w:val="center"/>
          </w:tcPr>
          <w:p w:rsidR="006A5DE2" w:rsidRDefault="00E82C63">
            <w:pPr>
              <w:pStyle w:val="a5"/>
              <w:ind w:firstLine="0"/>
              <w:jc w:val="right"/>
            </w:pPr>
            <w:r>
              <w:rPr>
                <w:rStyle w:val="a4"/>
                <w:b/>
                <w:bCs/>
              </w:rPr>
              <w:t>ЛР</w:t>
            </w:r>
          </w:p>
        </w:tc>
        <w:tc>
          <w:tcPr>
            <w:tcW w:w="569" w:type="dxa"/>
            <w:tcBorders>
              <w:top w:val="single" w:sz="4" w:space="0" w:color="auto"/>
              <w:left w:val="single" w:sz="4" w:space="0" w:color="auto"/>
            </w:tcBorders>
            <w:shd w:val="clear" w:color="auto" w:fill="EEECE1"/>
            <w:vAlign w:val="center"/>
          </w:tcPr>
          <w:p w:rsidR="006A5DE2" w:rsidRDefault="00E82C63">
            <w:pPr>
              <w:pStyle w:val="a5"/>
              <w:ind w:firstLine="0"/>
              <w:jc w:val="center"/>
            </w:pPr>
            <w:r>
              <w:rPr>
                <w:rStyle w:val="a4"/>
                <w:b/>
                <w:bCs/>
              </w:rPr>
              <w:t>ПЗ</w:t>
            </w:r>
          </w:p>
        </w:tc>
        <w:tc>
          <w:tcPr>
            <w:tcW w:w="856" w:type="dxa"/>
            <w:tcBorders>
              <w:top w:val="single" w:sz="4" w:space="0" w:color="auto"/>
              <w:left w:val="single" w:sz="4" w:space="0" w:color="auto"/>
            </w:tcBorders>
            <w:shd w:val="clear" w:color="auto" w:fill="EEECE1"/>
            <w:vAlign w:val="center"/>
          </w:tcPr>
          <w:p w:rsidR="006A5DE2" w:rsidRDefault="00E82C63">
            <w:pPr>
              <w:pStyle w:val="a5"/>
              <w:ind w:firstLine="0"/>
              <w:jc w:val="center"/>
            </w:pPr>
            <w:r>
              <w:rPr>
                <w:rStyle w:val="a4"/>
                <w:b/>
                <w:bCs/>
              </w:rPr>
              <w:t>СМ</w:t>
            </w:r>
          </w:p>
        </w:tc>
        <w:tc>
          <w:tcPr>
            <w:tcW w:w="712" w:type="dxa"/>
            <w:vMerge/>
            <w:tcBorders>
              <w:left w:val="single" w:sz="4" w:space="0" w:color="auto"/>
            </w:tcBorders>
            <w:shd w:val="clear" w:color="auto" w:fill="D9D9D9"/>
            <w:vAlign w:val="center"/>
          </w:tcPr>
          <w:p w:rsidR="006A5DE2" w:rsidRDefault="006A5DE2"/>
        </w:tc>
        <w:tc>
          <w:tcPr>
            <w:tcW w:w="706" w:type="dxa"/>
            <w:vMerge/>
            <w:tcBorders>
              <w:left w:val="single" w:sz="4" w:space="0" w:color="auto"/>
            </w:tcBorders>
            <w:shd w:val="clear" w:color="auto" w:fill="BFBFBF"/>
            <w:vAlign w:val="bottom"/>
          </w:tcPr>
          <w:p w:rsidR="006A5DE2" w:rsidRDefault="006A5DE2"/>
        </w:tc>
        <w:tc>
          <w:tcPr>
            <w:tcW w:w="1000" w:type="dxa"/>
            <w:vMerge/>
            <w:tcBorders>
              <w:left w:val="single" w:sz="4" w:space="0" w:color="auto"/>
              <w:right w:val="single" w:sz="4" w:space="0" w:color="auto"/>
            </w:tcBorders>
            <w:shd w:val="clear" w:color="auto" w:fill="BFBFBF"/>
            <w:vAlign w:val="bottom"/>
          </w:tcPr>
          <w:p w:rsidR="006A5DE2" w:rsidRDefault="006A5DE2"/>
        </w:tc>
      </w:tr>
      <w:tr w:rsidR="006A5DE2">
        <w:trPr>
          <w:trHeight w:hRule="exact" w:val="562"/>
          <w:jc w:val="right"/>
        </w:trPr>
        <w:tc>
          <w:tcPr>
            <w:tcW w:w="593" w:type="dxa"/>
            <w:tcBorders>
              <w:top w:val="single" w:sz="4" w:space="0" w:color="auto"/>
              <w:left w:val="single" w:sz="4" w:space="0" w:color="auto"/>
            </w:tcBorders>
            <w:shd w:val="clear" w:color="auto" w:fill="auto"/>
            <w:vAlign w:val="center"/>
          </w:tcPr>
          <w:p w:rsidR="006A5DE2" w:rsidRDefault="00E82C63">
            <w:pPr>
              <w:pStyle w:val="a5"/>
              <w:ind w:firstLine="240"/>
              <w:rPr>
                <w:sz w:val="22"/>
                <w:szCs w:val="22"/>
              </w:rPr>
            </w:pPr>
            <w:r>
              <w:rPr>
                <w:rStyle w:val="a4"/>
                <w:sz w:val="22"/>
                <w:szCs w:val="22"/>
              </w:rPr>
              <w:t>4</w:t>
            </w:r>
          </w:p>
        </w:tc>
        <w:tc>
          <w:tcPr>
            <w:tcW w:w="519" w:type="dxa"/>
            <w:tcBorders>
              <w:top w:val="single" w:sz="4" w:space="0" w:color="auto"/>
              <w:left w:val="single" w:sz="4" w:space="0" w:color="auto"/>
            </w:tcBorders>
            <w:shd w:val="clear" w:color="auto" w:fill="auto"/>
            <w:vAlign w:val="center"/>
          </w:tcPr>
          <w:p w:rsidR="006A5DE2" w:rsidRDefault="00E82C63">
            <w:pPr>
              <w:pStyle w:val="a5"/>
              <w:ind w:firstLine="200"/>
              <w:rPr>
                <w:sz w:val="22"/>
                <w:szCs w:val="22"/>
              </w:rPr>
            </w:pPr>
            <w:r>
              <w:rPr>
                <w:rStyle w:val="a4"/>
                <w:sz w:val="22"/>
                <w:szCs w:val="22"/>
              </w:rPr>
              <w:t>1</w:t>
            </w:r>
          </w:p>
        </w:tc>
        <w:tc>
          <w:tcPr>
            <w:tcW w:w="2693" w:type="dxa"/>
            <w:tcBorders>
              <w:top w:val="single" w:sz="4" w:space="0" w:color="auto"/>
              <w:left w:val="single" w:sz="4" w:space="0" w:color="auto"/>
            </w:tcBorders>
            <w:shd w:val="clear" w:color="auto" w:fill="auto"/>
          </w:tcPr>
          <w:p w:rsidR="006A5DE2" w:rsidRDefault="00E82C63">
            <w:pPr>
              <w:pStyle w:val="a5"/>
              <w:ind w:firstLine="0"/>
              <w:rPr>
                <w:sz w:val="22"/>
                <w:szCs w:val="22"/>
              </w:rPr>
            </w:pPr>
            <w:r>
              <w:rPr>
                <w:rStyle w:val="a4"/>
                <w:sz w:val="22"/>
                <w:szCs w:val="22"/>
              </w:rPr>
              <w:t>Английский язык в современном мире</w:t>
            </w:r>
          </w:p>
        </w:tc>
        <w:tc>
          <w:tcPr>
            <w:tcW w:w="850" w:type="dxa"/>
            <w:tcBorders>
              <w:top w:val="single" w:sz="4" w:space="0" w:color="auto"/>
              <w:left w:val="single" w:sz="4" w:space="0" w:color="auto"/>
            </w:tcBorders>
            <w:shd w:val="clear" w:color="auto" w:fill="auto"/>
            <w:vAlign w:val="center"/>
          </w:tcPr>
          <w:p w:rsidR="006A5DE2" w:rsidRDefault="00E82C63">
            <w:pPr>
              <w:pStyle w:val="a5"/>
              <w:ind w:firstLine="300"/>
            </w:pPr>
            <w:r>
              <w:rPr>
                <w:rStyle w:val="a4"/>
              </w:rPr>
              <w:t>13</w:t>
            </w:r>
          </w:p>
        </w:tc>
        <w:tc>
          <w:tcPr>
            <w:tcW w:w="569" w:type="dxa"/>
            <w:tcBorders>
              <w:top w:val="single" w:sz="4" w:space="0" w:color="auto"/>
              <w:left w:val="single" w:sz="4" w:space="0" w:color="auto"/>
            </w:tcBorders>
            <w:shd w:val="clear" w:color="auto" w:fill="auto"/>
            <w:vAlign w:val="center"/>
          </w:tcPr>
          <w:p w:rsidR="006A5DE2" w:rsidRDefault="00E82C63">
            <w:pPr>
              <w:pStyle w:val="a5"/>
              <w:ind w:firstLine="0"/>
              <w:jc w:val="center"/>
            </w:pPr>
            <w:r>
              <w:rPr>
                <w:rStyle w:val="a4"/>
              </w:rPr>
              <w:t>1</w:t>
            </w:r>
          </w:p>
        </w:tc>
        <w:tc>
          <w:tcPr>
            <w:tcW w:w="562" w:type="dxa"/>
            <w:tcBorders>
              <w:top w:val="single" w:sz="4" w:space="0" w:color="auto"/>
              <w:left w:val="single" w:sz="4" w:space="0" w:color="auto"/>
            </w:tcBorders>
            <w:shd w:val="clear" w:color="auto" w:fill="auto"/>
          </w:tcPr>
          <w:p w:rsidR="006A5DE2" w:rsidRDefault="006A5DE2">
            <w:pPr>
              <w:rPr>
                <w:sz w:val="10"/>
                <w:szCs w:val="10"/>
              </w:rPr>
            </w:pPr>
          </w:p>
        </w:tc>
        <w:tc>
          <w:tcPr>
            <w:tcW w:w="569" w:type="dxa"/>
            <w:tcBorders>
              <w:top w:val="single" w:sz="4" w:space="0" w:color="auto"/>
              <w:left w:val="single" w:sz="4" w:space="0" w:color="auto"/>
            </w:tcBorders>
            <w:shd w:val="clear" w:color="auto" w:fill="auto"/>
            <w:vAlign w:val="center"/>
          </w:tcPr>
          <w:p w:rsidR="006A5DE2" w:rsidRDefault="00E82C63">
            <w:pPr>
              <w:pStyle w:val="a5"/>
              <w:ind w:firstLine="0"/>
              <w:jc w:val="center"/>
            </w:pPr>
            <w:r>
              <w:rPr>
                <w:rStyle w:val="a4"/>
              </w:rPr>
              <w:t>1</w:t>
            </w:r>
          </w:p>
        </w:tc>
        <w:tc>
          <w:tcPr>
            <w:tcW w:w="856" w:type="dxa"/>
            <w:tcBorders>
              <w:top w:val="single" w:sz="4" w:space="0" w:color="auto"/>
              <w:left w:val="single" w:sz="4" w:space="0" w:color="auto"/>
            </w:tcBorders>
            <w:shd w:val="clear" w:color="auto" w:fill="auto"/>
          </w:tcPr>
          <w:p w:rsidR="006A5DE2" w:rsidRDefault="006A5DE2">
            <w:pPr>
              <w:rPr>
                <w:sz w:val="10"/>
                <w:szCs w:val="10"/>
              </w:rPr>
            </w:pPr>
          </w:p>
        </w:tc>
        <w:tc>
          <w:tcPr>
            <w:tcW w:w="712" w:type="dxa"/>
            <w:tcBorders>
              <w:top w:val="single" w:sz="4" w:space="0" w:color="auto"/>
              <w:left w:val="single" w:sz="4" w:space="0" w:color="auto"/>
            </w:tcBorders>
            <w:shd w:val="clear" w:color="auto" w:fill="auto"/>
            <w:vAlign w:val="center"/>
          </w:tcPr>
          <w:p w:rsidR="006A5DE2" w:rsidRDefault="00E82C63">
            <w:pPr>
              <w:pStyle w:val="a5"/>
              <w:ind w:firstLine="180"/>
            </w:pPr>
            <w:r>
              <w:rPr>
                <w:rStyle w:val="a4"/>
              </w:rPr>
              <w:t>11</w:t>
            </w:r>
          </w:p>
        </w:tc>
        <w:tc>
          <w:tcPr>
            <w:tcW w:w="706" w:type="dxa"/>
            <w:tcBorders>
              <w:top w:val="single" w:sz="4" w:space="0" w:color="auto"/>
              <w:left w:val="single" w:sz="4" w:space="0" w:color="auto"/>
            </w:tcBorders>
            <w:shd w:val="clear" w:color="auto" w:fill="auto"/>
          </w:tcPr>
          <w:p w:rsidR="006A5DE2" w:rsidRDefault="00E82C63">
            <w:pPr>
              <w:pStyle w:val="a5"/>
              <w:ind w:left="260" w:firstLine="0"/>
            </w:pPr>
            <w:r>
              <w:rPr>
                <w:rStyle w:val="a4"/>
              </w:rPr>
              <w:t>О Т</w:t>
            </w:r>
          </w:p>
        </w:tc>
        <w:tc>
          <w:tcPr>
            <w:tcW w:w="1000" w:type="dxa"/>
            <w:tcBorders>
              <w:top w:val="single" w:sz="4" w:space="0" w:color="auto"/>
              <w:left w:val="single" w:sz="4" w:space="0" w:color="auto"/>
              <w:right w:val="single" w:sz="4" w:space="0" w:color="auto"/>
            </w:tcBorders>
            <w:shd w:val="clear" w:color="auto" w:fill="auto"/>
          </w:tcPr>
          <w:p w:rsidR="006A5DE2" w:rsidRDefault="00E82C63">
            <w:pPr>
              <w:pStyle w:val="a5"/>
              <w:ind w:firstLine="220"/>
            </w:pPr>
            <w:r>
              <w:rPr>
                <w:rStyle w:val="a4"/>
              </w:rPr>
              <w:t>УК-4</w:t>
            </w:r>
          </w:p>
          <w:p w:rsidR="006A5DE2" w:rsidRDefault="00E82C63">
            <w:pPr>
              <w:pStyle w:val="a5"/>
              <w:ind w:firstLine="220"/>
            </w:pPr>
            <w:r>
              <w:rPr>
                <w:rStyle w:val="a4"/>
              </w:rPr>
              <w:t>ПК-3</w:t>
            </w:r>
          </w:p>
        </w:tc>
      </w:tr>
      <w:tr w:rsidR="006A5DE2">
        <w:trPr>
          <w:trHeight w:hRule="exact" w:val="768"/>
          <w:jc w:val="right"/>
        </w:trPr>
        <w:tc>
          <w:tcPr>
            <w:tcW w:w="593" w:type="dxa"/>
            <w:tcBorders>
              <w:top w:val="single" w:sz="4" w:space="0" w:color="auto"/>
              <w:left w:val="single" w:sz="4" w:space="0" w:color="auto"/>
            </w:tcBorders>
            <w:shd w:val="clear" w:color="auto" w:fill="EEECE1"/>
            <w:vAlign w:val="center"/>
          </w:tcPr>
          <w:p w:rsidR="006A5DE2" w:rsidRDefault="00E82C63">
            <w:pPr>
              <w:pStyle w:val="a5"/>
              <w:ind w:firstLine="240"/>
              <w:rPr>
                <w:sz w:val="22"/>
                <w:szCs w:val="22"/>
              </w:rPr>
            </w:pPr>
            <w:r>
              <w:rPr>
                <w:rStyle w:val="a4"/>
                <w:sz w:val="22"/>
                <w:szCs w:val="22"/>
              </w:rPr>
              <w:t>4</w:t>
            </w:r>
          </w:p>
        </w:tc>
        <w:tc>
          <w:tcPr>
            <w:tcW w:w="519" w:type="dxa"/>
            <w:tcBorders>
              <w:top w:val="single" w:sz="4" w:space="0" w:color="auto"/>
              <w:left w:val="single" w:sz="4" w:space="0" w:color="auto"/>
            </w:tcBorders>
            <w:shd w:val="clear" w:color="auto" w:fill="EEECE1"/>
            <w:vAlign w:val="center"/>
          </w:tcPr>
          <w:p w:rsidR="006A5DE2" w:rsidRDefault="00E82C63">
            <w:pPr>
              <w:pStyle w:val="a5"/>
              <w:ind w:firstLine="200"/>
              <w:rPr>
                <w:sz w:val="22"/>
                <w:szCs w:val="22"/>
              </w:rPr>
            </w:pPr>
            <w:r>
              <w:rPr>
                <w:rStyle w:val="a4"/>
                <w:sz w:val="22"/>
                <w:szCs w:val="22"/>
              </w:rPr>
              <w:t>2</w:t>
            </w:r>
          </w:p>
        </w:tc>
        <w:tc>
          <w:tcPr>
            <w:tcW w:w="2693" w:type="dxa"/>
            <w:tcBorders>
              <w:top w:val="single" w:sz="4" w:space="0" w:color="auto"/>
              <w:left w:val="single" w:sz="4" w:space="0" w:color="auto"/>
            </w:tcBorders>
            <w:shd w:val="clear" w:color="auto" w:fill="EEECE1"/>
            <w:vAlign w:val="bottom"/>
          </w:tcPr>
          <w:p w:rsidR="006A5DE2" w:rsidRDefault="00E82C63">
            <w:pPr>
              <w:pStyle w:val="a5"/>
              <w:ind w:firstLine="0"/>
              <w:rPr>
                <w:sz w:val="22"/>
                <w:szCs w:val="22"/>
              </w:rPr>
            </w:pPr>
            <w:r>
              <w:rPr>
                <w:rStyle w:val="a4"/>
                <w:sz w:val="22"/>
                <w:szCs w:val="22"/>
              </w:rPr>
              <w:t>Фонетические аспекты изучения английского языка</w:t>
            </w:r>
          </w:p>
        </w:tc>
        <w:tc>
          <w:tcPr>
            <w:tcW w:w="850" w:type="dxa"/>
            <w:tcBorders>
              <w:top w:val="single" w:sz="4" w:space="0" w:color="auto"/>
              <w:left w:val="single" w:sz="4" w:space="0" w:color="auto"/>
            </w:tcBorders>
            <w:shd w:val="clear" w:color="auto" w:fill="EEECE1"/>
            <w:vAlign w:val="center"/>
          </w:tcPr>
          <w:p w:rsidR="006A5DE2" w:rsidRDefault="00E82C63">
            <w:pPr>
              <w:pStyle w:val="a5"/>
              <w:ind w:firstLine="300"/>
            </w:pPr>
            <w:r>
              <w:rPr>
                <w:rStyle w:val="a4"/>
              </w:rPr>
              <w:t>13</w:t>
            </w:r>
          </w:p>
        </w:tc>
        <w:tc>
          <w:tcPr>
            <w:tcW w:w="569" w:type="dxa"/>
            <w:tcBorders>
              <w:top w:val="single" w:sz="4" w:space="0" w:color="auto"/>
              <w:left w:val="single" w:sz="4" w:space="0" w:color="auto"/>
            </w:tcBorders>
            <w:shd w:val="clear" w:color="auto" w:fill="EEECE1"/>
            <w:vAlign w:val="center"/>
          </w:tcPr>
          <w:p w:rsidR="006A5DE2" w:rsidRDefault="00E82C63">
            <w:pPr>
              <w:pStyle w:val="a5"/>
              <w:ind w:firstLine="0"/>
              <w:jc w:val="center"/>
            </w:pPr>
            <w:r>
              <w:rPr>
                <w:rStyle w:val="a4"/>
              </w:rPr>
              <w:t>1</w:t>
            </w:r>
          </w:p>
        </w:tc>
        <w:tc>
          <w:tcPr>
            <w:tcW w:w="562" w:type="dxa"/>
            <w:tcBorders>
              <w:top w:val="single" w:sz="4" w:space="0" w:color="auto"/>
              <w:left w:val="single" w:sz="4" w:space="0" w:color="auto"/>
            </w:tcBorders>
            <w:shd w:val="clear" w:color="auto" w:fill="EEECE1"/>
          </w:tcPr>
          <w:p w:rsidR="006A5DE2" w:rsidRDefault="006A5DE2">
            <w:pPr>
              <w:rPr>
                <w:sz w:val="10"/>
                <w:szCs w:val="10"/>
              </w:rPr>
            </w:pPr>
          </w:p>
        </w:tc>
        <w:tc>
          <w:tcPr>
            <w:tcW w:w="569" w:type="dxa"/>
            <w:tcBorders>
              <w:top w:val="single" w:sz="4" w:space="0" w:color="auto"/>
              <w:left w:val="single" w:sz="4" w:space="0" w:color="auto"/>
            </w:tcBorders>
            <w:shd w:val="clear" w:color="auto" w:fill="EEECE1"/>
            <w:vAlign w:val="center"/>
          </w:tcPr>
          <w:p w:rsidR="006A5DE2" w:rsidRDefault="00E82C63">
            <w:pPr>
              <w:pStyle w:val="a5"/>
              <w:ind w:firstLine="0"/>
              <w:jc w:val="center"/>
            </w:pPr>
            <w:r>
              <w:rPr>
                <w:rStyle w:val="a4"/>
              </w:rPr>
              <w:t>1</w:t>
            </w:r>
          </w:p>
        </w:tc>
        <w:tc>
          <w:tcPr>
            <w:tcW w:w="856" w:type="dxa"/>
            <w:tcBorders>
              <w:top w:val="single" w:sz="4" w:space="0" w:color="auto"/>
              <w:left w:val="single" w:sz="4" w:space="0" w:color="auto"/>
            </w:tcBorders>
            <w:shd w:val="clear" w:color="auto" w:fill="EEECE1"/>
          </w:tcPr>
          <w:p w:rsidR="006A5DE2" w:rsidRDefault="006A5DE2">
            <w:pPr>
              <w:rPr>
                <w:sz w:val="10"/>
                <w:szCs w:val="10"/>
              </w:rPr>
            </w:pPr>
          </w:p>
        </w:tc>
        <w:tc>
          <w:tcPr>
            <w:tcW w:w="712" w:type="dxa"/>
            <w:tcBorders>
              <w:top w:val="single" w:sz="4" w:space="0" w:color="auto"/>
              <w:left w:val="single" w:sz="4" w:space="0" w:color="auto"/>
            </w:tcBorders>
            <w:shd w:val="clear" w:color="auto" w:fill="EEECE1"/>
            <w:vAlign w:val="center"/>
          </w:tcPr>
          <w:p w:rsidR="006A5DE2" w:rsidRDefault="00E82C63">
            <w:pPr>
              <w:pStyle w:val="a5"/>
              <w:ind w:firstLine="180"/>
            </w:pPr>
            <w:r>
              <w:rPr>
                <w:rStyle w:val="a4"/>
              </w:rPr>
              <w:t>11</w:t>
            </w:r>
          </w:p>
        </w:tc>
        <w:tc>
          <w:tcPr>
            <w:tcW w:w="706" w:type="dxa"/>
            <w:tcBorders>
              <w:top w:val="single" w:sz="4" w:space="0" w:color="auto"/>
              <w:left w:val="single" w:sz="4" w:space="0" w:color="auto"/>
            </w:tcBorders>
            <w:shd w:val="clear" w:color="auto" w:fill="EEECE1"/>
            <w:vAlign w:val="center"/>
          </w:tcPr>
          <w:p w:rsidR="006A5DE2" w:rsidRDefault="00E82C63">
            <w:pPr>
              <w:pStyle w:val="a5"/>
              <w:ind w:left="260" w:firstLine="0"/>
            </w:pPr>
            <w:r>
              <w:rPr>
                <w:rStyle w:val="a4"/>
              </w:rPr>
              <w:t>О Т</w:t>
            </w:r>
          </w:p>
        </w:tc>
        <w:tc>
          <w:tcPr>
            <w:tcW w:w="1000" w:type="dxa"/>
            <w:tcBorders>
              <w:top w:val="single" w:sz="4" w:space="0" w:color="auto"/>
              <w:left w:val="single" w:sz="4" w:space="0" w:color="auto"/>
              <w:right w:val="single" w:sz="4" w:space="0" w:color="auto"/>
            </w:tcBorders>
            <w:shd w:val="clear" w:color="auto" w:fill="auto"/>
            <w:vAlign w:val="center"/>
          </w:tcPr>
          <w:p w:rsidR="006A5DE2" w:rsidRDefault="00E82C63">
            <w:pPr>
              <w:pStyle w:val="a5"/>
              <w:ind w:firstLine="220"/>
            </w:pPr>
            <w:r>
              <w:rPr>
                <w:rStyle w:val="a4"/>
              </w:rPr>
              <w:t>УК-4</w:t>
            </w:r>
          </w:p>
          <w:p w:rsidR="006A5DE2" w:rsidRDefault="00E82C63">
            <w:pPr>
              <w:pStyle w:val="a5"/>
              <w:ind w:firstLine="220"/>
            </w:pPr>
            <w:r>
              <w:rPr>
                <w:rStyle w:val="a4"/>
              </w:rPr>
              <w:t>ПК-3</w:t>
            </w:r>
          </w:p>
        </w:tc>
      </w:tr>
      <w:tr w:rsidR="006A5DE2">
        <w:trPr>
          <w:trHeight w:hRule="exact" w:val="762"/>
          <w:jc w:val="right"/>
        </w:trPr>
        <w:tc>
          <w:tcPr>
            <w:tcW w:w="593" w:type="dxa"/>
            <w:tcBorders>
              <w:top w:val="single" w:sz="4" w:space="0" w:color="auto"/>
              <w:left w:val="single" w:sz="4" w:space="0" w:color="auto"/>
            </w:tcBorders>
            <w:shd w:val="clear" w:color="auto" w:fill="auto"/>
            <w:vAlign w:val="center"/>
          </w:tcPr>
          <w:p w:rsidR="006A5DE2" w:rsidRDefault="00E82C63">
            <w:pPr>
              <w:pStyle w:val="a5"/>
              <w:ind w:firstLine="240"/>
              <w:rPr>
                <w:sz w:val="22"/>
                <w:szCs w:val="22"/>
              </w:rPr>
            </w:pPr>
            <w:r>
              <w:rPr>
                <w:rStyle w:val="a4"/>
                <w:sz w:val="22"/>
                <w:szCs w:val="22"/>
              </w:rPr>
              <w:t>4</w:t>
            </w:r>
          </w:p>
        </w:tc>
        <w:tc>
          <w:tcPr>
            <w:tcW w:w="519" w:type="dxa"/>
            <w:tcBorders>
              <w:top w:val="single" w:sz="4" w:space="0" w:color="auto"/>
              <w:left w:val="single" w:sz="4" w:space="0" w:color="auto"/>
            </w:tcBorders>
            <w:shd w:val="clear" w:color="auto" w:fill="auto"/>
            <w:vAlign w:val="center"/>
          </w:tcPr>
          <w:p w:rsidR="006A5DE2" w:rsidRDefault="00E82C63">
            <w:pPr>
              <w:pStyle w:val="a5"/>
              <w:ind w:firstLine="200"/>
              <w:rPr>
                <w:sz w:val="22"/>
                <w:szCs w:val="22"/>
              </w:rPr>
            </w:pPr>
            <w:r>
              <w:rPr>
                <w:rStyle w:val="a4"/>
                <w:sz w:val="22"/>
                <w:szCs w:val="22"/>
              </w:rPr>
              <w:t>3</w:t>
            </w:r>
          </w:p>
        </w:tc>
        <w:tc>
          <w:tcPr>
            <w:tcW w:w="2693" w:type="dxa"/>
            <w:tcBorders>
              <w:top w:val="single" w:sz="4" w:space="0" w:color="auto"/>
              <w:left w:val="single" w:sz="4" w:space="0" w:color="auto"/>
            </w:tcBorders>
            <w:shd w:val="clear" w:color="auto" w:fill="auto"/>
            <w:vAlign w:val="bottom"/>
          </w:tcPr>
          <w:p w:rsidR="006A5DE2" w:rsidRDefault="00E82C63">
            <w:pPr>
              <w:pStyle w:val="a5"/>
              <w:ind w:firstLine="0"/>
              <w:rPr>
                <w:sz w:val="22"/>
                <w:szCs w:val="22"/>
              </w:rPr>
            </w:pPr>
            <w:r>
              <w:rPr>
                <w:rStyle w:val="a4"/>
                <w:sz w:val="22"/>
                <w:szCs w:val="22"/>
              </w:rPr>
              <w:t>Грамматические аспекты изучения английского языка</w:t>
            </w:r>
          </w:p>
        </w:tc>
        <w:tc>
          <w:tcPr>
            <w:tcW w:w="850" w:type="dxa"/>
            <w:tcBorders>
              <w:top w:val="single" w:sz="4" w:space="0" w:color="auto"/>
              <w:left w:val="single" w:sz="4" w:space="0" w:color="auto"/>
            </w:tcBorders>
            <w:shd w:val="clear" w:color="auto" w:fill="auto"/>
            <w:vAlign w:val="center"/>
          </w:tcPr>
          <w:p w:rsidR="006A5DE2" w:rsidRDefault="00E82C63">
            <w:pPr>
              <w:pStyle w:val="a5"/>
              <w:ind w:firstLine="300"/>
            </w:pPr>
            <w:r>
              <w:rPr>
                <w:rStyle w:val="a4"/>
              </w:rPr>
              <w:t>15</w:t>
            </w:r>
          </w:p>
        </w:tc>
        <w:tc>
          <w:tcPr>
            <w:tcW w:w="569" w:type="dxa"/>
            <w:tcBorders>
              <w:top w:val="single" w:sz="4" w:space="0" w:color="auto"/>
              <w:left w:val="single" w:sz="4" w:space="0" w:color="auto"/>
            </w:tcBorders>
            <w:shd w:val="clear" w:color="auto" w:fill="auto"/>
            <w:vAlign w:val="center"/>
          </w:tcPr>
          <w:p w:rsidR="006A5DE2" w:rsidRDefault="00E82C63">
            <w:pPr>
              <w:pStyle w:val="a5"/>
              <w:ind w:firstLine="0"/>
              <w:jc w:val="center"/>
            </w:pPr>
            <w:r>
              <w:rPr>
                <w:rStyle w:val="a4"/>
              </w:rPr>
              <w:t>2</w:t>
            </w:r>
          </w:p>
        </w:tc>
        <w:tc>
          <w:tcPr>
            <w:tcW w:w="562" w:type="dxa"/>
            <w:tcBorders>
              <w:top w:val="single" w:sz="4" w:space="0" w:color="auto"/>
              <w:left w:val="single" w:sz="4" w:space="0" w:color="auto"/>
            </w:tcBorders>
            <w:shd w:val="clear" w:color="auto" w:fill="auto"/>
          </w:tcPr>
          <w:p w:rsidR="006A5DE2" w:rsidRDefault="006A5DE2">
            <w:pPr>
              <w:rPr>
                <w:sz w:val="10"/>
                <w:szCs w:val="10"/>
              </w:rPr>
            </w:pPr>
          </w:p>
        </w:tc>
        <w:tc>
          <w:tcPr>
            <w:tcW w:w="569" w:type="dxa"/>
            <w:tcBorders>
              <w:top w:val="single" w:sz="4" w:space="0" w:color="auto"/>
              <w:left w:val="single" w:sz="4" w:space="0" w:color="auto"/>
            </w:tcBorders>
            <w:shd w:val="clear" w:color="auto" w:fill="auto"/>
            <w:vAlign w:val="center"/>
          </w:tcPr>
          <w:p w:rsidR="006A5DE2" w:rsidRDefault="00E82C63">
            <w:pPr>
              <w:pStyle w:val="a5"/>
              <w:ind w:firstLine="0"/>
              <w:jc w:val="center"/>
            </w:pPr>
            <w:r>
              <w:rPr>
                <w:rStyle w:val="a4"/>
              </w:rPr>
              <w:t>1</w:t>
            </w:r>
          </w:p>
        </w:tc>
        <w:tc>
          <w:tcPr>
            <w:tcW w:w="856" w:type="dxa"/>
            <w:tcBorders>
              <w:top w:val="single" w:sz="4" w:space="0" w:color="auto"/>
              <w:left w:val="single" w:sz="4" w:space="0" w:color="auto"/>
            </w:tcBorders>
            <w:shd w:val="clear" w:color="auto" w:fill="auto"/>
          </w:tcPr>
          <w:p w:rsidR="006A5DE2" w:rsidRDefault="006A5DE2">
            <w:pPr>
              <w:rPr>
                <w:sz w:val="10"/>
                <w:szCs w:val="10"/>
              </w:rPr>
            </w:pPr>
          </w:p>
        </w:tc>
        <w:tc>
          <w:tcPr>
            <w:tcW w:w="712" w:type="dxa"/>
            <w:tcBorders>
              <w:top w:val="single" w:sz="4" w:space="0" w:color="auto"/>
              <w:left w:val="single" w:sz="4" w:space="0" w:color="auto"/>
            </w:tcBorders>
            <w:shd w:val="clear" w:color="auto" w:fill="auto"/>
            <w:vAlign w:val="center"/>
          </w:tcPr>
          <w:p w:rsidR="006A5DE2" w:rsidRDefault="00E82C63">
            <w:pPr>
              <w:pStyle w:val="a5"/>
              <w:ind w:firstLine="180"/>
            </w:pPr>
            <w:r>
              <w:rPr>
                <w:rStyle w:val="a4"/>
              </w:rPr>
              <w:t>12</w:t>
            </w:r>
          </w:p>
        </w:tc>
        <w:tc>
          <w:tcPr>
            <w:tcW w:w="706" w:type="dxa"/>
            <w:tcBorders>
              <w:top w:val="single" w:sz="4" w:space="0" w:color="auto"/>
              <w:left w:val="single" w:sz="4" w:space="0" w:color="auto"/>
            </w:tcBorders>
            <w:shd w:val="clear" w:color="auto" w:fill="auto"/>
            <w:vAlign w:val="center"/>
          </w:tcPr>
          <w:p w:rsidR="006A5DE2" w:rsidRDefault="00E82C63">
            <w:pPr>
              <w:pStyle w:val="a5"/>
              <w:ind w:left="260" w:firstLine="0"/>
            </w:pPr>
            <w:r>
              <w:rPr>
                <w:rStyle w:val="a4"/>
              </w:rPr>
              <w:t>О Т</w:t>
            </w:r>
          </w:p>
        </w:tc>
        <w:tc>
          <w:tcPr>
            <w:tcW w:w="1000" w:type="dxa"/>
            <w:tcBorders>
              <w:top w:val="single" w:sz="4" w:space="0" w:color="auto"/>
              <w:left w:val="single" w:sz="4" w:space="0" w:color="auto"/>
              <w:right w:val="single" w:sz="4" w:space="0" w:color="auto"/>
            </w:tcBorders>
            <w:shd w:val="clear" w:color="auto" w:fill="auto"/>
            <w:vAlign w:val="center"/>
          </w:tcPr>
          <w:p w:rsidR="006A5DE2" w:rsidRDefault="00E82C63">
            <w:pPr>
              <w:pStyle w:val="a5"/>
              <w:ind w:firstLine="220"/>
            </w:pPr>
            <w:r>
              <w:rPr>
                <w:rStyle w:val="a4"/>
              </w:rPr>
              <w:t>УК-4</w:t>
            </w:r>
          </w:p>
          <w:p w:rsidR="006A5DE2" w:rsidRDefault="00E82C63">
            <w:pPr>
              <w:pStyle w:val="a5"/>
              <w:ind w:firstLine="220"/>
            </w:pPr>
            <w:r>
              <w:rPr>
                <w:rStyle w:val="a4"/>
              </w:rPr>
              <w:t>ПК-3</w:t>
            </w:r>
          </w:p>
        </w:tc>
      </w:tr>
      <w:tr w:rsidR="006A5DE2">
        <w:trPr>
          <w:trHeight w:hRule="exact" w:val="775"/>
          <w:jc w:val="right"/>
        </w:trPr>
        <w:tc>
          <w:tcPr>
            <w:tcW w:w="593" w:type="dxa"/>
            <w:tcBorders>
              <w:top w:val="single" w:sz="4" w:space="0" w:color="auto"/>
              <w:left w:val="single" w:sz="4" w:space="0" w:color="auto"/>
            </w:tcBorders>
            <w:shd w:val="clear" w:color="auto" w:fill="auto"/>
            <w:vAlign w:val="center"/>
          </w:tcPr>
          <w:p w:rsidR="006A5DE2" w:rsidRDefault="00E82C63">
            <w:pPr>
              <w:pStyle w:val="a5"/>
              <w:ind w:firstLine="240"/>
              <w:rPr>
                <w:sz w:val="22"/>
                <w:szCs w:val="22"/>
              </w:rPr>
            </w:pPr>
            <w:r>
              <w:rPr>
                <w:rStyle w:val="a4"/>
                <w:sz w:val="22"/>
                <w:szCs w:val="22"/>
              </w:rPr>
              <w:t>4</w:t>
            </w:r>
          </w:p>
        </w:tc>
        <w:tc>
          <w:tcPr>
            <w:tcW w:w="519" w:type="dxa"/>
            <w:tcBorders>
              <w:top w:val="single" w:sz="4" w:space="0" w:color="auto"/>
              <w:left w:val="single" w:sz="4" w:space="0" w:color="auto"/>
            </w:tcBorders>
            <w:shd w:val="clear" w:color="auto" w:fill="auto"/>
            <w:vAlign w:val="center"/>
          </w:tcPr>
          <w:p w:rsidR="006A5DE2" w:rsidRDefault="00E82C63">
            <w:pPr>
              <w:pStyle w:val="a5"/>
              <w:ind w:firstLine="200"/>
              <w:rPr>
                <w:sz w:val="22"/>
                <w:szCs w:val="22"/>
              </w:rPr>
            </w:pPr>
            <w:r>
              <w:rPr>
                <w:rStyle w:val="a4"/>
                <w:sz w:val="22"/>
                <w:szCs w:val="22"/>
              </w:rPr>
              <w:t>4</w:t>
            </w:r>
          </w:p>
        </w:tc>
        <w:tc>
          <w:tcPr>
            <w:tcW w:w="2693" w:type="dxa"/>
            <w:tcBorders>
              <w:top w:val="single" w:sz="4" w:space="0" w:color="auto"/>
              <w:left w:val="single" w:sz="4" w:space="0" w:color="auto"/>
            </w:tcBorders>
            <w:shd w:val="clear" w:color="auto" w:fill="auto"/>
            <w:vAlign w:val="bottom"/>
          </w:tcPr>
          <w:p w:rsidR="006A5DE2" w:rsidRDefault="00E82C63">
            <w:pPr>
              <w:pStyle w:val="a5"/>
              <w:ind w:firstLine="0"/>
              <w:rPr>
                <w:sz w:val="22"/>
                <w:szCs w:val="22"/>
              </w:rPr>
            </w:pPr>
            <w:r>
              <w:rPr>
                <w:rStyle w:val="a4"/>
                <w:sz w:val="22"/>
                <w:szCs w:val="22"/>
              </w:rPr>
              <w:t>Лексические аспекты изучения английского языка</w:t>
            </w:r>
          </w:p>
        </w:tc>
        <w:tc>
          <w:tcPr>
            <w:tcW w:w="850" w:type="dxa"/>
            <w:tcBorders>
              <w:top w:val="single" w:sz="4" w:space="0" w:color="auto"/>
              <w:left w:val="single" w:sz="4" w:space="0" w:color="auto"/>
            </w:tcBorders>
            <w:shd w:val="clear" w:color="auto" w:fill="auto"/>
            <w:vAlign w:val="center"/>
          </w:tcPr>
          <w:p w:rsidR="006A5DE2" w:rsidRDefault="00E82C63">
            <w:pPr>
              <w:pStyle w:val="a5"/>
              <w:ind w:firstLine="300"/>
            </w:pPr>
            <w:r>
              <w:rPr>
                <w:rStyle w:val="a4"/>
              </w:rPr>
              <w:t>15</w:t>
            </w:r>
          </w:p>
        </w:tc>
        <w:tc>
          <w:tcPr>
            <w:tcW w:w="569" w:type="dxa"/>
            <w:tcBorders>
              <w:top w:val="single" w:sz="4" w:space="0" w:color="auto"/>
              <w:left w:val="single" w:sz="4" w:space="0" w:color="auto"/>
            </w:tcBorders>
            <w:shd w:val="clear" w:color="auto" w:fill="auto"/>
            <w:vAlign w:val="center"/>
          </w:tcPr>
          <w:p w:rsidR="006A5DE2" w:rsidRDefault="00E82C63">
            <w:pPr>
              <w:pStyle w:val="a5"/>
              <w:ind w:firstLine="0"/>
              <w:jc w:val="center"/>
            </w:pPr>
            <w:r>
              <w:rPr>
                <w:rStyle w:val="a4"/>
              </w:rPr>
              <w:t>2</w:t>
            </w:r>
          </w:p>
        </w:tc>
        <w:tc>
          <w:tcPr>
            <w:tcW w:w="562" w:type="dxa"/>
            <w:tcBorders>
              <w:top w:val="single" w:sz="4" w:space="0" w:color="auto"/>
              <w:left w:val="single" w:sz="4" w:space="0" w:color="auto"/>
            </w:tcBorders>
            <w:shd w:val="clear" w:color="auto" w:fill="auto"/>
          </w:tcPr>
          <w:p w:rsidR="006A5DE2" w:rsidRDefault="006A5DE2">
            <w:pPr>
              <w:rPr>
                <w:sz w:val="10"/>
                <w:szCs w:val="10"/>
              </w:rPr>
            </w:pPr>
          </w:p>
        </w:tc>
        <w:tc>
          <w:tcPr>
            <w:tcW w:w="569" w:type="dxa"/>
            <w:tcBorders>
              <w:top w:val="single" w:sz="4" w:space="0" w:color="auto"/>
              <w:left w:val="single" w:sz="4" w:space="0" w:color="auto"/>
            </w:tcBorders>
            <w:shd w:val="clear" w:color="auto" w:fill="auto"/>
            <w:vAlign w:val="center"/>
          </w:tcPr>
          <w:p w:rsidR="006A5DE2" w:rsidRDefault="00E82C63">
            <w:pPr>
              <w:pStyle w:val="a5"/>
              <w:ind w:firstLine="0"/>
              <w:jc w:val="center"/>
            </w:pPr>
            <w:r>
              <w:rPr>
                <w:rStyle w:val="a4"/>
              </w:rPr>
              <w:t>1</w:t>
            </w:r>
          </w:p>
        </w:tc>
        <w:tc>
          <w:tcPr>
            <w:tcW w:w="856" w:type="dxa"/>
            <w:tcBorders>
              <w:top w:val="single" w:sz="4" w:space="0" w:color="auto"/>
              <w:left w:val="single" w:sz="4" w:space="0" w:color="auto"/>
            </w:tcBorders>
            <w:shd w:val="clear" w:color="auto" w:fill="auto"/>
          </w:tcPr>
          <w:p w:rsidR="006A5DE2" w:rsidRDefault="006A5DE2">
            <w:pPr>
              <w:rPr>
                <w:sz w:val="10"/>
                <w:szCs w:val="10"/>
              </w:rPr>
            </w:pPr>
          </w:p>
        </w:tc>
        <w:tc>
          <w:tcPr>
            <w:tcW w:w="712" w:type="dxa"/>
            <w:tcBorders>
              <w:top w:val="single" w:sz="4" w:space="0" w:color="auto"/>
              <w:left w:val="single" w:sz="4" w:space="0" w:color="auto"/>
            </w:tcBorders>
            <w:shd w:val="clear" w:color="auto" w:fill="auto"/>
            <w:vAlign w:val="center"/>
          </w:tcPr>
          <w:p w:rsidR="006A5DE2" w:rsidRDefault="00E82C63">
            <w:pPr>
              <w:pStyle w:val="a5"/>
              <w:ind w:firstLine="180"/>
            </w:pPr>
            <w:r>
              <w:rPr>
                <w:rStyle w:val="a4"/>
              </w:rPr>
              <w:t>12</w:t>
            </w:r>
          </w:p>
        </w:tc>
        <w:tc>
          <w:tcPr>
            <w:tcW w:w="706" w:type="dxa"/>
            <w:tcBorders>
              <w:top w:val="single" w:sz="4" w:space="0" w:color="auto"/>
              <w:left w:val="single" w:sz="4" w:space="0" w:color="auto"/>
            </w:tcBorders>
            <w:shd w:val="clear" w:color="auto" w:fill="auto"/>
            <w:vAlign w:val="center"/>
          </w:tcPr>
          <w:p w:rsidR="006A5DE2" w:rsidRDefault="00E82C63">
            <w:pPr>
              <w:pStyle w:val="a5"/>
              <w:ind w:left="260" w:firstLine="0"/>
            </w:pPr>
            <w:r>
              <w:rPr>
                <w:rStyle w:val="a4"/>
              </w:rPr>
              <w:t>О Т</w:t>
            </w:r>
          </w:p>
        </w:tc>
        <w:tc>
          <w:tcPr>
            <w:tcW w:w="1000" w:type="dxa"/>
            <w:tcBorders>
              <w:top w:val="single" w:sz="4" w:space="0" w:color="auto"/>
              <w:left w:val="single" w:sz="4" w:space="0" w:color="auto"/>
              <w:right w:val="single" w:sz="4" w:space="0" w:color="auto"/>
            </w:tcBorders>
            <w:shd w:val="clear" w:color="auto" w:fill="auto"/>
            <w:vAlign w:val="center"/>
          </w:tcPr>
          <w:p w:rsidR="006A5DE2" w:rsidRDefault="00E82C63">
            <w:pPr>
              <w:pStyle w:val="a5"/>
              <w:ind w:firstLine="220"/>
            </w:pPr>
            <w:r>
              <w:rPr>
                <w:rStyle w:val="a4"/>
              </w:rPr>
              <w:t>УК-4</w:t>
            </w:r>
          </w:p>
          <w:p w:rsidR="006A5DE2" w:rsidRDefault="00E82C63">
            <w:pPr>
              <w:pStyle w:val="a5"/>
              <w:ind w:firstLine="220"/>
            </w:pPr>
            <w:r>
              <w:rPr>
                <w:rStyle w:val="a4"/>
              </w:rPr>
              <w:t>ПК-3</w:t>
            </w:r>
          </w:p>
        </w:tc>
      </w:tr>
      <w:tr w:rsidR="006A5DE2">
        <w:trPr>
          <w:trHeight w:hRule="exact" w:val="768"/>
          <w:jc w:val="right"/>
        </w:trPr>
        <w:tc>
          <w:tcPr>
            <w:tcW w:w="593" w:type="dxa"/>
            <w:tcBorders>
              <w:top w:val="single" w:sz="4" w:space="0" w:color="auto"/>
              <w:left w:val="single" w:sz="4" w:space="0" w:color="auto"/>
            </w:tcBorders>
            <w:shd w:val="clear" w:color="auto" w:fill="auto"/>
            <w:vAlign w:val="center"/>
          </w:tcPr>
          <w:p w:rsidR="006A5DE2" w:rsidRDefault="00E82C63">
            <w:pPr>
              <w:pStyle w:val="a5"/>
              <w:ind w:firstLine="240"/>
              <w:rPr>
                <w:sz w:val="22"/>
                <w:szCs w:val="22"/>
              </w:rPr>
            </w:pPr>
            <w:r>
              <w:rPr>
                <w:rStyle w:val="a4"/>
                <w:sz w:val="22"/>
                <w:szCs w:val="22"/>
              </w:rPr>
              <w:t>4</w:t>
            </w:r>
          </w:p>
        </w:tc>
        <w:tc>
          <w:tcPr>
            <w:tcW w:w="519" w:type="dxa"/>
            <w:tcBorders>
              <w:top w:val="single" w:sz="4" w:space="0" w:color="auto"/>
              <w:left w:val="single" w:sz="4" w:space="0" w:color="auto"/>
            </w:tcBorders>
            <w:shd w:val="clear" w:color="auto" w:fill="auto"/>
            <w:vAlign w:val="center"/>
          </w:tcPr>
          <w:p w:rsidR="006A5DE2" w:rsidRDefault="00E82C63">
            <w:pPr>
              <w:pStyle w:val="a5"/>
              <w:ind w:firstLine="200"/>
              <w:rPr>
                <w:sz w:val="22"/>
                <w:szCs w:val="22"/>
              </w:rPr>
            </w:pPr>
            <w:r>
              <w:rPr>
                <w:rStyle w:val="a4"/>
                <w:sz w:val="22"/>
                <w:szCs w:val="22"/>
              </w:rPr>
              <w:t>5</w:t>
            </w:r>
          </w:p>
        </w:tc>
        <w:tc>
          <w:tcPr>
            <w:tcW w:w="2693" w:type="dxa"/>
            <w:tcBorders>
              <w:top w:val="single" w:sz="4" w:space="0" w:color="auto"/>
              <w:left w:val="single" w:sz="4" w:space="0" w:color="auto"/>
            </w:tcBorders>
            <w:shd w:val="clear" w:color="auto" w:fill="auto"/>
            <w:vAlign w:val="bottom"/>
          </w:tcPr>
          <w:p w:rsidR="006A5DE2" w:rsidRDefault="00E82C63">
            <w:pPr>
              <w:pStyle w:val="a5"/>
              <w:ind w:firstLine="0"/>
              <w:rPr>
                <w:sz w:val="22"/>
                <w:szCs w:val="22"/>
              </w:rPr>
            </w:pPr>
            <w:r>
              <w:rPr>
                <w:rStyle w:val="a4"/>
                <w:sz w:val="22"/>
                <w:szCs w:val="22"/>
              </w:rPr>
              <w:t>Использование английского языка в сфере менеджмента</w:t>
            </w:r>
          </w:p>
        </w:tc>
        <w:tc>
          <w:tcPr>
            <w:tcW w:w="850" w:type="dxa"/>
            <w:tcBorders>
              <w:top w:val="single" w:sz="4" w:space="0" w:color="auto"/>
              <w:left w:val="single" w:sz="4" w:space="0" w:color="auto"/>
            </w:tcBorders>
            <w:shd w:val="clear" w:color="auto" w:fill="auto"/>
            <w:vAlign w:val="center"/>
          </w:tcPr>
          <w:p w:rsidR="006A5DE2" w:rsidRDefault="00E82C63">
            <w:pPr>
              <w:pStyle w:val="a5"/>
              <w:ind w:firstLine="300"/>
            </w:pPr>
            <w:r>
              <w:rPr>
                <w:rStyle w:val="a4"/>
              </w:rPr>
              <w:t>16</w:t>
            </w:r>
          </w:p>
        </w:tc>
        <w:tc>
          <w:tcPr>
            <w:tcW w:w="569" w:type="dxa"/>
            <w:tcBorders>
              <w:top w:val="single" w:sz="4" w:space="0" w:color="auto"/>
              <w:left w:val="single" w:sz="4" w:space="0" w:color="auto"/>
            </w:tcBorders>
            <w:shd w:val="clear" w:color="auto" w:fill="auto"/>
            <w:vAlign w:val="center"/>
          </w:tcPr>
          <w:p w:rsidR="006A5DE2" w:rsidRDefault="00E82C63">
            <w:pPr>
              <w:pStyle w:val="a5"/>
              <w:ind w:firstLine="0"/>
              <w:jc w:val="center"/>
            </w:pPr>
            <w:r>
              <w:rPr>
                <w:rStyle w:val="a4"/>
              </w:rPr>
              <w:t>2</w:t>
            </w:r>
          </w:p>
        </w:tc>
        <w:tc>
          <w:tcPr>
            <w:tcW w:w="562" w:type="dxa"/>
            <w:tcBorders>
              <w:top w:val="single" w:sz="4" w:space="0" w:color="auto"/>
              <w:left w:val="single" w:sz="4" w:space="0" w:color="auto"/>
            </w:tcBorders>
            <w:shd w:val="clear" w:color="auto" w:fill="auto"/>
          </w:tcPr>
          <w:p w:rsidR="006A5DE2" w:rsidRDefault="006A5DE2">
            <w:pPr>
              <w:rPr>
                <w:sz w:val="10"/>
                <w:szCs w:val="10"/>
              </w:rPr>
            </w:pPr>
          </w:p>
        </w:tc>
        <w:tc>
          <w:tcPr>
            <w:tcW w:w="569" w:type="dxa"/>
            <w:tcBorders>
              <w:top w:val="single" w:sz="4" w:space="0" w:color="auto"/>
              <w:left w:val="single" w:sz="4" w:space="0" w:color="auto"/>
            </w:tcBorders>
            <w:shd w:val="clear" w:color="auto" w:fill="auto"/>
            <w:vAlign w:val="center"/>
          </w:tcPr>
          <w:p w:rsidR="006A5DE2" w:rsidRDefault="00E82C63">
            <w:pPr>
              <w:pStyle w:val="a5"/>
              <w:ind w:firstLine="0"/>
              <w:jc w:val="center"/>
            </w:pPr>
            <w:r>
              <w:rPr>
                <w:rStyle w:val="a4"/>
              </w:rPr>
              <w:t>2</w:t>
            </w:r>
          </w:p>
        </w:tc>
        <w:tc>
          <w:tcPr>
            <w:tcW w:w="856" w:type="dxa"/>
            <w:tcBorders>
              <w:top w:val="single" w:sz="4" w:space="0" w:color="auto"/>
              <w:left w:val="single" w:sz="4" w:space="0" w:color="auto"/>
            </w:tcBorders>
            <w:shd w:val="clear" w:color="auto" w:fill="auto"/>
          </w:tcPr>
          <w:p w:rsidR="006A5DE2" w:rsidRDefault="006A5DE2">
            <w:pPr>
              <w:rPr>
                <w:sz w:val="10"/>
                <w:szCs w:val="10"/>
              </w:rPr>
            </w:pPr>
          </w:p>
        </w:tc>
        <w:tc>
          <w:tcPr>
            <w:tcW w:w="712" w:type="dxa"/>
            <w:tcBorders>
              <w:top w:val="single" w:sz="4" w:space="0" w:color="auto"/>
              <w:left w:val="single" w:sz="4" w:space="0" w:color="auto"/>
            </w:tcBorders>
            <w:shd w:val="clear" w:color="auto" w:fill="auto"/>
            <w:vAlign w:val="center"/>
          </w:tcPr>
          <w:p w:rsidR="006A5DE2" w:rsidRDefault="00E82C63">
            <w:pPr>
              <w:pStyle w:val="a5"/>
              <w:ind w:firstLine="180"/>
            </w:pPr>
            <w:r>
              <w:rPr>
                <w:rStyle w:val="a4"/>
              </w:rPr>
              <w:t>12</w:t>
            </w:r>
          </w:p>
        </w:tc>
        <w:tc>
          <w:tcPr>
            <w:tcW w:w="706" w:type="dxa"/>
            <w:tcBorders>
              <w:top w:val="single" w:sz="4" w:space="0" w:color="auto"/>
              <w:left w:val="single" w:sz="4" w:space="0" w:color="auto"/>
            </w:tcBorders>
            <w:shd w:val="clear" w:color="auto" w:fill="auto"/>
            <w:vAlign w:val="center"/>
          </w:tcPr>
          <w:p w:rsidR="006A5DE2" w:rsidRDefault="00E82C63">
            <w:pPr>
              <w:pStyle w:val="a5"/>
              <w:ind w:left="260" w:firstLine="0"/>
            </w:pPr>
            <w:r>
              <w:rPr>
                <w:rStyle w:val="a4"/>
              </w:rPr>
              <w:t>О Т</w:t>
            </w:r>
          </w:p>
        </w:tc>
        <w:tc>
          <w:tcPr>
            <w:tcW w:w="1000" w:type="dxa"/>
            <w:tcBorders>
              <w:top w:val="single" w:sz="4" w:space="0" w:color="auto"/>
              <w:left w:val="single" w:sz="4" w:space="0" w:color="auto"/>
              <w:right w:val="single" w:sz="4" w:space="0" w:color="auto"/>
            </w:tcBorders>
            <w:shd w:val="clear" w:color="auto" w:fill="auto"/>
            <w:vAlign w:val="center"/>
          </w:tcPr>
          <w:p w:rsidR="006A5DE2" w:rsidRDefault="00E82C63">
            <w:pPr>
              <w:pStyle w:val="a5"/>
              <w:ind w:firstLine="220"/>
            </w:pPr>
            <w:r>
              <w:rPr>
                <w:rStyle w:val="a4"/>
              </w:rPr>
              <w:t>УК-4</w:t>
            </w:r>
          </w:p>
          <w:p w:rsidR="006A5DE2" w:rsidRDefault="00E82C63">
            <w:pPr>
              <w:pStyle w:val="a5"/>
              <w:ind w:firstLine="220"/>
            </w:pPr>
            <w:r>
              <w:rPr>
                <w:rStyle w:val="a4"/>
              </w:rPr>
              <w:t>ПК-3</w:t>
            </w:r>
          </w:p>
        </w:tc>
      </w:tr>
      <w:tr w:rsidR="006A5DE2">
        <w:trPr>
          <w:trHeight w:hRule="exact" w:val="287"/>
          <w:jc w:val="right"/>
        </w:trPr>
        <w:tc>
          <w:tcPr>
            <w:tcW w:w="3805" w:type="dxa"/>
            <w:gridSpan w:val="3"/>
            <w:tcBorders>
              <w:top w:val="single" w:sz="4" w:space="0" w:color="auto"/>
              <w:left w:val="single" w:sz="4" w:space="0" w:color="auto"/>
            </w:tcBorders>
            <w:shd w:val="clear" w:color="auto" w:fill="D9D9D9"/>
            <w:vAlign w:val="center"/>
          </w:tcPr>
          <w:p w:rsidR="006A5DE2" w:rsidRDefault="00E82C63">
            <w:pPr>
              <w:pStyle w:val="a5"/>
              <w:ind w:left="2960" w:firstLine="0"/>
            </w:pPr>
            <w:r>
              <w:rPr>
                <w:rStyle w:val="a4"/>
                <w:b/>
                <w:bCs/>
              </w:rPr>
              <w:t>Всего:</w:t>
            </w:r>
          </w:p>
        </w:tc>
        <w:tc>
          <w:tcPr>
            <w:tcW w:w="850" w:type="dxa"/>
            <w:tcBorders>
              <w:top w:val="single" w:sz="4" w:space="0" w:color="auto"/>
              <w:left w:val="single" w:sz="4" w:space="0" w:color="auto"/>
            </w:tcBorders>
            <w:shd w:val="clear" w:color="auto" w:fill="D9D9D9"/>
            <w:vAlign w:val="center"/>
          </w:tcPr>
          <w:p w:rsidR="006A5DE2" w:rsidRDefault="00E82C63">
            <w:pPr>
              <w:pStyle w:val="a5"/>
              <w:ind w:firstLine="300"/>
            </w:pPr>
            <w:r>
              <w:rPr>
                <w:rStyle w:val="a4"/>
              </w:rPr>
              <w:t>72</w:t>
            </w:r>
          </w:p>
        </w:tc>
        <w:tc>
          <w:tcPr>
            <w:tcW w:w="569" w:type="dxa"/>
            <w:tcBorders>
              <w:top w:val="single" w:sz="4" w:space="0" w:color="auto"/>
              <w:left w:val="single" w:sz="4" w:space="0" w:color="auto"/>
            </w:tcBorders>
            <w:shd w:val="clear" w:color="auto" w:fill="D9D9D9"/>
            <w:vAlign w:val="center"/>
          </w:tcPr>
          <w:p w:rsidR="006A5DE2" w:rsidRDefault="00E82C63">
            <w:pPr>
              <w:pStyle w:val="a5"/>
              <w:ind w:firstLine="0"/>
              <w:jc w:val="center"/>
            </w:pPr>
            <w:r>
              <w:rPr>
                <w:rStyle w:val="a4"/>
              </w:rPr>
              <w:t>8</w:t>
            </w:r>
          </w:p>
        </w:tc>
        <w:tc>
          <w:tcPr>
            <w:tcW w:w="562" w:type="dxa"/>
            <w:tcBorders>
              <w:top w:val="single" w:sz="4" w:space="0" w:color="auto"/>
              <w:left w:val="single" w:sz="4" w:space="0" w:color="auto"/>
            </w:tcBorders>
            <w:shd w:val="clear" w:color="auto" w:fill="D9D9D9"/>
          </w:tcPr>
          <w:p w:rsidR="006A5DE2" w:rsidRDefault="006A5DE2">
            <w:pPr>
              <w:rPr>
                <w:sz w:val="10"/>
                <w:szCs w:val="10"/>
              </w:rPr>
            </w:pPr>
          </w:p>
        </w:tc>
        <w:tc>
          <w:tcPr>
            <w:tcW w:w="569" w:type="dxa"/>
            <w:tcBorders>
              <w:top w:val="single" w:sz="4" w:space="0" w:color="auto"/>
              <w:left w:val="single" w:sz="4" w:space="0" w:color="auto"/>
            </w:tcBorders>
            <w:shd w:val="clear" w:color="auto" w:fill="D9D9D9"/>
            <w:vAlign w:val="center"/>
          </w:tcPr>
          <w:p w:rsidR="006A5DE2" w:rsidRDefault="00E82C63">
            <w:pPr>
              <w:pStyle w:val="a5"/>
              <w:ind w:firstLine="0"/>
              <w:jc w:val="center"/>
            </w:pPr>
            <w:r>
              <w:rPr>
                <w:rStyle w:val="a4"/>
              </w:rPr>
              <w:t>6</w:t>
            </w:r>
          </w:p>
        </w:tc>
        <w:tc>
          <w:tcPr>
            <w:tcW w:w="856" w:type="dxa"/>
            <w:tcBorders>
              <w:top w:val="single" w:sz="4" w:space="0" w:color="auto"/>
              <w:left w:val="single" w:sz="4" w:space="0" w:color="auto"/>
            </w:tcBorders>
            <w:shd w:val="clear" w:color="auto" w:fill="D9D9D9"/>
          </w:tcPr>
          <w:p w:rsidR="006A5DE2" w:rsidRDefault="006A5DE2">
            <w:pPr>
              <w:rPr>
                <w:sz w:val="10"/>
                <w:szCs w:val="10"/>
              </w:rPr>
            </w:pPr>
          </w:p>
        </w:tc>
        <w:tc>
          <w:tcPr>
            <w:tcW w:w="712" w:type="dxa"/>
            <w:tcBorders>
              <w:top w:val="single" w:sz="4" w:space="0" w:color="auto"/>
              <w:left w:val="single" w:sz="4" w:space="0" w:color="auto"/>
            </w:tcBorders>
            <w:shd w:val="clear" w:color="auto" w:fill="D9D9D9"/>
            <w:vAlign w:val="center"/>
          </w:tcPr>
          <w:p w:rsidR="006A5DE2" w:rsidRDefault="00E82C63">
            <w:pPr>
              <w:pStyle w:val="a5"/>
              <w:ind w:firstLine="180"/>
            </w:pPr>
            <w:r>
              <w:rPr>
                <w:rStyle w:val="a4"/>
              </w:rPr>
              <w:t>58</w:t>
            </w:r>
          </w:p>
        </w:tc>
        <w:tc>
          <w:tcPr>
            <w:tcW w:w="706" w:type="dxa"/>
            <w:tcBorders>
              <w:top w:val="single" w:sz="4" w:space="0" w:color="auto"/>
              <w:left w:val="single" w:sz="4" w:space="0" w:color="auto"/>
            </w:tcBorders>
            <w:shd w:val="clear" w:color="auto" w:fill="D9D9D9"/>
          </w:tcPr>
          <w:p w:rsidR="006A5DE2" w:rsidRDefault="006A5DE2">
            <w:pPr>
              <w:rPr>
                <w:sz w:val="10"/>
                <w:szCs w:val="10"/>
              </w:rPr>
            </w:pPr>
          </w:p>
        </w:tc>
        <w:tc>
          <w:tcPr>
            <w:tcW w:w="1000" w:type="dxa"/>
            <w:tcBorders>
              <w:top w:val="single" w:sz="4" w:space="0" w:color="auto"/>
              <w:left w:val="single" w:sz="4" w:space="0" w:color="auto"/>
              <w:right w:val="single" w:sz="4" w:space="0" w:color="auto"/>
            </w:tcBorders>
            <w:shd w:val="clear" w:color="auto" w:fill="D9D9D9"/>
          </w:tcPr>
          <w:p w:rsidR="006A5DE2" w:rsidRDefault="006A5DE2">
            <w:pPr>
              <w:rPr>
                <w:sz w:val="10"/>
                <w:szCs w:val="10"/>
              </w:rPr>
            </w:pPr>
          </w:p>
        </w:tc>
      </w:tr>
      <w:tr w:rsidR="006A5DE2">
        <w:trPr>
          <w:trHeight w:hRule="exact" w:val="287"/>
          <w:jc w:val="right"/>
        </w:trPr>
        <w:tc>
          <w:tcPr>
            <w:tcW w:w="3805" w:type="dxa"/>
            <w:gridSpan w:val="3"/>
            <w:tcBorders>
              <w:top w:val="single" w:sz="4" w:space="0" w:color="auto"/>
              <w:left w:val="single" w:sz="4" w:space="0" w:color="auto"/>
            </w:tcBorders>
            <w:shd w:val="clear" w:color="auto" w:fill="EEECE1"/>
            <w:vAlign w:val="center"/>
          </w:tcPr>
          <w:p w:rsidR="006A5DE2" w:rsidRDefault="00E82C63">
            <w:pPr>
              <w:pStyle w:val="a5"/>
              <w:ind w:left="2760" w:firstLine="0"/>
            </w:pPr>
            <w:r>
              <w:rPr>
                <w:rStyle w:val="a4"/>
                <w:b/>
                <w:bCs/>
              </w:rPr>
              <w:t>Экзамен</w:t>
            </w:r>
          </w:p>
        </w:tc>
        <w:tc>
          <w:tcPr>
            <w:tcW w:w="850" w:type="dxa"/>
            <w:tcBorders>
              <w:top w:val="single" w:sz="4" w:space="0" w:color="auto"/>
              <w:left w:val="single" w:sz="4" w:space="0" w:color="auto"/>
            </w:tcBorders>
            <w:shd w:val="clear" w:color="auto" w:fill="EEECE1"/>
            <w:vAlign w:val="center"/>
          </w:tcPr>
          <w:p w:rsidR="006A5DE2" w:rsidRDefault="00E82C63">
            <w:pPr>
              <w:pStyle w:val="a5"/>
              <w:ind w:firstLine="300"/>
            </w:pPr>
            <w:r>
              <w:rPr>
                <w:rStyle w:val="a4"/>
              </w:rPr>
              <w:t>36</w:t>
            </w:r>
          </w:p>
        </w:tc>
        <w:tc>
          <w:tcPr>
            <w:tcW w:w="569" w:type="dxa"/>
            <w:tcBorders>
              <w:top w:val="single" w:sz="4" w:space="0" w:color="auto"/>
              <w:left w:val="single" w:sz="4" w:space="0" w:color="auto"/>
            </w:tcBorders>
            <w:shd w:val="clear" w:color="auto" w:fill="EEECE1"/>
          </w:tcPr>
          <w:p w:rsidR="006A5DE2" w:rsidRDefault="006A5DE2">
            <w:pPr>
              <w:rPr>
                <w:sz w:val="10"/>
                <w:szCs w:val="10"/>
              </w:rPr>
            </w:pPr>
          </w:p>
        </w:tc>
        <w:tc>
          <w:tcPr>
            <w:tcW w:w="562" w:type="dxa"/>
            <w:tcBorders>
              <w:top w:val="single" w:sz="4" w:space="0" w:color="auto"/>
              <w:left w:val="single" w:sz="4" w:space="0" w:color="auto"/>
            </w:tcBorders>
            <w:shd w:val="clear" w:color="auto" w:fill="EEECE1"/>
          </w:tcPr>
          <w:p w:rsidR="006A5DE2" w:rsidRDefault="006A5DE2">
            <w:pPr>
              <w:rPr>
                <w:sz w:val="10"/>
                <w:szCs w:val="10"/>
              </w:rPr>
            </w:pPr>
          </w:p>
        </w:tc>
        <w:tc>
          <w:tcPr>
            <w:tcW w:w="569" w:type="dxa"/>
            <w:tcBorders>
              <w:top w:val="single" w:sz="4" w:space="0" w:color="auto"/>
              <w:left w:val="single" w:sz="4" w:space="0" w:color="auto"/>
            </w:tcBorders>
            <w:shd w:val="clear" w:color="auto" w:fill="EEECE1"/>
          </w:tcPr>
          <w:p w:rsidR="006A5DE2" w:rsidRDefault="006A5DE2">
            <w:pPr>
              <w:rPr>
                <w:sz w:val="10"/>
                <w:szCs w:val="10"/>
              </w:rPr>
            </w:pPr>
          </w:p>
        </w:tc>
        <w:tc>
          <w:tcPr>
            <w:tcW w:w="856" w:type="dxa"/>
            <w:tcBorders>
              <w:top w:val="single" w:sz="4" w:space="0" w:color="auto"/>
              <w:left w:val="single" w:sz="4" w:space="0" w:color="auto"/>
            </w:tcBorders>
            <w:shd w:val="clear" w:color="auto" w:fill="EEECE1"/>
          </w:tcPr>
          <w:p w:rsidR="006A5DE2" w:rsidRDefault="006A5DE2">
            <w:pPr>
              <w:rPr>
                <w:sz w:val="10"/>
                <w:szCs w:val="10"/>
              </w:rPr>
            </w:pPr>
          </w:p>
        </w:tc>
        <w:tc>
          <w:tcPr>
            <w:tcW w:w="712" w:type="dxa"/>
            <w:tcBorders>
              <w:top w:val="single" w:sz="4" w:space="0" w:color="auto"/>
              <w:left w:val="single" w:sz="4" w:space="0" w:color="auto"/>
            </w:tcBorders>
            <w:shd w:val="clear" w:color="auto" w:fill="EEECE1"/>
          </w:tcPr>
          <w:p w:rsidR="006A5DE2" w:rsidRDefault="006A5DE2">
            <w:pPr>
              <w:rPr>
                <w:sz w:val="10"/>
                <w:szCs w:val="10"/>
              </w:rPr>
            </w:pPr>
          </w:p>
        </w:tc>
        <w:tc>
          <w:tcPr>
            <w:tcW w:w="706" w:type="dxa"/>
            <w:tcBorders>
              <w:top w:val="single" w:sz="4" w:space="0" w:color="auto"/>
              <w:left w:val="single" w:sz="4" w:space="0" w:color="auto"/>
            </w:tcBorders>
            <w:shd w:val="clear" w:color="auto" w:fill="EEECE1"/>
          </w:tcPr>
          <w:p w:rsidR="006A5DE2" w:rsidRDefault="006A5DE2">
            <w:pPr>
              <w:rPr>
                <w:sz w:val="10"/>
                <w:szCs w:val="10"/>
              </w:rPr>
            </w:pPr>
          </w:p>
        </w:tc>
        <w:tc>
          <w:tcPr>
            <w:tcW w:w="1000" w:type="dxa"/>
            <w:tcBorders>
              <w:top w:val="single" w:sz="4" w:space="0" w:color="auto"/>
              <w:left w:val="single" w:sz="4" w:space="0" w:color="auto"/>
              <w:right w:val="single" w:sz="4" w:space="0" w:color="auto"/>
            </w:tcBorders>
            <w:shd w:val="clear" w:color="auto" w:fill="EEECE1"/>
          </w:tcPr>
          <w:p w:rsidR="006A5DE2" w:rsidRDefault="006A5DE2">
            <w:pPr>
              <w:rPr>
                <w:sz w:val="10"/>
                <w:szCs w:val="10"/>
              </w:rPr>
            </w:pPr>
          </w:p>
        </w:tc>
      </w:tr>
      <w:tr w:rsidR="006A5DE2">
        <w:trPr>
          <w:trHeight w:hRule="exact" w:val="294"/>
          <w:jc w:val="right"/>
        </w:trPr>
        <w:tc>
          <w:tcPr>
            <w:tcW w:w="3805" w:type="dxa"/>
            <w:gridSpan w:val="3"/>
            <w:tcBorders>
              <w:top w:val="single" w:sz="4" w:space="0" w:color="auto"/>
              <w:left w:val="single" w:sz="4" w:space="0" w:color="auto"/>
              <w:bottom w:val="single" w:sz="4" w:space="0" w:color="auto"/>
            </w:tcBorders>
            <w:shd w:val="clear" w:color="auto" w:fill="D9D9D9"/>
            <w:vAlign w:val="center"/>
          </w:tcPr>
          <w:p w:rsidR="006A5DE2" w:rsidRDefault="00E82C63">
            <w:pPr>
              <w:pStyle w:val="a5"/>
              <w:ind w:left="2960" w:firstLine="0"/>
            </w:pPr>
            <w:r>
              <w:rPr>
                <w:rStyle w:val="a4"/>
                <w:b/>
                <w:bCs/>
              </w:rPr>
              <w:t>Итого:</w:t>
            </w:r>
          </w:p>
        </w:tc>
        <w:tc>
          <w:tcPr>
            <w:tcW w:w="850" w:type="dxa"/>
            <w:tcBorders>
              <w:top w:val="single" w:sz="4" w:space="0" w:color="auto"/>
              <w:left w:val="single" w:sz="4" w:space="0" w:color="auto"/>
              <w:bottom w:val="single" w:sz="4" w:space="0" w:color="auto"/>
            </w:tcBorders>
            <w:shd w:val="clear" w:color="auto" w:fill="D9D9D9"/>
            <w:vAlign w:val="center"/>
          </w:tcPr>
          <w:p w:rsidR="006A5DE2" w:rsidRDefault="00E82C63">
            <w:pPr>
              <w:pStyle w:val="a5"/>
              <w:ind w:firstLine="0"/>
              <w:jc w:val="center"/>
            </w:pPr>
            <w:r>
              <w:rPr>
                <w:rStyle w:val="a4"/>
              </w:rPr>
              <w:t>108</w:t>
            </w:r>
          </w:p>
        </w:tc>
        <w:tc>
          <w:tcPr>
            <w:tcW w:w="569" w:type="dxa"/>
            <w:tcBorders>
              <w:top w:val="single" w:sz="4" w:space="0" w:color="auto"/>
              <w:left w:val="single" w:sz="4" w:space="0" w:color="auto"/>
              <w:bottom w:val="single" w:sz="4" w:space="0" w:color="auto"/>
            </w:tcBorders>
            <w:shd w:val="clear" w:color="auto" w:fill="D9D9D9"/>
          </w:tcPr>
          <w:p w:rsidR="006A5DE2" w:rsidRDefault="006A5DE2">
            <w:pPr>
              <w:rPr>
                <w:sz w:val="10"/>
                <w:szCs w:val="10"/>
              </w:rPr>
            </w:pPr>
          </w:p>
        </w:tc>
        <w:tc>
          <w:tcPr>
            <w:tcW w:w="562" w:type="dxa"/>
            <w:tcBorders>
              <w:top w:val="single" w:sz="4" w:space="0" w:color="auto"/>
              <w:left w:val="single" w:sz="4" w:space="0" w:color="auto"/>
              <w:bottom w:val="single" w:sz="4" w:space="0" w:color="auto"/>
            </w:tcBorders>
            <w:shd w:val="clear" w:color="auto" w:fill="D9D9D9"/>
          </w:tcPr>
          <w:p w:rsidR="006A5DE2" w:rsidRDefault="006A5DE2">
            <w:pPr>
              <w:rPr>
                <w:sz w:val="10"/>
                <w:szCs w:val="10"/>
              </w:rPr>
            </w:pPr>
          </w:p>
        </w:tc>
        <w:tc>
          <w:tcPr>
            <w:tcW w:w="569" w:type="dxa"/>
            <w:tcBorders>
              <w:top w:val="single" w:sz="4" w:space="0" w:color="auto"/>
              <w:left w:val="single" w:sz="4" w:space="0" w:color="auto"/>
              <w:bottom w:val="single" w:sz="4" w:space="0" w:color="auto"/>
            </w:tcBorders>
            <w:shd w:val="clear" w:color="auto" w:fill="D9D9D9"/>
          </w:tcPr>
          <w:p w:rsidR="006A5DE2" w:rsidRDefault="006A5DE2">
            <w:pPr>
              <w:rPr>
                <w:sz w:val="10"/>
                <w:szCs w:val="10"/>
              </w:rPr>
            </w:pPr>
          </w:p>
        </w:tc>
        <w:tc>
          <w:tcPr>
            <w:tcW w:w="856" w:type="dxa"/>
            <w:tcBorders>
              <w:top w:val="single" w:sz="4" w:space="0" w:color="auto"/>
              <w:left w:val="single" w:sz="4" w:space="0" w:color="auto"/>
              <w:bottom w:val="single" w:sz="4" w:space="0" w:color="auto"/>
            </w:tcBorders>
            <w:shd w:val="clear" w:color="auto" w:fill="D9D9D9"/>
          </w:tcPr>
          <w:p w:rsidR="006A5DE2" w:rsidRDefault="006A5DE2">
            <w:pPr>
              <w:rPr>
                <w:sz w:val="10"/>
                <w:szCs w:val="10"/>
              </w:rPr>
            </w:pPr>
          </w:p>
        </w:tc>
        <w:tc>
          <w:tcPr>
            <w:tcW w:w="712" w:type="dxa"/>
            <w:tcBorders>
              <w:top w:val="single" w:sz="4" w:space="0" w:color="auto"/>
              <w:left w:val="single" w:sz="4" w:space="0" w:color="auto"/>
              <w:bottom w:val="single" w:sz="4" w:space="0" w:color="auto"/>
            </w:tcBorders>
            <w:shd w:val="clear" w:color="auto" w:fill="D9D9D9"/>
          </w:tcPr>
          <w:p w:rsidR="006A5DE2" w:rsidRDefault="006A5DE2">
            <w:pPr>
              <w:rPr>
                <w:sz w:val="10"/>
                <w:szCs w:val="10"/>
              </w:rPr>
            </w:pPr>
          </w:p>
        </w:tc>
        <w:tc>
          <w:tcPr>
            <w:tcW w:w="706" w:type="dxa"/>
            <w:tcBorders>
              <w:top w:val="single" w:sz="4" w:space="0" w:color="auto"/>
              <w:left w:val="single" w:sz="4" w:space="0" w:color="auto"/>
              <w:bottom w:val="single" w:sz="4" w:space="0" w:color="auto"/>
            </w:tcBorders>
            <w:shd w:val="clear" w:color="auto" w:fill="D9D9D9"/>
          </w:tcPr>
          <w:p w:rsidR="006A5DE2" w:rsidRDefault="006A5DE2">
            <w:pPr>
              <w:rPr>
                <w:sz w:val="10"/>
                <w:szCs w:val="10"/>
              </w:rPr>
            </w:pPr>
          </w:p>
        </w:tc>
        <w:tc>
          <w:tcPr>
            <w:tcW w:w="1000" w:type="dxa"/>
            <w:tcBorders>
              <w:top w:val="single" w:sz="4" w:space="0" w:color="auto"/>
              <w:left w:val="single" w:sz="4" w:space="0" w:color="auto"/>
              <w:bottom w:val="single" w:sz="4" w:space="0" w:color="auto"/>
              <w:right w:val="single" w:sz="4" w:space="0" w:color="auto"/>
            </w:tcBorders>
            <w:shd w:val="clear" w:color="auto" w:fill="D9D9D9"/>
          </w:tcPr>
          <w:p w:rsidR="006A5DE2" w:rsidRDefault="006A5DE2">
            <w:pPr>
              <w:rPr>
                <w:sz w:val="10"/>
                <w:szCs w:val="10"/>
              </w:rPr>
            </w:pPr>
          </w:p>
        </w:tc>
      </w:tr>
    </w:tbl>
    <w:p w:rsidR="006A5DE2" w:rsidRDefault="006A5DE2">
      <w:pPr>
        <w:spacing w:after="259" w:line="1" w:lineRule="exact"/>
      </w:pPr>
    </w:p>
    <w:p w:rsidR="006A5DE2" w:rsidRDefault="006A5DE2">
      <w:pPr>
        <w:spacing w:line="1" w:lineRule="exact"/>
      </w:pPr>
    </w:p>
    <w:p w:rsidR="00D80C1B" w:rsidRDefault="00D80C1B">
      <w:pPr>
        <w:pStyle w:val="a7"/>
        <w:ind w:left="4629"/>
        <w:rPr>
          <w:rStyle w:val="a6"/>
          <w:b/>
          <w:bCs/>
        </w:rPr>
      </w:pPr>
    </w:p>
    <w:p w:rsidR="00D80C1B" w:rsidRDefault="00D80C1B">
      <w:pPr>
        <w:pStyle w:val="a7"/>
        <w:ind w:left="4629"/>
        <w:rPr>
          <w:rStyle w:val="a6"/>
          <w:b/>
          <w:bCs/>
        </w:rPr>
      </w:pPr>
    </w:p>
    <w:p w:rsidR="00D80C1B" w:rsidRDefault="00D80C1B">
      <w:pPr>
        <w:pStyle w:val="a7"/>
        <w:ind w:left="4629"/>
        <w:rPr>
          <w:rStyle w:val="a6"/>
          <w:b/>
          <w:bCs/>
        </w:rPr>
      </w:pPr>
    </w:p>
    <w:p w:rsidR="00D80C1B" w:rsidRDefault="00D80C1B">
      <w:pPr>
        <w:pStyle w:val="a7"/>
        <w:ind w:left="4629"/>
        <w:rPr>
          <w:rStyle w:val="a6"/>
          <w:b/>
          <w:bCs/>
        </w:rPr>
      </w:pPr>
    </w:p>
    <w:p w:rsidR="00D80C1B" w:rsidRDefault="00D80C1B">
      <w:pPr>
        <w:pStyle w:val="a7"/>
        <w:ind w:left="4629"/>
        <w:rPr>
          <w:rStyle w:val="a6"/>
          <w:b/>
          <w:bCs/>
        </w:rPr>
      </w:pPr>
    </w:p>
    <w:p w:rsidR="00D80C1B" w:rsidRDefault="00D80C1B">
      <w:pPr>
        <w:pStyle w:val="a7"/>
        <w:ind w:left="4629"/>
        <w:rPr>
          <w:rStyle w:val="a6"/>
          <w:b/>
          <w:bCs/>
        </w:rPr>
      </w:pPr>
    </w:p>
    <w:p w:rsidR="00D80C1B" w:rsidRDefault="00D80C1B">
      <w:pPr>
        <w:pStyle w:val="a7"/>
        <w:ind w:left="4629"/>
        <w:rPr>
          <w:rStyle w:val="a6"/>
          <w:b/>
          <w:bCs/>
        </w:rPr>
      </w:pPr>
    </w:p>
    <w:p w:rsidR="006A5DE2" w:rsidRDefault="00E82C63">
      <w:pPr>
        <w:pStyle w:val="a7"/>
        <w:ind w:left="4629"/>
      </w:pPr>
      <w:r>
        <w:rPr>
          <w:rStyle w:val="a6"/>
          <w:b/>
          <w:bCs/>
        </w:rPr>
        <w:lastRenderedPageBreak/>
        <w:t>Содержание дисциплины</w:t>
      </w:r>
    </w:p>
    <w:tbl>
      <w:tblPr>
        <w:tblOverlap w:val="never"/>
        <w:tblW w:w="0" w:type="auto"/>
        <w:jc w:val="center"/>
        <w:tblInd w:w="887" w:type="dxa"/>
        <w:tblLayout w:type="fixed"/>
        <w:tblCellMar>
          <w:left w:w="10" w:type="dxa"/>
          <w:right w:w="10" w:type="dxa"/>
        </w:tblCellMar>
        <w:tblLook w:val="0000" w:firstRow="0" w:lastRow="0" w:firstColumn="0" w:lastColumn="0" w:noHBand="0" w:noVBand="0"/>
      </w:tblPr>
      <w:tblGrid>
        <w:gridCol w:w="2250"/>
        <w:gridCol w:w="24"/>
        <w:gridCol w:w="469"/>
        <w:gridCol w:w="6878"/>
      </w:tblGrid>
      <w:tr w:rsidR="00D80C1B" w:rsidTr="00D80C1B">
        <w:trPr>
          <w:trHeight w:hRule="exact" w:val="581"/>
          <w:jc w:val="center"/>
        </w:trPr>
        <w:tc>
          <w:tcPr>
            <w:tcW w:w="2743" w:type="dxa"/>
            <w:gridSpan w:val="3"/>
            <w:tcBorders>
              <w:top w:val="single" w:sz="4" w:space="0" w:color="auto"/>
              <w:left w:val="single" w:sz="4" w:space="0" w:color="auto"/>
            </w:tcBorders>
            <w:shd w:val="clear" w:color="auto" w:fill="BFBFBF"/>
            <w:vAlign w:val="bottom"/>
          </w:tcPr>
          <w:p w:rsidR="00D80C1B" w:rsidRDefault="00D80C1B">
            <w:pPr>
              <w:pStyle w:val="a5"/>
              <w:ind w:firstLine="0"/>
              <w:jc w:val="center"/>
            </w:pPr>
            <w:r>
              <w:rPr>
                <w:rStyle w:val="a4"/>
                <w:b/>
                <w:bCs/>
              </w:rPr>
              <w:t>Наименование тем дисциплины</w:t>
            </w:r>
          </w:p>
        </w:tc>
        <w:tc>
          <w:tcPr>
            <w:tcW w:w="6878" w:type="dxa"/>
            <w:tcBorders>
              <w:top w:val="single" w:sz="4" w:space="0" w:color="auto"/>
              <w:left w:val="single" w:sz="4" w:space="0" w:color="auto"/>
              <w:right w:val="single" w:sz="4" w:space="0" w:color="auto"/>
            </w:tcBorders>
            <w:shd w:val="clear" w:color="auto" w:fill="BFBFBF"/>
            <w:vAlign w:val="center"/>
          </w:tcPr>
          <w:p w:rsidR="00D80C1B" w:rsidRDefault="00D80C1B">
            <w:pPr>
              <w:pStyle w:val="a5"/>
              <w:ind w:firstLine="0"/>
              <w:jc w:val="center"/>
            </w:pPr>
            <w:r>
              <w:rPr>
                <w:rStyle w:val="a4"/>
                <w:b/>
                <w:bCs/>
              </w:rPr>
              <w:t>Содержание</w:t>
            </w:r>
          </w:p>
        </w:tc>
      </w:tr>
      <w:tr w:rsidR="00D80C1B" w:rsidTr="002B198D">
        <w:trPr>
          <w:trHeight w:hRule="exact" w:val="281"/>
          <w:jc w:val="center"/>
        </w:trPr>
        <w:tc>
          <w:tcPr>
            <w:tcW w:w="9621" w:type="dxa"/>
            <w:gridSpan w:val="4"/>
            <w:tcBorders>
              <w:top w:val="single" w:sz="4" w:space="0" w:color="auto"/>
              <w:left w:val="single" w:sz="4" w:space="0" w:color="auto"/>
              <w:right w:val="single" w:sz="4" w:space="0" w:color="auto"/>
            </w:tcBorders>
            <w:shd w:val="clear" w:color="auto" w:fill="DDD9C3" w:themeFill="background2" w:themeFillShade="E6"/>
            <w:vAlign w:val="bottom"/>
          </w:tcPr>
          <w:p w:rsidR="00D80C1B" w:rsidRDefault="00D80C1B">
            <w:pPr>
              <w:pStyle w:val="a5"/>
              <w:ind w:firstLine="0"/>
              <w:jc w:val="center"/>
            </w:pPr>
            <w:r>
              <w:rPr>
                <w:rStyle w:val="a4"/>
                <w:b/>
                <w:bCs/>
              </w:rPr>
              <w:t>РАЗДЕЛ 1. АНГЛИЙСКИЙ ЯЗЫК В СОВРЕМЕННОМ МИРЕ</w:t>
            </w:r>
          </w:p>
        </w:tc>
      </w:tr>
      <w:tr w:rsidR="00D80C1B" w:rsidTr="00D80C1B">
        <w:trPr>
          <w:trHeight w:val="1387"/>
          <w:jc w:val="center"/>
        </w:trPr>
        <w:tc>
          <w:tcPr>
            <w:tcW w:w="2274" w:type="dxa"/>
            <w:gridSpan w:val="2"/>
            <w:tcBorders>
              <w:top w:val="single" w:sz="4" w:space="0" w:color="auto"/>
              <w:left w:val="single" w:sz="4" w:space="0" w:color="auto"/>
              <w:bottom w:val="single" w:sz="4" w:space="0" w:color="auto"/>
            </w:tcBorders>
            <w:shd w:val="clear" w:color="auto" w:fill="auto"/>
            <w:vAlign w:val="bottom"/>
          </w:tcPr>
          <w:p w:rsidR="00D80C1B" w:rsidRDefault="00D80C1B">
            <w:pPr>
              <w:pStyle w:val="a5"/>
              <w:ind w:firstLine="0"/>
              <w:jc w:val="center"/>
            </w:pPr>
            <w:r>
              <w:rPr>
                <w:rStyle w:val="a4"/>
                <w:b/>
                <w:bCs/>
              </w:rPr>
              <w:t>Тема 1. Иностранный</w:t>
            </w:r>
          </w:p>
          <w:p w:rsidR="00D80C1B" w:rsidRDefault="00D80C1B" w:rsidP="006C4659">
            <w:pPr>
              <w:pStyle w:val="a5"/>
              <w:jc w:val="center"/>
            </w:pPr>
            <w:r>
              <w:rPr>
                <w:rStyle w:val="a4"/>
                <w:b/>
                <w:bCs/>
              </w:rPr>
              <w:t>язык в профессиональной деятельности</w:t>
            </w:r>
          </w:p>
        </w:tc>
        <w:tc>
          <w:tcPr>
            <w:tcW w:w="7347"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80C1B" w:rsidRDefault="00D80C1B">
            <w:pPr>
              <w:pStyle w:val="a5"/>
              <w:tabs>
                <w:tab w:val="left" w:pos="1734"/>
                <w:tab w:val="left" w:pos="3377"/>
                <w:tab w:val="left" w:pos="5373"/>
                <w:tab w:val="left" w:pos="6635"/>
              </w:tabs>
              <w:ind w:firstLine="0"/>
            </w:pPr>
            <w:r>
              <w:rPr>
                <w:rStyle w:val="a4"/>
              </w:rPr>
              <w:t>Иностранный язык в повседневной жизни и профессиональной деятельности.</w:t>
            </w:r>
            <w:r>
              <w:rPr>
                <w:rStyle w:val="a4"/>
              </w:rPr>
              <w:tab/>
              <w:t>Особенности</w:t>
            </w:r>
            <w:r>
              <w:rPr>
                <w:rStyle w:val="a4"/>
              </w:rPr>
              <w:tab/>
              <w:t>межкультурного</w:t>
            </w:r>
            <w:r>
              <w:rPr>
                <w:rStyle w:val="a4"/>
              </w:rPr>
              <w:tab/>
              <w:t>общения.</w:t>
            </w:r>
            <w:r>
              <w:rPr>
                <w:rStyle w:val="a4"/>
              </w:rPr>
              <w:tab/>
              <w:t>Роль</w:t>
            </w:r>
          </w:p>
          <w:p w:rsidR="00D80C1B" w:rsidRDefault="00D80C1B" w:rsidP="00D80C1B">
            <w:pPr>
              <w:pStyle w:val="a5"/>
              <w:tabs>
                <w:tab w:val="left" w:pos="1871"/>
                <w:tab w:val="left" w:pos="3121"/>
                <w:tab w:val="left" w:pos="3761"/>
                <w:tab w:val="left" w:pos="5182"/>
              </w:tabs>
              <w:ind w:firstLine="0"/>
            </w:pPr>
            <w:r>
              <w:rPr>
                <w:rStyle w:val="a4"/>
              </w:rPr>
              <w:t>иностранных</w:t>
            </w:r>
            <w:r>
              <w:rPr>
                <w:rStyle w:val="a4"/>
              </w:rPr>
              <w:tab/>
              <w:t>языков</w:t>
            </w:r>
            <w:r>
              <w:rPr>
                <w:rStyle w:val="a4"/>
              </w:rPr>
              <w:tab/>
            </w:r>
            <w:proofErr w:type="gramStart"/>
            <w:r>
              <w:rPr>
                <w:rStyle w:val="a4"/>
              </w:rPr>
              <w:t>в</w:t>
            </w:r>
            <w:proofErr w:type="gramEnd"/>
            <w:r>
              <w:rPr>
                <w:rStyle w:val="a4"/>
              </w:rPr>
              <w:tab/>
              <w:t>будущей</w:t>
            </w:r>
            <w:r>
              <w:rPr>
                <w:rStyle w:val="a4"/>
              </w:rPr>
              <w:tab/>
              <w:t>профессиональной</w:t>
            </w:r>
          </w:p>
          <w:p w:rsidR="00D80C1B" w:rsidRDefault="00D80C1B" w:rsidP="00D80C1B">
            <w:pPr>
              <w:pStyle w:val="a5"/>
              <w:ind w:left="2380" w:hanging="2380"/>
              <w:rPr>
                <w:sz w:val="15"/>
                <w:szCs w:val="15"/>
              </w:rPr>
            </w:pPr>
            <w:r>
              <w:rPr>
                <w:rStyle w:val="a4"/>
              </w:rPr>
              <w:t>деятель</w:t>
            </w:r>
            <w:r w:rsidR="00AE67A8">
              <w:rPr>
                <w:rStyle w:val="a4"/>
              </w:rPr>
              <w:t>ности</w:t>
            </w:r>
            <w:proofErr w:type="gramStart"/>
            <w:r w:rsidR="00AE67A8">
              <w:rPr>
                <w:rStyle w:val="a4"/>
              </w:rPr>
              <w:t>.</w:t>
            </w:r>
            <w:proofErr w:type="gramEnd"/>
            <w:r w:rsidR="00AE67A8">
              <w:rPr>
                <w:rStyle w:val="a4"/>
              </w:rPr>
              <w:t xml:space="preserve"> С</w:t>
            </w:r>
            <w:r>
              <w:rPr>
                <w:rStyle w:val="a4"/>
              </w:rPr>
              <w:t>феры</w:t>
            </w:r>
            <w:r w:rsidR="00AE67A8">
              <w:rPr>
                <w:rStyle w:val="a4"/>
              </w:rPr>
              <w:t xml:space="preserve"> использования </w:t>
            </w:r>
            <w:r>
              <w:rPr>
                <w:rStyle w:val="a4"/>
              </w:rPr>
              <w:t xml:space="preserve"> английского языка. Британский </w:t>
            </w:r>
          </w:p>
          <w:p w:rsidR="00D80C1B" w:rsidRDefault="00D80C1B" w:rsidP="00AE67A8">
            <w:pPr>
              <w:pStyle w:val="a5"/>
              <w:tabs>
                <w:tab w:val="left" w:pos="412"/>
                <w:tab w:val="left" w:pos="2127"/>
                <w:tab w:val="left" w:pos="3383"/>
                <w:tab w:val="left" w:pos="4929"/>
                <w:tab w:val="left" w:pos="5860"/>
                <w:tab w:val="left" w:pos="6997"/>
              </w:tabs>
              <w:ind w:firstLine="0"/>
            </w:pPr>
            <w:r>
              <w:rPr>
                <w:rStyle w:val="a4"/>
              </w:rPr>
              <w:t>и</w:t>
            </w:r>
            <w:r>
              <w:rPr>
                <w:rStyle w:val="a4"/>
              </w:rPr>
              <w:tab/>
            </w:r>
            <w:proofErr w:type="gramStart"/>
            <w:r>
              <w:rPr>
                <w:rStyle w:val="a4"/>
              </w:rPr>
              <w:t>американский</w:t>
            </w:r>
            <w:proofErr w:type="gramEnd"/>
            <w:r>
              <w:rPr>
                <w:rStyle w:val="a4"/>
              </w:rPr>
              <w:tab/>
              <w:t>варианты</w:t>
            </w:r>
            <w:r>
              <w:rPr>
                <w:rStyle w:val="a4"/>
              </w:rPr>
              <w:tab/>
              <w:t>английского</w:t>
            </w:r>
            <w:r>
              <w:rPr>
                <w:rStyle w:val="a4"/>
              </w:rPr>
              <w:tab/>
              <w:t>языка.</w:t>
            </w:r>
            <w:r>
              <w:rPr>
                <w:rStyle w:val="a4"/>
              </w:rPr>
              <w:tab/>
              <w:t>Идиомы</w:t>
            </w:r>
            <w:r>
              <w:rPr>
                <w:rStyle w:val="a4"/>
              </w:rPr>
              <w:tab/>
              <w:t>и разговорный язык. Язык политкорректности. Переговоры. Деловые поездки. Национальная культура. Корпоративная культура. Культурные стереотипы. Важные аспекты при работе с зарубежными партнерами. Деловые отношения. Международный менеджмент. Межкультурные вопросы: ведение международного бизнеса</w:t>
            </w:r>
          </w:p>
        </w:tc>
      </w:tr>
      <w:tr w:rsidR="00D80C1B" w:rsidTr="00D80C1B">
        <w:trPr>
          <w:trHeight w:val="1387"/>
          <w:jc w:val="center"/>
        </w:trPr>
        <w:tc>
          <w:tcPr>
            <w:tcW w:w="2274" w:type="dxa"/>
            <w:gridSpan w:val="2"/>
            <w:tcBorders>
              <w:top w:val="single" w:sz="4" w:space="0" w:color="auto"/>
              <w:left w:val="single" w:sz="4" w:space="0" w:color="auto"/>
              <w:bottom w:val="single" w:sz="4" w:space="0" w:color="auto"/>
            </w:tcBorders>
            <w:shd w:val="clear" w:color="auto" w:fill="auto"/>
            <w:vAlign w:val="bottom"/>
          </w:tcPr>
          <w:p w:rsidR="00D80C1B" w:rsidRDefault="00D80C1B" w:rsidP="00D80C1B">
            <w:pPr>
              <w:pStyle w:val="a5"/>
              <w:ind w:firstLine="0"/>
              <w:jc w:val="center"/>
            </w:pPr>
            <w:r>
              <w:rPr>
                <w:rStyle w:val="a4"/>
                <w:b/>
                <w:bCs/>
              </w:rPr>
              <w:t>Тема 2.</w:t>
            </w:r>
          </w:p>
          <w:p w:rsidR="00D80C1B" w:rsidRDefault="00D80C1B" w:rsidP="00D80C1B">
            <w:pPr>
              <w:pStyle w:val="a5"/>
              <w:ind w:firstLine="0"/>
              <w:jc w:val="center"/>
            </w:pPr>
            <w:r>
              <w:rPr>
                <w:rStyle w:val="a4"/>
                <w:b/>
                <w:bCs/>
              </w:rPr>
              <w:t>Общая характеристика</w:t>
            </w:r>
          </w:p>
          <w:p w:rsidR="00D80C1B" w:rsidRDefault="00D80C1B" w:rsidP="00D80C1B">
            <w:pPr>
              <w:pStyle w:val="a5"/>
              <w:ind w:firstLine="0"/>
              <w:jc w:val="center"/>
              <w:rPr>
                <w:rStyle w:val="a4"/>
                <w:b/>
                <w:bCs/>
              </w:rPr>
            </w:pPr>
            <w:r>
              <w:rPr>
                <w:rStyle w:val="a4"/>
                <w:b/>
                <w:bCs/>
              </w:rPr>
              <w:t>США и Великобритании</w:t>
            </w:r>
          </w:p>
        </w:tc>
        <w:tc>
          <w:tcPr>
            <w:tcW w:w="7347"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80C1B" w:rsidRDefault="00D80C1B">
            <w:pPr>
              <w:pStyle w:val="a5"/>
              <w:tabs>
                <w:tab w:val="left" w:pos="1734"/>
                <w:tab w:val="left" w:pos="3377"/>
                <w:tab w:val="left" w:pos="5373"/>
                <w:tab w:val="left" w:pos="6635"/>
              </w:tabs>
              <w:ind w:firstLine="0"/>
              <w:rPr>
                <w:rStyle w:val="a4"/>
              </w:rPr>
            </w:pPr>
            <w:r>
              <w:rPr>
                <w:rStyle w:val="a4"/>
              </w:rPr>
              <w:t>Великобритания. Лексический материал по теме: географическое положение, политическая и экономическая системы, состав Соединенного Королевства, Лондон, королевская семья. Лексический материал по теме США: географическое положение, состав Соединенных Штатов Америки, политическая система, Вашингтон.</w:t>
            </w:r>
          </w:p>
        </w:tc>
      </w:tr>
      <w:tr w:rsidR="0058746E" w:rsidTr="002B198D">
        <w:trPr>
          <w:trHeight w:val="499"/>
          <w:jc w:val="center"/>
        </w:trPr>
        <w:tc>
          <w:tcPr>
            <w:tcW w:w="9621" w:type="dxa"/>
            <w:gridSpan w:val="4"/>
            <w:tcBorders>
              <w:top w:val="single" w:sz="4" w:space="0" w:color="auto"/>
              <w:left w:val="single" w:sz="4" w:space="0" w:color="auto"/>
              <w:bottom w:val="single" w:sz="4" w:space="0" w:color="auto"/>
              <w:right w:val="single" w:sz="4" w:space="0" w:color="auto"/>
            </w:tcBorders>
            <w:shd w:val="clear" w:color="auto" w:fill="DDD9C3" w:themeFill="background2" w:themeFillShade="E6"/>
            <w:vAlign w:val="bottom"/>
          </w:tcPr>
          <w:p w:rsidR="0058746E" w:rsidRDefault="0058746E" w:rsidP="0058746E">
            <w:pPr>
              <w:pStyle w:val="a5"/>
              <w:tabs>
                <w:tab w:val="left" w:pos="1734"/>
                <w:tab w:val="left" w:pos="3377"/>
                <w:tab w:val="left" w:pos="5373"/>
                <w:tab w:val="left" w:pos="6635"/>
              </w:tabs>
              <w:ind w:firstLine="0"/>
              <w:jc w:val="center"/>
              <w:rPr>
                <w:rStyle w:val="a4"/>
              </w:rPr>
            </w:pPr>
            <w:r>
              <w:rPr>
                <w:rStyle w:val="a4"/>
                <w:b/>
                <w:bCs/>
              </w:rPr>
              <w:t>РАЗДЕЛ 2. ФОНЕТИЧЕСКИЕ АСПЕКТЫ ИЗУЧЕНИЯ АНГЛИЙСКОГО ЯЗЫКА</w:t>
            </w:r>
          </w:p>
        </w:tc>
      </w:tr>
      <w:tr w:rsidR="0058746E" w:rsidTr="0058746E">
        <w:trPr>
          <w:trHeight w:val="499"/>
          <w:jc w:val="center"/>
        </w:trPr>
        <w:tc>
          <w:tcPr>
            <w:tcW w:w="2250" w:type="dxa"/>
            <w:tcBorders>
              <w:top w:val="single" w:sz="4" w:space="0" w:color="auto"/>
              <w:left w:val="single" w:sz="4" w:space="0" w:color="auto"/>
              <w:bottom w:val="single" w:sz="4" w:space="0" w:color="auto"/>
              <w:right w:val="single" w:sz="4" w:space="0" w:color="auto"/>
            </w:tcBorders>
            <w:shd w:val="clear" w:color="auto" w:fill="auto"/>
            <w:vAlign w:val="bottom"/>
          </w:tcPr>
          <w:p w:rsidR="0058746E" w:rsidRDefault="0058746E" w:rsidP="0058746E">
            <w:pPr>
              <w:pStyle w:val="a5"/>
              <w:tabs>
                <w:tab w:val="left" w:pos="1734"/>
                <w:tab w:val="left" w:pos="3377"/>
                <w:tab w:val="left" w:pos="5373"/>
                <w:tab w:val="left" w:pos="6635"/>
              </w:tabs>
              <w:ind w:firstLine="0"/>
              <w:jc w:val="center"/>
              <w:rPr>
                <w:rStyle w:val="a4"/>
                <w:b/>
                <w:bCs/>
              </w:rPr>
            </w:pPr>
            <w:r>
              <w:rPr>
                <w:rStyle w:val="a4"/>
                <w:b/>
                <w:bCs/>
              </w:rPr>
              <w:t>Тема 3. Развитие фонетических навыков</w:t>
            </w:r>
          </w:p>
        </w:tc>
        <w:tc>
          <w:tcPr>
            <w:tcW w:w="737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58746E" w:rsidRDefault="0058746E" w:rsidP="0058746E">
            <w:pPr>
              <w:pStyle w:val="a5"/>
              <w:ind w:firstLine="0"/>
              <w:jc w:val="both"/>
            </w:pPr>
            <w:r>
              <w:rPr>
                <w:rStyle w:val="a4"/>
              </w:rPr>
              <w:t>Значение фонетического аспекта для успешной устной коммуникации и решения задач межличностного и межкультурного взаимодействия.</w:t>
            </w:r>
          </w:p>
          <w:p w:rsidR="0058746E" w:rsidRDefault="0058746E" w:rsidP="0058746E">
            <w:pPr>
              <w:pStyle w:val="a5"/>
              <w:tabs>
                <w:tab w:val="left" w:pos="1734"/>
                <w:tab w:val="left" w:pos="3377"/>
                <w:tab w:val="left" w:pos="5373"/>
                <w:tab w:val="left" w:pos="6635"/>
              </w:tabs>
              <w:ind w:firstLine="0"/>
              <w:rPr>
                <w:rStyle w:val="a4"/>
                <w:b/>
                <w:bCs/>
              </w:rPr>
            </w:pPr>
            <w:r>
              <w:rPr>
                <w:rStyle w:val="a4"/>
              </w:rPr>
              <w:t>Особенности артикуляции изучаемого иностранного языка по сравнению с артикуляцией русского языка</w:t>
            </w:r>
            <w:proofErr w:type="gramStart"/>
            <w:r>
              <w:rPr>
                <w:rStyle w:val="a4"/>
              </w:rPr>
              <w:t>.</w:t>
            </w:r>
            <w:proofErr w:type="gramEnd"/>
            <w:r>
              <w:rPr>
                <w:rStyle w:val="a4"/>
              </w:rPr>
              <w:t xml:space="preserve"> - </w:t>
            </w:r>
            <w:proofErr w:type="gramStart"/>
            <w:r>
              <w:rPr>
                <w:rStyle w:val="a4"/>
              </w:rPr>
              <w:t>с</w:t>
            </w:r>
            <w:proofErr w:type="gramEnd"/>
            <w:r>
              <w:rPr>
                <w:rStyle w:val="a4"/>
              </w:rPr>
              <w:t>истема гласных и согласных языка. - ритмика (ударные и неударные слова в потоке речи); деление речевого потока на смысловые группы - нейтральная интонация повествования и вопроса. Умение читать знакомые и незнакомые тексты вслух, бегло, с правильной интонацией и распределением пауз; установка и корректировка тех звуков, неправильное произнесение которых ведет к искажению смысла: интонация и ее роль при выражении собственного отношения к высказыванию. Транскрипция и произношение гласных, двугласных звуков. Транскрипция и произношение согласных звуков. Особенности произношения британского и американского вариантов английского языка.</w:t>
            </w:r>
          </w:p>
        </w:tc>
      </w:tr>
      <w:tr w:rsidR="0058746E" w:rsidTr="002B198D">
        <w:trPr>
          <w:trHeight w:val="499"/>
          <w:jc w:val="center"/>
        </w:trPr>
        <w:tc>
          <w:tcPr>
            <w:tcW w:w="9621" w:type="dxa"/>
            <w:gridSpan w:val="4"/>
            <w:tcBorders>
              <w:top w:val="single" w:sz="4" w:space="0" w:color="auto"/>
              <w:left w:val="single" w:sz="4" w:space="0" w:color="auto"/>
              <w:bottom w:val="single" w:sz="4" w:space="0" w:color="auto"/>
              <w:right w:val="single" w:sz="4" w:space="0" w:color="auto"/>
            </w:tcBorders>
            <w:shd w:val="clear" w:color="auto" w:fill="DDD9C3" w:themeFill="background2" w:themeFillShade="E6"/>
            <w:vAlign w:val="bottom"/>
          </w:tcPr>
          <w:p w:rsidR="0058746E" w:rsidRDefault="0058746E" w:rsidP="0058746E">
            <w:pPr>
              <w:pStyle w:val="a5"/>
              <w:ind w:firstLine="0"/>
              <w:jc w:val="both"/>
              <w:rPr>
                <w:rStyle w:val="a4"/>
              </w:rPr>
            </w:pPr>
            <w:r>
              <w:rPr>
                <w:rStyle w:val="a4"/>
                <w:b/>
                <w:bCs/>
              </w:rPr>
              <w:t>РАЗДЕЛ 3. ГРАММАТИЧЕСКИЕ АСПЕКТЫ ИЗУЧЕНИЯ АНГЛИЙСКОГО ЯЗЫКА</w:t>
            </w:r>
          </w:p>
        </w:tc>
      </w:tr>
      <w:tr w:rsidR="0058746E" w:rsidTr="0058746E">
        <w:trPr>
          <w:trHeight w:val="499"/>
          <w:jc w:val="center"/>
        </w:trPr>
        <w:tc>
          <w:tcPr>
            <w:tcW w:w="2250" w:type="dxa"/>
            <w:tcBorders>
              <w:top w:val="single" w:sz="4" w:space="0" w:color="auto"/>
              <w:left w:val="single" w:sz="4" w:space="0" w:color="auto"/>
              <w:bottom w:val="single" w:sz="4" w:space="0" w:color="auto"/>
              <w:right w:val="single" w:sz="4" w:space="0" w:color="auto"/>
            </w:tcBorders>
            <w:shd w:val="clear" w:color="auto" w:fill="auto"/>
            <w:vAlign w:val="bottom"/>
          </w:tcPr>
          <w:p w:rsidR="0058746E" w:rsidRDefault="0058746E" w:rsidP="0058746E">
            <w:pPr>
              <w:pStyle w:val="a5"/>
              <w:spacing w:before="280"/>
              <w:ind w:firstLine="0"/>
              <w:jc w:val="center"/>
            </w:pPr>
            <w:r>
              <w:rPr>
                <w:rStyle w:val="a4"/>
                <w:b/>
                <w:bCs/>
              </w:rPr>
              <w:t>Тема 4.</w:t>
            </w:r>
          </w:p>
          <w:p w:rsidR="0058746E" w:rsidRDefault="0058746E" w:rsidP="0058746E">
            <w:pPr>
              <w:pStyle w:val="a5"/>
              <w:tabs>
                <w:tab w:val="left" w:pos="1734"/>
                <w:tab w:val="left" w:pos="3377"/>
                <w:tab w:val="left" w:pos="5373"/>
                <w:tab w:val="left" w:pos="6635"/>
              </w:tabs>
              <w:ind w:firstLine="0"/>
              <w:jc w:val="center"/>
              <w:rPr>
                <w:rStyle w:val="a4"/>
                <w:b/>
                <w:bCs/>
              </w:rPr>
            </w:pPr>
            <w:r>
              <w:rPr>
                <w:rStyle w:val="a4"/>
                <w:b/>
                <w:bCs/>
              </w:rPr>
              <w:t>Грамматические аспекты</w:t>
            </w:r>
          </w:p>
        </w:tc>
        <w:tc>
          <w:tcPr>
            <w:tcW w:w="737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58746E" w:rsidRDefault="0058746E" w:rsidP="0058746E">
            <w:pPr>
              <w:pStyle w:val="a5"/>
              <w:ind w:firstLine="0"/>
              <w:jc w:val="both"/>
            </w:pPr>
            <w:r>
              <w:rPr>
                <w:rStyle w:val="a4"/>
              </w:rPr>
              <w:t>Значение грамматического аспекта для успешной письменной коммуникации и решения задач межличностного и межкультурного взаимодействия.</w:t>
            </w:r>
          </w:p>
          <w:p w:rsidR="0058746E" w:rsidRDefault="0058746E" w:rsidP="0058746E">
            <w:pPr>
              <w:pStyle w:val="a5"/>
              <w:ind w:firstLine="0"/>
              <w:jc w:val="both"/>
              <w:rPr>
                <w:rStyle w:val="a4"/>
              </w:rPr>
            </w:pPr>
            <w:r>
              <w:rPr>
                <w:rStyle w:val="a4"/>
              </w:rPr>
              <w:t>Развитие грамматических навыков: Артикль. Общее понятие и основные случаи употребления. Имя существительное. Образование множественного числа и притяжательного падежа существительного. Имя прилагательное. Степени сравнения прилагательных. Наречие. Степени сравнения наречий. Имя числительное. Количественные и порядковые числительные. Местоимения: личные, притяжательные, неопределенные, вопросительные, относительные, указательные. Наиболее употребительные предлоги. Наиболее употребительные сочинительные и подчинительные союзы. Глагол. Личные формы глагола. Употребление</w:t>
            </w:r>
            <w:r w:rsidR="00AE67A8" w:rsidRPr="00AE67A8">
              <w:rPr>
                <w:rStyle w:val="a4"/>
                <w:lang w:val="en-US"/>
              </w:rPr>
              <w:t xml:space="preserve"> </w:t>
            </w:r>
            <w:r>
              <w:rPr>
                <w:rStyle w:val="a4"/>
              </w:rPr>
              <w:t>глаголов</w:t>
            </w:r>
            <w:r w:rsidRPr="00AE2625">
              <w:rPr>
                <w:rStyle w:val="a4"/>
                <w:lang w:val="en-US"/>
              </w:rPr>
              <w:t xml:space="preserve"> </w:t>
            </w:r>
            <w:r>
              <w:rPr>
                <w:rStyle w:val="a4"/>
                <w:lang w:val="en-US" w:eastAsia="en-US"/>
              </w:rPr>
              <w:t xml:space="preserve">have, be, do, should, would, shall will. </w:t>
            </w:r>
            <w:r>
              <w:rPr>
                <w:rStyle w:val="a4"/>
              </w:rPr>
              <w:t>Модальные</w:t>
            </w:r>
            <w:r w:rsidR="00AE67A8" w:rsidRPr="00AE67A8">
              <w:rPr>
                <w:rStyle w:val="a4"/>
                <w:lang w:val="en-US"/>
              </w:rPr>
              <w:t xml:space="preserve"> </w:t>
            </w:r>
            <w:r>
              <w:rPr>
                <w:rStyle w:val="a4"/>
              </w:rPr>
              <w:t>глаголы</w:t>
            </w:r>
            <w:r w:rsidRPr="00AE2625">
              <w:rPr>
                <w:rStyle w:val="a4"/>
                <w:lang w:val="en-US"/>
              </w:rPr>
              <w:t xml:space="preserve">. </w:t>
            </w:r>
            <w:proofErr w:type="spellStart"/>
            <w:r>
              <w:rPr>
                <w:rStyle w:val="a4"/>
                <w:lang w:val="en-US" w:eastAsia="en-US"/>
              </w:rPr>
              <w:t>Phrasalverbs</w:t>
            </w:r>
            <w:proofErr w:type="spellEnd"/>
            <w:r>
              <w:rPr>
                <w:rStyle w:val="a4"/>
                <w:lang w:val="en-US" w:eastAsia="en-US"/>
              </w:rPr>
              <w:t xml:space="preserve">. </w:t>
            </w:r>
            <w:r>
              <w:rPr>
                <w:rStyle w:val="a4"/>
              </w:rPr>
              <w:t>Видовременные формы глагола в активном и пассивном залоге. Порядок слов в простом предложении (повествовательном, вопросительном, отрицательном). Сложное</w:t>
            </w:r>
          </w:p>
        </w:tc>
      </w:tr>
    </w:tbl>
    <w:p w:rsidR="006A5DE2" w:rsidRDefault="00E82C63">
      <w:pPr>
        <w:spacing w:line="1" w:lineRule="exact"/>
      </w:pPr>
      <w:r>
        <w:br w:type="page"/>
      </w:r>
    </w:p>
    <w:tbl>
      <w:tblPr>
        <w:tblOverlap w:val="never"/>
        <w:tblW w:w="0" w:type="auto"/>
        <w:jc w:val="center"/>
        <w:tblInd w:w="887" w:type="dxa"/>
        <w:tblLayout w:type="fixed"/>
        <w:tblCellMar>
          <w:left w:w="10" w:type="dxa"/>
          <w:right w:w="10" w:type="dxa"/>
        </w:tblCellMar>
        <w:tblLook w:val="0000" w:firstRow="0" w:lastRow="0" w:firstColumn="0" w:lastColumn="0" w:noHBand="0" w:noVBand="0"/>
      </w:tblPr>
      <w:tblGrid>
        <w:gridCol w:w="2274"/>
        <w:gridCol w:w="7347"/>
      </w:tblGrid>
      <w:tr w:rsidR="0058746E" w:rsidTr="0058746E">
        <w:trPr>
          <w:trHeight w:hRule="exact" w:val="2851"/>
          <w:jc w:val="center"/>
        </w:trPr>
        <w:tc>
          <w:tcPr>
            <w:tcW w:w="2274" w:type="dxa"/>
            <w:tcBorders>
              <w:top w:val="single" w:sz="4" w:space="0" w:color="auto"/>
              <w:left w:val="single" w:sz="4" w:space="0" w:color="auto"/>
            </w:tcBorders>
            <w:shd w:val="clear" w:color="auto" w:fill="auto"/>
          </w:tcPr>
          <w:p w:rsidR="0058746E" w:rsidRDefault="0058746E">
            <w:pPr>
              <w:rPr>
                <w:sz w:val="10"/>
                <w:szCs w:val="10"/>
              </w:rPr>
            </w:pPr>
          </w:p>
        </w:tc>
        <w:tc>
          <w:tcPr>
            <w:tcW w:w="7347" w:type="dxa"/>
            <w:tcBorders>
              <w:top w:val="single" w:sz="4" w:space="0" w:color="auto"/>
              <w:left w:val="single" w:sz="4" w:space="0" w:color="auto"/>
              <w:right w:val="single" w:sz="4" w:space="0" w:color="auto"/>
            </w:tcBorders>
            <w:shd w:val="clear" w:color="auto" w:fill="auto"/>
            <w:vAlign w:val="center"/>
          </w:tcPr>
          <w:p w:rsidR="0058746E" w:rsidRDefault="00AE67A8" w:rsidP="00AE67A8">
            <w:pPr>
              <w:pStyle w:val="a5"/>
              <w:ind w:firstLine="0"/>
              <w:jc w:val="both"/>
            </w:pPr>
            <w:r>
              <w:rPr>
                <w:rStyle w:val="a4"/>
              </w:rPr>
              <w:t xml:space="preserve">Предложение. Типы придаточных предложений (изъяснительное, </w:t>
            </w:r>
            <w:r w:rsidR="0058746E">
              <w:rPr>
                <w:rStyle w:val="a4"/>
              </w:rPr>
              <w:t>опреде</w:t>
            </w:r>
            <w:r>
              <w:rPr>
                <w:rStyle w:val="a4"/>
              </w:rPr>
              <w:t>лительн</w:t>
            </w:r>
            <w:r w:rsidR="0058746E">
              <w:rPr>
                <w:rStyle w:val="a4"/>
              </w:rPr>
              <w:t>ое,</w:t>
            </w:r>
            <w:r>
              <w:rPr>
                <w:rStyle w:val="a4"/>
              </w:rPr>
              <w:t xml:space="preserve"> обстоятельное времени</w:t>
            </w:r>
            <w:r w:rsidR="0058746E">
              <w:rPr>
                <w:rStyle w:val="a4"/>
              </w:rPr>
              <w:t>, образа действия, места, цели, причин</w:t>
            </w:r>
            <w:r>
              <w:rPr>
                <w:rStyle w:val="a4"/>
              </w:rPr>
              <w:t>ы и т.д.)</w:t>
            </w:r>
            <w:proofErr w:type="gramStart"/>
            <w:r>
              <w:rPr>
                <w:rStyle w:val="a4"/>
              </w:rPr>
              <w:t>.</w:t>
            </w:r>
            <w:proofErr w:type="gramEnd"/>
            <w:r>
              <w:rPr>
                <w:rStyle w:val="a4"/>
              </w:rPr>
              <w:t xml:space="preserve"> Косвенная </w:t>
            </w:r>
            <w:r w:rsidR="0058746E">
              <w:rPr>
                <w:rStyle w:val="a4"/>
              </w:rPr>
              <w:t>речь. Сослагательное наклонение. Типы условных предложений. Повелительное наклонение. Артикль. Числительное. Местоимения. Существительное. Множественное число. Модальные глаголы и их значение в английском языке. Атрибутивные конструкции, их виды и особенности их перевода. Неличные формы глагола. Инфинитив и инфинитивные обороты. Особенности герундия и использования герундиальных оборотов. Общая характеристика причастия и причастных оборотов.</w:t>
            </w:r>
          </w:p>
        </w:tc>
      </w:tr>
      <w:tr w:rsidR="0058746E" w:rsidTr="002B198D">
        <w:trPr>
          <w:trHeight w:hRule="exact" w:val="565"/>
          <w:jc w:val="center"/>
        </w:trPr>
        <w:tc>
          <w:tcPr>
            <w:tcW w:w="9621" w:type="dxa"/>
            <w:gridSpan w:val="2"/>
            <w:tcBorders>
              <w:top w:val="single" w:sz="4" w:space="0" w:color="auto"/>
              <w:left w:val="single" w:sz="4" w:space="0" w:color="auto"/>
              <w:right w:val="single" w:sz="4" w:space="0" w:color="auto"/>
            </w:tcBorders>
            <w:shd w:val="clear" w:color="auto" w:fill="DDD9C3" w:themeFill="background2" w:themeFillShade="E6"/>
            <w:vAlign w:val="bottom"/>
          </w:tcPr>
          <w:p w:rsidR="0058746E" w:rsidRDefault="0058746E" w:rsidP="006C4659">
            <w:pPr>
              <w:pStyle w:val="a5"/>
              <w:ind w:firstLine="380"/>
            </w:pPr>
            <w:r>
              <w:rPr>
                <w:rStyle w:val="a4"/>
                <w:b/>
                <w:bCs/>
              </w:rPr>
              <w:t>РАЗДЕЛ 4. ЛЕКСИЧЕСКИЕ АСПЕКТЫ ИЗУЧЕНИЯ АНГЛИЙСКОГО ЯЗЫКА</w:t>
            </w:r>
          </w:p>
        </w:tc>
      </w:tr>
      <w:tr w:rsidR="0058746E" w:rsidTr="002B198D">
        <w:trPr>
          <w:trHeight w:hRule="exact" w:val="5096"/>
          <w:jc w:val="center"/>
        </w:trPr>
        <w:tc>
          <w:tcPr>
            <w:tcW w:w="2274" w:type="dxa"/>
            <w:tcBorders>
              <w:top w:val="single" w:sz="4" w:space="0" w:color="auto"/>
              <w:left w:val="single" w:sz="4" w:space="0" w:color="auto"/>
            </w:tcBorders>
            <w:shd w:val="clear" w:color="auto" w:fill="auto"/>
            <w:vAlign w:val="bottom"/>
          </w:tcPr>
          <w:p w:rsidR="0058746E" w:rsidRPr="00AE67A8" w:rsidRDefault="004F6F2B" w:rsidP="00AE67A8">
            <w:pPr>
              <w:pStyle w:val="a5"/>
              <w:ind w:firstLine="0"/>
              <w:jc w:val="center"/>
              <w:rPr>
                <w:b/>
              </w:rPr>
            </w:pPr>
            <w:r w:rsidRPr="00AE67A8">
              <w:rPr>
                <w:b/>
              </w:rPr>
              <w:t>Тема 5. Лексические аспекты</w:t>
            </w:r>
          </w:p>
        </w:tc>
        <w:tc>
          <w:tcPr>
            <w:tcW w:w="7347" w:type="dxa"/>
            <w:tcBorders>
              <w:top w:val="single" w:sz="4" w:space="0" w:color="auto"/>
              <w:left w:val="single" w:sz="4" w:space="0" w:color="auto"/>
              <w:right w:val="single" w:sz="4" w:space="0" w:color="auto"/>
            </w:tcBorders>
            <w:shd w:val="clear" w:color="auto" w:fill="auto"/>
            <w:vAlign w:val="center"/>
          </w:tcPr>
          <w:p w:rsidR="0058746E" w:rsidRDefault="0058746E" w:rsidP="0058746E">
            <w:pPr>
              <w:pStyle w:val="a5"/>
              <w:tabs>
                <w:tab w:val="left" w:pos="1031"/>
                <w:tab w:val="left" w:pos="3692"/>
              </w:tabs>
              <w:ind w:firstLine="0"/>
              <w:jc w:val="both"/>
            </w:pPr>
            <w:r>
              <w:rPr>
                <w:rStyle w:val="a4"/>
              </w:rPr>
              <w:t xml:space="preserve">Значение лексического аспекта для успешной устной и письменной коммуникации в межличностном и межкультурном взаимодействии. Введение в лексику по теме «Международный менеджмент». Интернациональная лексика. </w:t>
            </w:r>
            <w:proofErr w:type="spellStart"/>
            <w:r>
              <w:rPr>
                <w:rStyle w:val="a4"/>
              </w:rPr>
              <w:t>Безэквивалентная</w:t>
            </w:r>
            <w:proofErr w:type="spellEnd"/>
            <w:r>
              <w:rPr>
                <w:rStyle w:val="a4"/>
              </w:rPr>
              <w:t xml:space="preserve"> лексика. Перевод реалий.</w:t>
            </w:r>
            <w:r>
              <w:rPr>
                <w:rStyle w:val="a4"/>
              </w:rPr>
              <w:tab/>
            </w:r>
            <w:proofErr w:type="gramStart"/>
            <w:r>
              <w:rPr>
                <w:rStyle w:val="a4"/>
              </w:rPr>
              <w:t>Лексические отличия</w:t>
            </w:r>
            <w:r>
              <w:rPr>
                <w:rStyle w:val="a4"/>
              </w:rPr>
              <w:tab/>
              <w:t>британского и американского</w:t>
            </w:r>
            <w:proofErr w:type="gramEnd"/>
          </w:p>
          <w:p w:rsidR="0058746E" w:rsidRDefault="0058746E" w:rsidP="0058746E">
            <w:pPr>
              <w:pStyle w:val="a5"/>
              <w:tabs>
                <w:tab w:val="left" w:pos="1409"/>
                <w:tab w:val="left" w:pos="3751"/>
                <w:tab w:val="left" w:pos="5866"/>
              </w:tabs>
              <w:ind w:firstLine="0"/>
              <w:jc w:val="both"/>
            </w:pPr>
            <w:r>
              <w:rPr>
                <w:rStyle w:val="a4"/>
              </w:rPr>
              <w:t xml:space="preserve">вариантов английского языка. Развитие лексических навыков. Стилистически нейтральная и стилистически окрашенная наиболее употребительная лексика общего языка в рамках изученных тем. </w:t>
            </w:r>
            <w:proofErr w:type="gramStart"/>
            <w:r>
              <w:rPr>
                <w:rStyle w:val="a4"/>
              </w:rPr>
              <w:t>Наиболее</w:t>
            </w:r>
            <w:r>
              <w:rPr>
                <w:rStyle w:val="a4"/>
              </w:rPr>
              <w:tab/>
              <w:t>распространенные</w:t>
            </w:r>
            <w:r>
              <w:rPr>
                <w:rStyle w:val="a4"/>
              </w:rPr>
              <w:tab/>
              <w:t>формулы-клише</w:t>
            </w:r>
            <w:r>
              <w:rPr>
                <w:rStyle w:val="a4"/>
              </w:rPr>
              <w:tab/>
              <w:t>(обращение,</w:t>
            </w:r>
            <w:proofErr w:type="gramEnd"/>
          </w:p>
          <w:p w:rsidR="0058746E" w:rsidRDefault="0058746E" w:rsidP="0058746E">
            <w:pPr>
              <w:pStyle w:val="a5"/>
              <w:ind w:firstLine="0"/>
              <w:jc w:val="both"/>
              <w:rPr>
                <w:rStyle w:val="a4"/>
              </w:rPr>
            </w:pPr>
            <w:r>
              <w:rPr>
                <w:rStyle w:val="a4"/>
              </w:rPr>
              <w:t>приветствие, благодарность, извинение и т.п.). Основные речевые модели для передачи основного содержания текста. Знакомство с основными типами словарей двуязычными и одноязычными толковыми, фразеологическими, терминологическими и т. д. Полисемия. Синонимия. Антонимия. Словообразование. Наиболее употребительные суффиксы и приставки различных частей речи. Субстантивация как один из самых распространенных способов образования новых смыслов, неологизмы, заимствования</w:t>
            </w:r>
          </w:p>
        </w:tc>
      </w:tr>
      <w:tr w:rsidR="0058746E" w:rsidTr="002B198D">
        <w:trPr>
          <w:trHeight w:hRule="exact" w:val="565"/>
          <w:jc w:val="center"/>
        </w:trPr>
        <w:tc>
          <w:tcPr>
            <w:tcW w:w="9621" w:type="dxa"/>
            <w:gridSpan w:val="2"/>
            <w:tcBorders>
              <w:top w:val="single" w:sz="4" w:space="0" w:color="auto"/>
              <w:left w:val="single" w:sz="4" w:space="0" w:color="auto"/>
              <w:right w:val="single" w:sz="4" w:space="0" w:color="auto"/>
            </w:tcBorders>
            <w:shd w:val="clear" w:color="auto" w:fill="DDD9C3" w:themeFill="background2" w:themeFillShade="E6"/>
          </w:tcPr>
          <w:p w:rsidR="0058746E" w:rsidRDefault="0058746E">
            <w:pPr>
              <w:pStyle w:val="a5"/>
              <w:ind w:firstLine="0"/>
              <w:jc w:val="both"/>
              <w:rPr>
                <w:rStyle w:val="a4"/>
              </w:rPr>
            </w:pPr>
            <w:r>
              <w:rPr>
                <w:rStyle w:val="a4"/>
                <w:b/>
                <w:bCs/>
              </w:rPr>
              <w:t>РАЗДЕЛ 5. ИСПОЛЬЗОВАНИЕАНГЛИЙСКОГО ЯЗЫКА В СФЕРЕ МЕНЕДЖМЕНТА</w:t>
            </w:r>
          </w:p>
        </w:tc>
      </w:tr>
      <w:tr w:rsidR="0058746E" w:rsidTr="0058746E">
        <w:trPr>
          <w:trHeight w:hRule="exact" w:val="1662"/>
          <w:jc w:val="center"/>
        </w:trPr>
        <w:tc>
          <w:tcPr>
            <w:tcW w:w="2274" w:type="dxa"/>
            <w:tcBorders>
              <w:top w:val="single" w:sz="4" w:space="0" w:color="auto"/>
              <w:left w:val="single" w:sz="4" w:space="0" w:color="auto"/>
            </w:tcBorders>
            <w:shd w:val="clear" w:color="auto" w:fill="auto"/>
          </w:tcPr>
          <w:p w:rsidR="0058746E" w:rsidRDefault="004F6F2B">
            <w:pPr>
              <w:pStyle w:val="a5"/>
              <w:ind w:firstLine="0"/>
              <w:jc w:val="center"/>
            </w:pPr>
            <w:r>
              <w:rPr>
                <w:rStyle w:val="a4"/>
                <w:b/>
                <w:bCs/>
              </w:rPr>
              <w:t>Тема 6. Отработка лексики и грамматики по теме: «Понятие и сущность деловых коммуникаций»</w:t>
            </w:r>
          </w:p>
        </w:tc>
        <w:tc>
          <w:tcPr>
            <w:tcW w:w="7347" w:type="dxa"/>
            <w:tcBorders>
              <w:top w:val="single" w:sz="4" w:space="0" w:color="auto"/>
              <w:left w:val="single" w:sz="4" w:space="0" w:color="auto"/>
              <w:right w:val="single" w:sz="4" w:space="0" w:color="auto"/>
            </w:tcBorders>
            <w:shd w:val="clear" w:color="auto" w:fill="auto"/>
            <w:vAlign w:val="bottom"/>
          </w:tcPr>
          <w:p w:rsidR="0058746E" w:rsidRDefault="004F6F2B">
            <w:pPr>
              <w:pStyle w:val="a5"/>
              <w:ind w:firstLine="0"/>
              <w:jc w:val="both"/>
            </w:pPr>
            <w:r>
              <w:rPr>
                <w:rStyle w:val="a4"/>
              </w:rPr>
              <w:t xml:space="preserve">Общение и коммуникации. Менеджмент как основа деловой коммуникации. </w:t>
            </w:r>
            <w:proofErr w:type="gramStart"/>
            <w:r>
              <w:rPr>
                <w:rStyle w:val="a4"/>
              </w:rPr>
              <w:t>Механизмы воздействия в общении: заражение, внушение, эффект подражания, похвала, техника комплимента, критика, убеждение, манипуляция.</w:t>
            </w:r>
            <w:proofErr w:type="gramEnd"/>
            <w:r>
              <w:rPr>
                <w:rStyle w:val="a4"/>
              </w:rPr>
              <w:t xml:space="preserve"> Основные элементы коммуникации. Коммуникативные барьеры.</w:t>
            </w:r>
          </w:p>
        </w:tc>
      </w:tr>
      <w:tr w:rsidR="004F6F2B" w:rsidTr="0058746E">
        <w:trPr>
          <w:trHeight w:hRule="exact" w:val="1662"/>
          <w:jc w:val="center"/>
        </w:trPr>
        <w:tc>
          <w:tcPr>
            <w:tcW w:w="2274" w:type="dxa"/>
            <w:tcBorders>
              <w:top w:val="single" w:sz="4" w:space="0" w:color="auto"/>
              <w:left w:val="single" w:sz="4" w:space="0" w:color="auto"/>
            </w:tcBorders>
            <w:shd w:val="clear" w:color="auto" w:fill="auto"/>
          </w:tcPr>
          <w:p w:rsidR="004F6F2B" w:rsidRDefault="004F6F2B" w:rsidP="004F6F2B">
            <w:pPr>
              <w:pStyle w:val="a5"/>
              <w:ind w:firstLine="0"/>
              <w:jc w:val="center"/>
            </w:pPr>
            <w:r>
              <w:rPr>
                <w:rStyle w:val="a4"/>
                <w:b/>
                <w:bCs/>
              </w:rPr>
              <w:t>Тема 7.</w:t>
            </w:r>
          </w:p>
          <w:p w:rsidR="004F6F2B" w:rsidRDefault="004F6F2B" w:rsidP="004F6F2B">
            <w:pPr>
              <w:pStyle w:val="a5"/>
              <w:ind w:firstLine="0"/>
              <w:jc w:val="center"/>
              <w:rPr>
                <w:rStyle w:val="a4"/>
                <w:b/>
                <w:bCs/>
              </w:rPr>
            </w:pPr>
            <w:r>
              <w:rPr>
                <w:rStyle w:val="a4"/>
                <w:b/>
                <w:bCs/>
              </w:rPr>
              <w:t>Отработка лексики и грамматики по теме: «Средства деловой коммуникации»</w:t>
            </w:r>
          </w:p>
        </w:tc>
        <w:tc>
          <w:tcPr>
            <w:tcW w:w="7347" w:type="dxa"/>
            <w:tcBorders>
              <w:top w:val="single" w:sz="4" w:space="0" w:color="auto"/>
              <w:left w:val="single" w:sz="4" w:space="0" w:color="auto"/>
              <w:right w:val="single" w:sz="4" w:space="0" w:color="auto"/>
            </w:tcBorders>
            <w:shd w:val="clear" w:color="auto" w:fill="auto"/>
            <w:vAlign w:val="bottom"/>
          </w:tcPr>
          <w:p w:rsidR="004F6F2B" w:rsidRDefault="004F6F2B">
            <w:pPr>
              <w:pStyle w:val="a5"/>
              <w:ind w:firstLine="0"/>
              <w:jc w:val="both"/>
              <w:rPr>
                <w:rStyle w:val="a4"/>
              </w:rPr>
            </w:pPr>
            <w:r>
              <w:rPr>
                <w:rStyle w:val="a4"/>
              </w:rPr>
              <w:t xml:space="preserve">Умение организовать и поддерживать связи с деловыми партнерами. Деловое общение как обмен информацией. Психотехника речи. Умение слушать. Классификация невербальных средств общения. </w:t>
            </w:r>
            <w:proofErr w:type="spellStart"/>
            <w:r>
              <w:rPr>
                <w:rStyle w:val="a4"/>
              </w:rPr>
              <w:t>Кинесические</w:t>
            </w:r>
            <w:proofErr w:type="spellEnd"/>
            <w:r>
              <w:rPr>
                <w:rStyle w:val="a4"/>
              </w:rPr>
              <w:t xml:space="preserve"> средства общения. Проксемические средства общения. Просодические и экстралингвистические средства.</w:t>
            </w:r>
          </w:p>
        </w:tc>
      </w:tr>
      <w:tr w:rsidR="004F6F2B" w:rsidTr="004F6F2B">
        <w:trPr>
          <w:trHeight w:hRule="exact" w:val="2320"/>
          <w:jc w:val="center"/>
        </w:trPr>
        <w:tc>
          <w:tcPr>
            <w:tcW w:w="2274" w:type="dxa"/>
            <w:tcBorders>
              <w:top w:val="single" w:sz="4" w:space="0" w:color="auto"/>
              <w:left w:val="single" w:sz="4" w:space="0" w:color="auto"/>
            </w:tcBorders>
            <w:shd w:val="clear" w:color="auto" w:fill="auto"/>
          </w:tcPr>
          <w:p w:rsidR="004F6F2B" w:rsidRDefault="004F6F2B" w:rsidP="004F6F2B">
            <w:pPr>
              <w:pStyle w:val="a5"/>
              <w:ind w:firstLine="0"/>
              <w:jc w:val="center"/>
              <w:rPr>
                <w:rStyle w:val="a4"/>
                <w:b/>
                <w:bCs/>
              </w:rPr>
            </w:pPr>
            <w:r>
              <w:rPr>
                <w:rStyle w:val="a4"/>
                <w:b/>
                <w:bCs/>
              </w:rPr>
              <w:t xml:space="preserve">Тема 8. Отработка лексики и грамматики по теме: «Английский язык </w:t>
            </w:r>
            <w:proofErr w:type="gramStart"/>
            <w:r>
              <w:rPr>
                <w:rStyle w:val="a4"/>
                <w:b/>
                <w:bCs/>
              </w:rPr>
              <w:t>в</w:t>
            </w:r>
            <w:proofErr w:type="gramEnd"/>
            <w:r>
              <w:rPr>
                <w:rStyle w:val="a4"/>
                <w:b/>
                <w:bCs/>
              </w:rPr>
              <w:t xml:space="preserve"> деловых межкультурных и коммуникаций»</w:t>
            </w:r>
          </w:p>
        </w:tc>
        <w:tc>
          <w:tcPr>
            <w:tcW w:w="7347" w:type="dxa"/>
            <w:tcBorders>
              <w:top w:val="single" w:sz="4" w:space="0" w:color="auto"/>
              <w:left w:val="single" w:sz="4" w:space="0" w:color="auto"/>
              <w:right w:val="single" w:sz="4" w:space="0" w:color="auto"/>
            </w:tcBorders>
            <w:shd w:val="clear" w:color="auto" w:fill="auto"/>
            <w:vAlign w:val="bottom"/>
          </w:tcPr>
          <w:p w:rsidR="004F6F2B" w:rsidRDefault="004F6F2B">
            <w:pPr>
              <w:pStyle w:val="a5"/>
              <w:ind w:firstLine="0"/>
              <w:jc w:val="both"/>
              <w:rPr>
                <w:rStyle w:val="a4"/>
              </w:rPr>
            </w:pPr>
            <w:r>
              <w:rPr>
                <w:rStyle w:val="a4"/>
              </w:rPr>
              <w:t>Деловая беседа, ее структура, особенности ведения. Организация пространственно-временной среды общения участников делового совещания. Пресс-конференция - особая форма делового общения. Особенности проведения пресс-конференции. Презентация, ее особенности, типы, структура. Деловые переговоры. Основные функциональные цели их проведения. Типы поведения при ведении переговоров. Основные тактические приемы в практике ведения деловых переговоров.</w:t>
            </w:r>
          </w:p>
        </w:tc>
      </w:tr>
      <w:tr w:rsidR="0058746E" w:rsidTr="0058746E">
        <w:trPr>
          <w:trHeight w:hRule="exact" w:val="287"/>
          <w:jc w:val="center"/>
        </w:trPr>
        <w:tc>
          <w:tcPr>
            <w:tcW w:w="9621" w:type="dxa"/>
            <w:gridSpan w:val="2"/>
            <w:tcBorders>
              <w:top w:val="single" w:sz="4" w:space="0" w:color="auto"/>
              <w:left w:val="single" w:sz="4" w:space="0" w:color="auto"/>
              <w:right w:val="single" w:sz="4" w:space="0" w:color="auto"/>
            </w:tcBorders>
            <w:shd w:val="clear" w:color="auto" w:fill="auto"/>
            <w:vAlign w:val="bottom"/>
          </w:tcPr>
          <w:p w:rsidR="0058746E" w:rsidRDefault="0058746E">
            <w:pPr>
              <w:pStyle w:val="a5"/>
              <w:ind w:firstLine="0"/>
              <w:jc w:val="center"/>
            </w:pPr>
          </w:p>
        </w:tc>
      </w:tr>
    </w:tbl>
    <w:p w:rsidR="006A5DE2" w:rsidRDefault="006A5DE2">
      <w:pPr>
        <w:spacing w:line="1" w:lineRule="exact"/>
      </w:pPr>
    </w:p>
    <w:tbl>
      <w:tblPr>
        <w:tblOverlap w:val="never"/>
        <w:tblW w:w="0" w:type="auto"/>
        <w:jc w:val="center"/>
        <w:tblLayout w:type="fixed"/>
        <w:tblCellMar>
          <w:left w:w="10" w:type="dxa"/>
          <w:right w:w="10" w:type="dxa"/>
        </w:tblCellMar>
        <w:tblLook w:val="0000" w:firstRow="0" w:lastRow="0" w:firstColumn="0" w:lastColumn="0" w:noHBand="0" w:noVBand="0"/>
      </w:tblPr>
      <w:tblGrid>
        <w:gridCol w:w="470"/>
        <w:gridCol w:w="2268"/>
        <w:gridCol w:w="7374"/>
      </w:tblGrid>
      <w:tr w:rsidR="006A5DE2" w:rsidTr="004F6F2B">
        <w:trPr>
          <w:trHeight w:hRule="exact" w:val="1949"/>
          <w:jc w:val="center"/>
        </w:trPr>
        <w:tc>
          <w:tcPr>
            <w:tcW w:w="470" w:type="dxa"/>
            <w:vMerge w:val="restart"/>
            <w:shd w:val="clear" w:color="auto" w:fill="auto"/>
          </w:tcPr>
          <w:p w:rsidR="006A5DE2" w:rsidRDefault="006A5DE2">
            <w:pPr>
              <w:rPr>
                <w:sz w:val="10"/>
                <w:szCs w:val="10"/>
              </w:rPr>
            </w:pPr>
          </w:p>
        </w:tc>
        <w:tc>
          <w:tcPr>
            <w:tcW w:w="2268" w:type="dxa"/>
            <w:tcBorders>
              <w:top w:val="single" w:sz="4" w:space="0" w:color="auto"/>
              <w:left w:val="single" w:sz="4" w:space="0" w:color="auto"/>
            </w:tcBorders>
            <w:shd w:val="clear" w:color="auto" w:fill="auto"/>
          </w:tcPr>
          <w:p w:rsidR="004F6F2B" w:rsidRDefault="004F6F2B" w:rsidP="004F6F2B">
            <w:pPr>
              <w:pStyle w:val="a5"/>
              <w:spacing w:after="120"/>
              <w:ind w:firstLine="0"/>
              <w:jc w:val="center"/>
              <w:rPr>
                <w:rStyle w:val="a4"/>
                <w:b/>
                <w:bCs/>
              </w:rPr>
            </w:pPr>
            <w:r>
              <w:rPr>
                <w:rStyle w:val="a4"/>
                <w:b/>
                <w:bCs/>
              </w:rPr>
              <w:t>Тема 9.</w:t>
            </w:r>
          </w:p>
          <w:p w:rsidR="004F6F2B" w:rsidRDefault="004F6F2B" w:rsidP="004F6F2B">
            <w:pPr>
              <w:pStyle w:val="a5"/>
              <w:spacing w:after="120"/>
              <w:ind w:firstLine="0"/>
              <w:jc w:val="center"/>
            </w:pPr>
            <w:r>
              <w:rPr>
                <w:rStyle w:val="a4"/>
                <w:b/>
                <w:bCs/>
              </w:rPr>
              <w:t>лексики и грамматики по теме: «Этика делового общения и деловой этикет»</w:t>
            </w:r>
          </w:p>
          <w:p w:rsidR="006A5DE2" w:rsidRDefault="006A5DE2">
            <w:pPr>
              <w:rPr>
                <w:sz w:val="10"/>
                <w:szCs w:val="10"/>
              </w:rPr>
            </w:pPr>
          </w:p>
        </w:tc>
        <w:tc>
          <w:tcPr>
            <w:tcW w:w="7371" w:type="dxa"/>
            <w:tcBorders>
              <w:top w:val="single" w:sz="4" w:space="0" w:color="auto"/>
              <w:left w:val="single" w:sz="4" w:space="0" w:color="auto"/>
              <w:right w:val="single" w:sz="4" w:space="0" w:color="auto"/>
            </w:tcBorders>
            <w:shd w:val="clear" w:color="auto" w:fill="auto"/>
            <w:vAlign w:val="bottom"/>
          </w:tcPr>
          <w:p w:rsidR="006A5DE2" w:rsidRDefault="002B198D">
            <w:pPr>
              <w:pStyle w:val="a5"/>
              <w:ind w:firstLine="0"/>
              <w:jc w:val="both"/>
            </w:pPr>
            <w:r>
              <w:rPr>
                <w:rStyle w:val="a4"/>
              </w:rPr>
              <w:t>Культура делового общения</w:t>
            </w:r>
            <w:proofErr w:type="gramStart"/>
            <w:r>
              <w:rPr>
                <w:rStyle w:val="a4"/>
              </w:rPr>
              <w:t>.</w:t>
            </w:r>
            <w:proofErr w:type="gramEnd"/>
            <w:r>
              <w:rPr>
                <w:rStyle w:val="a4"/>
              </w:rPr>
              <w:t xml:space="preserve"> Понятие и сущность этики делового общения</w:t>
            </w:r>
            <w:proofErr w:type="gramStart"/>
            <w:r>
              <w:rPr>
                <w:rStyle w:val="a4"/>
              </w:rPr>
              <w:t>.</w:t>
            </w:r>
            <w:proofErr w:type="gramEnd"/>
            <w:r>
              <w:rPr>
                <w:rStyle w:val="a4"/>
              </w:rPr>
              <w:t xml:space="preserve"> Нравственный требования к общению</w:t>
            </w:r>
            <w:proofErr w:type="gramStart"/>
            <w:r>
              <w:rPr>
                <w:rStyle w:val="a4"/>
              </w:rPr>
              <w:t>.</w:t>
            </w:r>
            <w:proofErr w:type="gramEnd"/>
            <w:r>
              <w:rPr>
                <w:rStyle w:val="a4"/>
              </w:rPr>
              <w:t xml:space="preserve"> Этика делового </w:t>
            </w:r>
            <w:r w:rsidR="004F6F2B">
              <w:rPr>
                <w:rStyle w:val="a4"/>
              </w:rPr>
              <w:t>общения руководитель-подчиненный. Этика делового общения подчиненный-руководитель. Этика делового общения по горизонтали. Повышение уровня этики делового общения. Понятие и сущность делового этикета. Современный этикет и его значение в деловом общении. Служебный этикет. Организация приемов. Положения делового этикета. Имидж делового человека.</w:t>
            </w:r>
          </w:p>
        </w:tc>
      </w:tr>
      <w:tr w:rsidR="002B198D" w:rsidTr="002B198D">
        <w:trPr>
          <w:trHeight w:hRule="exact" w:val="287"/>
          <w:jc w:val="center"/>
        </w:trPr>
        <w:tc>
          <w:tcPr>
            <w:tcW w:w="470" w:type="dxa"/>
            <w:vMerge/>
            <w:shd w:val="clear" w:color="auto" w:fill="auto"/>
          </w:tcPr>
          <w:p w:rsidR="002B198D" w:rsidRDefault="002B198D"/>
        </w:tc>
        <w:tc>
          <w:tcPr>
            <w:tcW w:w="2265" w:type="dxa"/>
            <w:tcBorders>
              <w:top w:val="single" w:sz="4" w:space="0" w:color="auto"/>
              <w:left w:val="single" w:sz="4" w:space="0" w:color="auto"/>
              <w:right w:val="single" w:sz="4" w:space="0" w:color="auto"/>
            </w:tcBorders>
            <w:shd w:val="clear" w:color="auto" w:fill="auto"/>
            <w:vAlign w:val="bottom"/>
          </w:tcPr>
          <w:p w:rsidR="002B198D" w:rsidRDefault="002B198D">
            <w:pPr>
              <w:pStyle w:val="a5"/>
              <w:ind w:firstLine="380"/>
            </w:pPr>
          </w:p>
        </w:tc>
        <w:tc>
          <w:tcPr>
            <w:tcW w:w="7374" w:type="dxa"/>
            <w:tcBorders>
              <w:top w:val="single" w:sz="4" w:space="0" w:color="auto"/>
              <w:left w:val="single" w:sz="4" w:space="0" w:color="auto"/>
              <w:right w:val="single" w:sz="4" w:space="0" w:color="auto"/>
            </w:tcBorders>
            <w:shd w:val="clear" w:color="auto" w:fill="auto"/>
            <w:vAlign w:val="bottom"/>
          </w:tcPr>
          <w:p w:rsidR="002B198D" w:rsidRDefault="002B198D">
            <w:pPr>
              <w:pStyle w:val="a5"/>
              <w:ind w:firstLine="380"/>
            </w:pPr>
          </w:p>
        </w:tc>
      </w:tr>
      <w:tr w:rsidR="006A5DE2" w:rsidTr="002B198D">
        <w:trPr>
          <w:trHeight w:hRule="exact" w:val="1737"/>
          <w:jc w:val="center"/>
        </w:trPr>
        <w:tc>
          <w:tcPr>
            <w:tcW w:w="470" w:type="dxa"/>
            <w:vMerge/>
            <w:shd w:val="clear" w:color="auto" w:fill="auto"/>
          </w:tcPr>
          <w:p w:rsidR="006A5DE2" w:rsidRDefault="006A5DE2"/>
        </w:tc>
        <w:tc>
          <w:tcPr>
            <w:tcW w:w="2268" w:type="dxa"/>
            <w:tcBorders>
              <w:left w:val="single" w:sz="4" w:space="0" w:color="auto"/>
              <w:bottom w:val="single" w:sz="4" w:space="0" w:color="auto"/>
            </w:tcBorders>
            <w:shd w:val="clear" w:color="auto" w:fill="auto"/>
          </w:tcPr>
          <w:p w:rsidR="006A5DE2" w:rsidRDefault="004F6F2B">
            <w:pPr>
              <w:pStyle w:val="a5"/>
              <w:ind w:firstLine="0"/>
              <w:jc w:val="center"/>
            </w:pPr>
            <w:r>
              <w:rPr>
                <w:rStyle w:val="a4"/>
                <w:b/>
                <w:bCs/>
              </w:rPr>
              <w:t>Тема 10. Отработка лексики, грамматики и фонетики по теме: «Национальные особенности делового общения»</w:t>
            </w:r>
          </w:p>
        </w:tc>
        <w:tc>
          <w:tcPr>
            <w:tcW w:w="7371" w:type="dxa"/>
            <w:tcBorders>
              <w:left w:val="single" w:sz="4" w:space="0" w:color="auto"/>
              <w:bottom w:val="single" w:sz="4" w:space="0" w:color="auto"/>
              <w:right w:val="single" w:sz="4" w:space="0" w:color="auto"/>
            </w:tcBorders>
            <w:shd w:val="clear" w:color="auto" w:fill="auto"/>
            <w:vAlign w:val="bottom"/>
          </w:tcPr>
          <w:p w:rsidR="006A5DE2" w:rsidRDefault="004F6F2B">
            <w:pPr>
              <w:pStyle w:val="a5"/>
              <w:ind w:firstLine="0"/>
              <w:jc w:val="both"/>
            </w:pPr>
            <w:r>
              <w:rPr>
                <w:rStyle w:val="a4"/>
              </w:rPr>
              <w:t xml:space="preserve">Американский стиль ведения деловых переговоров. Английский стиль ведения деловых переговоров. Немецкий стиль ведения деловых переговоров. Французский стиль ведения деловых переговоров. Японский стиль ведения деловых переговоров. Китайский стиль ведения деловых переговоров. Этапы подготовки и </w:t>
            </w:r>
            <w:proofErr w:type="gramStart"/>
            <w:r>
              <w:rPr>
                <w:rStyle w:val="a4"/>
              </w:rPr>
              <w:t>осуществлении</w:t>
            </w:r>
            <w:proofErr w:type="gramEnd"/>
            <w:r>
              <w:rPr>
                <w:rStyle w:val="a4"/>
              </w:rPr>
              <w:t xml:space="preserve"> переговоров. Стратегия ведения переговоров. Завершение деловых переговоров. Анализ итогов переговоров.</w:t>
            </w:r>
          </w:p>
        </w:tc>
      </w:tr>
    </w:tbl>
    <w:p w:rsidR="004F6F2B" w:rsidRDefault="004F6F2B" w:rsidP="004F6F2B">
      <w:pPr>
        <w:pStyle w:val="1"/>
        <w:tabs>
          <w:tab w:val="left" w:pos="1875"/>
        </w:tabs>
        <w:ind w:left="1540" w:firstLine="0"/>
        <w:jc w:val="both"/>
        <w:rPr>
          <w:rStyle w:val="a3"/>
        </w:rPr>
      </w:pPr>
    </w:p>
    <w:p w:rsidR="006A5DE2" w:rsidRDefault="00E82C63" w:rsidP="004F6F2B">
      <w:pPr>
        <w:pStyle w:val="1"/>
        <w:numPr>
          <w:ilvl w:val="0"/>
          <w:numId w:val="11"/>
        </w:numPr>
        <w:tabs>
          <w:tab w:val="left" w:pos="1875"/>
        </w:tabs>
        <w:jc w:val="both"/>
      </w:pPr>
      <w:r w:rsidRPr="004F6F2B">
        <w:rPr>
          <w:rStyle w:val="a3"/>
          <w:b/>
          <w:bCs/>
        </w:rPr>
        <w:t xml:space="preserve">Методические указания для </w:t>
      </w:r>
      <w:proofErr w:type="gramStart"/>
      <w:r w:rsidRPr="004F6F2B">
        <w:rPr>
          <w:rStyle w:val="a3"/>
          <w:b/>
          <w:bCs/>
        </w:rPr>
        <w:t>обучающихся</w:t>
      </w:r>
      <w:proofErr w:type="gramEnd"/>
      <w:r w:rsidRPr="004F6F2B">
        <w:rPr>
          <w:rStyle w:val="a3"/>
          <w:b/>
          <w:bCs/>
        </w:rPr>
        <w:t xml:space="preserve"> по освоению дисциплины (модуля) и учебно-методическое обеспечение самостоятельной работы</w:t>
      </w:r>
    </w:p>
    <w:p w:rsidR="006A5DE2" w:rsidRDefault="00E82C63">
      <w:pPr>
        <w:pStyle w:val="1"/>
        <w:ind w:left="820" w:firstLine="720"/>
        <w:jc w:val="both"/>
      </w:pPr>
      <w:proofErr w:type="gramStart"/>
      <w:r>
        <w:rPr>
          <w:rStyle w:val="a3"/>
        </w:rPr>
        <w:t>Обучение по дисциплине</w:t>
      </w:r>
      <w:proofErr w:type="gramEnd"/>
      <w:r>
        <w:rPr>
          <w:rStyle w:val="a3"/>
        </w:rPr>
        <w:t xml:space="preserve"> «Иностранный язык в профессиональной сфере» предполагает изучение курса на аудиторных занятиях и в ходе самостоятельной работы. Аудиторные занятия проходят в форме лекций и практических/семинарских занятий. Самостоятельная работа включает разнообразный комплекс видов и форм работы обучающихся.</w:t>
      </w:r>
    </w:p>
    <w:p w:rsidR="006A5DE2" w:rsidRDefault="00E82C63">
      <w:pPr>
        <w:pStyle w:val="1"/>
        <w:ind w:left="820" w:firstLine="720"/>
        <w:jc w:val="both"/>
      </w:pPr>
      <w:r>
        <w:rPr>
          <w:rStyle w:val="a3"/>
        </w:rPr>
        <w:t xml:space="preserve">Для успешного освоения содержания дисциплины и достижения поставленных целей необходимо познакомиться со следующими документами: учебный план, рабочая программа дисциплины, содержание и структура дисциплины. Данный материал может представить преподаватель на лекции или самостоятельно обучающийся использует данные электронной информационно-образовательной среды </w:t>
      </w:r>
      <w:r w:rsidR="004F6F2B">
        <w:rPr>
          <w:rStyle w:val="a3"/>
        </w:rPr>
        <w:t>Института</w:t>
      </w:r>
      <w:r>
        <w:rPr>
          <w:rStyle w:val="a3"/>
        </w:rPr>
        <w:t>.</w:t>
      </w:r>
    </w:p>
    <w:p w:rsidR="006A5DE2" w:rsidRDefault="00E82C63">
      <w:pPr>
        <w:pStyle w:val="1"/>
        <w:spacing w:after="260"/>
        <w:ind w:left="820" w:firstLine="720"/>
        <w:jc w:val="both"/>
      </w:pPr>
      <w:r>
        <w:rPr>
          <w:rStyle w:val="a3"/>
        </w:rPr>
        <w:t xml:space="preserve">Следует обратить внимание на список основной и дополнительной литературы, которая имеется в локальной информационно-библиотечной системе </w:t>
      </w:r>
      <w:r w:rsidR="004F6F2B">
        <w:rPr>
          <w:rStyle w:val="a3"/>
        </w:rPr>
        <w:t>Института</w:t>
      </w:r>
      <w:r>
        <w:rPr>
          <w:rStyle w:val="a3"/>
        </w:rPr>
        <w:t xml:space="preserve">, на предлагаемые преподавателем ресурсы информационно-телекоммуникационной сети «Интернет». Эта информация необходима для самостоятельной работы </w:t>
      </w:r>
      <w:proofErr w:type="gramStart"/>
      <w:r>
        <w:rPr>
          <w:rStyle w:val="a3"/>
        </w:rPr>
        <w:t>обучающегося</w:t>
      </w:r>
      <w:proofErr w:type="gramEnd"/>
      <w:r>
        <w:rPr>
          <w:rStyle w:val="a3"/>
        </w:rPr>
        <w:t>.</w:t>
      </w:r>
    </w:p>
    <w:p w:rsidR="006A5DE2" w:rsidRDefault="004F6F2B" w:rsidP="004F6F2B">
      <w:pPr>
        <w:pStyle w:val="24"/>
        <w:keepNext/>
        <w:keepLines/>
        <w:numPr>
          <w:ilvl w:val="1"/>
          <w:numId w:val="12"/>
        </w:numPr>
        <w:tabs>
          <w:tab w:val="left" w:pos="2068"/>
        </w:tabs>
        <w:spacing w:before="0"/>
        <w:jc w:val="both"/>
      </w:pPr>
      <w:bookmarkStart w:id="0" w:name="bookmark3"/>
      <w:r>
        <w:rPr>
          <w:rStyle w:val="23"/>
          <w:b/>
          <w:bCs/>
        </w:rPr>
        <w:t xml:space="preserve"> </w:t>
      </w:r>
      <w:r w:rsidR="00E82C63">
        <w:rPr>
          <w:rStyle w:val="23"/>
          <w:b/>
          <w:bCs/>
        </w:rPr>
        <w:t>Подготовка к лекции</w:t>
      </w:r>
      <w:bookmarkEnd w:id="0"/>
    </w:p>
    <w:p w:rsidR="006A5DE2" w:rsidRDefault="00E82C63">
      <w:pPr>
        <w:pStyle w:val="1"/>
        <w:ind w:left="820" w:firstLine="720"/>
        <w:jc w:val="both"/>
      </w:pPr>
      <w:r>
        <w:rPr>
          <w:rStyle w:val="a3"/>
        </w:rPr>
        <w:t>С целью обеспечения успешного обучения обучающийся должен готовиться к лекции, поскольку она является важнейшей формой организации учебного процесса,</w:t>
      </w:r>
    </w:p>
    <w:p w:rsidR="006A5DE2" w:rsidRDefault="00E82C63">
      <w:pPr>
        <w:pStyle w:val="1"/>
        <w:ind w:firstLine="820"/>
      </w:pPr>
      <w:r>
        <w:rPr>
          <w:rStyle w:val="a3"/>
        </w:rPr>
        <w:t>поскольку:</w:t>
      </w:r>
    </w:p>
    <w:p w:rsidR="006A5DE2" w:rsidRDefault="00E82C63">
      <w:pPr>
        <w:pStyle w:val="1"/>
        <w:numPr>
          <w:ilvl w:val="0"/>
          <w:numId w:val="4"/>
        </w:numPr>
        <w:tabs>
          <w:tab w:val="left" w:pos="1858"/>
        </w:tabs>
        <w:ind w:left="1540" w:firstLine="0"/>
      </w:pPr>
      <w:r>
        <w:rPr>
          <w:rStyle w:val="a3"/>
        </w:rPr>
        <w:t>знакомит с новым учебным материалом;</w:t>
      </w:r>
    </w:p>
    <w:p w:rsidR="006A5DE2" w:rsidRDefault="00E82C63">
      <w:pPr>
        <w:pStyle w:val="1"/>
        <w:numPr>
          <w:ilvl w:val="0"/>
          <w:numId w:val="4"/>
        </w:numPr>
        <w:tabs>
          <w:tab w:val="left" w:pos="1883"/>
        </w:tabs>
        <w:ind w:left="1540" w:firstLine="0"/>
      </w:pPr>
      <w:r>
        <w:rPr>
          <w:rStyle w:val="a3"/>
        </w:rPr>
        <w:t>разъясняет учебные элементы, трудные для понимания;</w:t>
      </w:r>
    </w:p>
    <w:p w:rsidR="006A5DE2" w:rsidRDefault="00E82C63">
      <w:pPr>
        <w:pStyle w:val="1"/>
        <w:numPr>
          <w:ilvl w:val="0"/>
          <w:numId w:val="4"/>
        </w:numPr>
        <w:tabs>
          <w:tab w:val="left" w:pos="1877"/>
        </w:tabs>
        <w:ind w:left="1540" w:firstLine="0"/>
      </w:pPr>
      <w:r>
        <w:rPr>
          <w:rStyle w:val="a3"/>
        </w:rPr>
        <w:t>систематизирует учебный материал;</w:t>
      </w:r>
    </w:p>
    <w:p w:rsidR="006A5DE2" w:rsidRDefault="00E82C63">
      <w:pPr>
        <w:pStyle w:val="1"/>
        <w:numPr>
          <w:ilvl w:val="0"/>
          <w:numId w:val="4"/>
        </w:numPr>
        <w:tabs>
          <w:tab w:val="left" w:pos="1883"/>
        </w:tabs>
        <w:ind w:left="1540" w:firstLine="0"/>
      </w:pPr>
      <w:r>
        <w:rPr>
          <w:rStyle w:val="a3"/>
        </w:rPr>
        <w:t>ориентирует в учебном процессе.</w:t>
      </w:r>
    </w:p>
    <w:p w:rsidR="006A5DE2" w:rsidRDefault="00E82C63">
      <w:pPr>
        <w:pStyle w:val="1"/>
        <w:ind w:left="1540" w:firstLine="0"/>
      </w:pPr>
      <w:r>
        <w:rPr>
          <w:rStyle w:val="a3"/>
        </w:rPr>
        <w:t>С этой целью:</w:t>
      </w:r>
    </w:p>
    <w:p w:rsidR="006A5DE2" w:rsidRDefault="00E82C63">
      <w:pPr>
        <w:pStyle w:val="1"/>
        <w:numPr>
          <w:ilvl w:val="0"/>
          <w:numId w:val="5"/>
        </w:numPr>
        <w:tabs>
          <w:tab w:val="left" w:pos="1858"/>
        </w:tabs>
        <w:ind w:left="1540" w:firstLine="0"/>
      </w:pPr>
      <w:r>
        <w:rPr>
          <w:rStyle w:val="a3"/>
        </w:rPr>
        <w:t>внимательно прочитайте материал предыдущей лекции;</w:t>
      </w:r>
    </w:p>
    <w:p w:rsidR="006A5DE2" w:rsidRDefault="00E82C63">
      <w:pPr>
        <w:pStyle w:val="1"/>
        <w:numPr>
          <w:ilvl w:val="0"/>
          <w:numId w:val="5"/>
        </w:numPr>
        <w:tabs>
          <w:tab w:val="left" w:pos="1872"/>
        </w:tabs>
        <w:ind w:left="820" w:firstLine="720"/>
        <w:jc w:val="both"/>
      </w:pPr>
      <w:r>
        <w:rPr>
          <w:rStyle w:val="a3"/>
        </w:rPr>
        <w:t>ознакомьтесь с учебным материалом по учебнику и учебным пособиям с темой прочитанной лекции;</w:t>
      </w:r>
    </w:p>
    <w:p w:rsidR="006A5DE2" w:rsidRDefault="00E82C63">
      <w:pPr>
        <w:pStyle w:val="1"/>
        <w:numPr>
          <w:ilvl w:val="0"/>
          <w:numId w:val="5"/>
        </w:numPr>
        <w:tabs>
          <w:tab w:val="left" w:pos="1875"/>
        </w:tabs>
        <w:ind w:left="820" w:firstLine="720"/>
        <w:jc w:val="both"/>
      </w:pPr>
      <w:r>
        <w:rPr>
          <w:rStyle w:val="a3"/>
        </w:rPr>
        <w:t>внесите дополнения к полученным ранее знаниям по теме лекции на полях лекционной тетради;</w:t>
      </w:r>
    </w:p>
    <w:p w:rsidR="006A5DE2" w:rsidRDefault="00E82C63">
      <w:pPr>
        <w:pStyle w:val="1"/>
        <w:numPr>
          <w:ilvl w:val="0"/>
          <w:numId w:val="5"/>
        </w:numPr>
        <w:tabs>
          <w:tab w:val="left" w:pos="1872"/>
        </w:tabs>
        <w:ind w:left="820" w:firstLine="720"/>
        <w:jc w:val="both"/>
      </w:pPr>
      <w:r>
        <w:rPr>
          <w:rStyle w:val="a3"/>
        </w:rPr>
        <w:t>запишите возможные вопросы, которые вы зададите лектору на лекции по материалу изученной лекции;</w:t>
      </w:r>
    </w:p>
    <w:p w:rsidR="006A5DE2" w:rsidRDefault="00E82C63">
      <w:pPr>
        <w:pStyle w:val="1"/>
        <w:numPr>
          <w:ilvl w:val="0"/>
          <w:numId w:val="5"/>
        </w:numPr>
        <w:tabs>
          <w:tab w:val="left" w:pos="1877"/>
        </w:tabs>
        <w:ind w:left="1540" w:firstLine="0"/>
      </w:pPr>
      <w:r>
        <w:rPr>
          <w:rStyle w:val="a3"/>
        </w:rPr>
        <w:t>постарайтесь уяснить место изучаемой темы в своей подготовке;</w:t>
      </w:r>
    </w:p>
    <w:p w:rsidR="006A5DE2" w:rsidRDefault="00E82C63" w:rsidP="002B198D">
      <w:pPr>
        <w:pStyle w:val="1"/>
        <w:spacing w:line="298" w:lineRule="auto"/>
        <w:ind w:left="820" w:firstLine="740"/>
        <w:jc w:val="both"/>
      </w:pPr>
      <w:r>
        <w:rPr>
          <w:rStyle w:val="a3"/>
        </w:rPr>
        <w:t>6. узнайте тему предс</w:t>
      </w:r>
      <w:r w:rsidR="002B198D">
        <w:rPr>
          <w:rStyle w:val="a3"/>
        </w:rPr>
        <w:t>тоящей лекции (по тематическому</w:t>
      </w:r>
      <w:r>
        <w:rPr>
          <w:rStyle w:val="a3"/>
          <w:rFonts w:ascii="Arial" w:eastAsia="Arial" w:hAnsi="Arial" w:cs="Arial"/>
          <w:color w:val="5684E5"/>
          <w:sz w:val="15"/>
          <w:szCs w:val="15"/>
        </w:rPr>
        <w:t xml:space="preserve"> </w:t>
      </w:r>
      <w:r>
        <w:rPr>
          <w:rStyle w:val="a3"/>
        </w:rPr>
        <w:t>плану, по информации лектора) и запишите информацию, которой вы владеете по данному вопросу.</w:t>
      </w:r>
    </w:p>
    <w:p w:rsidR="006A5DE2" w:rsidRDefault="00E82C63">
      <w:pPr>
        <w:pStyle w:val="20"/>
        <w:tabs>
          <w:tab w:val="left" w:pos="3845"/>
        </w:tabs>
        <w:spacing w:after="60" w:line="182" w:lineRule="auto"/>
      </w:pPr>
      <w:r>
        <w:rPr>
          <w:rStyle w:val="2"/>
        </w:rPr>
        <w:tab/>
      </w:r>
    </w:p>
    <w:p w:rsidR="006A5DE2" w:rsidRDefault="006A5DE2">
      <w:pPr>
        <w:pStyle w:val="20"/>
        <w:spacing w:after="160"/>
        <w:jc w:val="center"/>
        <w:sectPr w:rsidR="006A5DE2">
          <w:footerReference w:type="even" r:id="rId15"/>
          <w:footerReference w:type="default" r:id="rId16"/>
          <w:pgSz w:w="11900" w:h="16840"/>
          <w:pgMar w:top="1128" w:right="675" w:bottom="491" w:left="718" w:header="700" w:footer="63" w:gutter="0"/>
          <w:cols w:space="720"/>
          <w:noEndnote/>
          <w:docGrid w:linePitch="360"/>
        </w:sectPr>
      </w:pPr>
    </w:p>
    <w:p w:rsidR="006A5DE2" w:rsidRDefault="002B198D" w:rsidP="002B198D">
      <w:pPr>
        <w:pStyle w:val="24"/>
        <w:keepNext/>
        <w:keepLines/>
        <w:tabs>
          <w:tab w:val="left" w:pos="2024"/>
        </w:tabs>
        <w:spacing w:before="380"/>
        <w:ind w:left="2260"/>
        <w:jc w:val="both"/>
      </w:pPr>
      <w:bookmarkStart w:id="1" w:name="bookmark5"/>
      <w:r>
        <w:rPr>
          <w:rStyle w:val="23"/>
          <w:b/>
          <w:bCs/>
        </w:rPr>
        <w:lastRenderedPageBreak/>
        <w:t xml:space="preserve">4.2 </w:t>
      </w:r>
      <w:r w:rsidR="00E82C63">
        <w:rPr>
          <w:rStyle w:val="23"/>
          <w:b/>
          <w:bCs/>
        </w:rPr>
        <w:t>Подготовка к практическим занятиям</w:t>
      </w:r>
      <w:bookmarkEnd w:id="1"/>
    </w:p>
    <w:p w:rsidR="006A5DE2" w:rsidRDefault="00E82C63">
      <w:pPr>
        <w:pStyle w:val="1"/>
        <w:ind w:left="820" w:firstLine="720"/>
        <w:jc w:val="both"/>
      </w:pPr>
      <w:r>
        <w:rPr>
          <w:rStyle w:val="a3"/>
        </w:rPr>
        <w:t>При подготовке и работе во время проведения практических занятий следует обратить внимание на следующие моменты: на процесс предварительной подготовки, на работу во время занятия, обработку полученных результатов, исправление полученных замечаний.</w:t>
      </w:r>
    </w:p>
    <w:p w:rsidR="006A5DE2" w:rsidRDefault="00E82C63">
      <w:pPr>
        <w:pStyle w:val="1"/>
        <w:ind w:left="820" w:firstLine="720"/>
        <w:jc w:val="both"/>
      </w:pPr>
      <w:r>
        <w:rPr>
          <w:rStyle w:val="a3"/>
        </w:rPr>
        <w:t>Предварительная подготовка к практическому занятию заключается в изучении теоретического материала в отведенное для самостоятельной работы время, ознакомление с инструктивными материалами с целью осознания задач практического занятия, техники безопасности.</w:t>
      </w:r>
    </w:p>
    <w:p w:rsidR="006A5DE2" w:rsidRDefault="00E82C63">
      <w:pPr>
        <w:pStyle w:val="1"/>
        <w:ind w:left="1540" w:firstLine="0"/>
      </w:pPr>
      <w:r>
        <w:rPr>
          <w:rStyle w:val="a3"/>
        </w:rPr>
        <w:t>Работа во время проведения практического занятия включает несколько моментов:</w:t>
      </w:r>
    </w:p>
    <w:p w:rsidR="006A5DE2" w:rsidRDefault="00E82C63">
      <w:pPr>
        <w:pStyle w:val="1"/>
        <w:numPr>
          <w:ilvl w:val="0"/>
          <w:numId w:val="6"/>
        </w:numPr>
        <w:tabs>
          <w:tab w:val="left" w:pos="1956"/>
        </w:tabs>
        <w:ind w:left="820" w:firstLine="720"/>
        <w:jc w:val="both"/>
      </w:pPr>
      <w:r>
        <w:rPr>
          <w:rStyle w:val="a3"/>
        </w:rPr>
        <w:t>консультирование обучающихся преподавателями с целью предоставления исчерпывающей информации, необходимой для самостоятельного выполнения предложенных преподавателем задач;</w:t>
      </w:r>
    </w:p>
    <w:p w:rsidR="006A5DE2" w:rsidRDefault="00E82C63">
      <w:pPr>
        <w:pStyle w:val="1"/>
        <w:numPr>
          <w:ilvl w:val="0"/>
          <w:numId w:val="6"/>
        </w:numPr>
        <w:tabs>
          <w:tab w:val="left" w:pos="1956"/>
        </w:tabs>
        <w:ind w:left="820" w:firstLine="720"/>
        <w:jc w:val="both"/>
      </w:pPr>
      <w:r>
        <w:rPr>
          <w:rStyle w:val="a3"/>
        </w:rPr>
        <w:t>самостоятельное выполнение заданий согласно обозначенной учебной программой тематики.</w:t>
      </w:r>
    </w:p>
    <w:p w:rsidR="006A5DE2" w:rsidRDefault="00E82C63">
      <w:pPr>
        <w:pStyle w:val="1"/>
        <w:spacing w:after="260"/>
        <w:ind w:left="820" w:firstLine="720"/>
        <w:jc w:val="both"/>
      </w:pPr>
      <w:r>
        <w:rPr>
          <w:rStyle w:val="a3"/>
        </w:rPr>
        <w:t xml:space="preserve">Обработка, обобщение полученных результатов практической работы проводиться </w:t>
      </w:r>
      <w:proofErr w:type="gramStart"/>
      <w:r>
        <w:rPr>
          <w:rStyle w:val="a3"/>
        </w:rPr>
        <w:t>обучающимися</w:t>
      </w:r>
      <w:proofErr w:type="gramEnd"/>
      <w:r>
        <w:rPr>
          <w:rStyle w:val="a3"/>
        </w:rPr>
        <w:t xml:space="preserve"> самостоятельно или под руководством преподавателя (в зависимости от степени сложности поставленных задач). В результате оформляется индивидуальный отчет. Подготовленная к сдаче на контроль и оценку работа сдается преподавателю. Форма отчетности может быть письменная, устная или две одновременно. Главным результатом в данном случае служит получение положительной оценки по каждому практическому занятию. Это является необходимым условием при проведении текущего контроля и допуска к экзамену. При получении неудовлетворительных результатов </w:t>
      </w:r>
      <w:proofErr w:type="gramStart"/>
      <w:r>
        <w:rPr>
          <w:rStyle w:val="a3"/>
        </w:rPr>
        <w:t>обучающийся</w:t>
      </w:r>
      <w:proofErr w:type="gramEnd"/>
      <w:r>
        <w:rPr>
          <w:rStyle w:val="a3"/>
        </w:rPr>
        <w:t xml:space="preserve"> имеет право в дополнительное время пересдать работу до проведения промежуточной аттестации.</w:t>
      </w:r>
    </w:p>
    <w:p w:rsidR="006A5DE2" w:rsidRDefault="002B198D" w:rsidP="002B198D">
      <w:pPr>
        <w:pStyle w:val="24"/>
        <w:keepNext/>
        <w:keepLines/>
        <w:tabs>
          <w:tab w:val="left" w:pos="2024"/>
        </w:tabs>
        <w:spacing w:before="0"/>
        <w:ind w:left="2260"/>
        <w:jc w:val="both"/>
      </w:pPr>
      <w:bookmarkStart w:id="2" w:name="bookmark7"/>
      <w:r>
        <w:rPr>
          <w:rStyle w:val="23"/>
          <w:b/>
          <w:bCs/>
        </w:rPr>
        <w:t xml:space="preserve">4.3 </w:t>
      </w:r>
      <w:r w:rsidR="00E82C63">
        <w:rPr>
          <w:rStyle w:val="23"/>
          <w:b/>
          <w:bCs/>
        </w:rPr>
        <w:t>Самостоятельная работа</w:t>
      </w:r>
      <w:bookmarkEnd w:id="2"/>
    </w:p>
    <w:p w:rsidR="006A5DE2" w:rsidRDefault="00E82C63">
      <w:pPr>
        <w:pStyle w:val="1"/>
        <w:ind w:left="820" w:firstLine="720"/>
        <w:jc w:val="both"/>
      </w:pPr>
      <w:r>
        <w:rPr>
          <w:rStyle w:val="a3"/>
        </w:rPr>
        <w:t>Для более углубленного изучения темы задания для самостоятельной работы рекомендуется выполнять параллельно с изучением данной темы. При выполнении заданий по возможности используйте наглядное представление материала.</w:t>
      </w:r>
      <w:r w:rsidR="004F6F2B">
        <w:rPr>
          <w:rStyle w:val="a3"/>
        </w:rPr>
        <w:t xml:space="preserve"> </w:t>
      </w:r>
      <w:r>
        <w:rPr>
          <w:rStyle w:val="a3"/>
        </w:rPr>
        <w:t>Более подробная информация о самостоятельной работе представлена в разделах «</w:t>
      </w:r>
      <w:proofErr w:type="gramStart"/>
      <w:r w:rsidR="004F6F2B">
        <w:rPr>
          <w:rStyle w:val="a3"/>
        </w:rPr>
        <w:t>Учебное-</w:t>
      </w:r>
      <w:r>
        <w:rPr>
          <w:rStyle w:val="a3"/>
        </w:rPr>
        <w:softHyphen/>
        <w:t>методическое</w:t>
      </w:r>
      <w:proofErr w:type="gramEnd"/>
      <w:r>
        <w:rPr>
          <w:rStyle w:val="a3"/>
        </w:rPr>
        <w:t xml:space="preserve"> обеспечение самостоятельной работы по дисциплине» и «Методические указания к самостоятельной работе по дисциплине».</w:t>
      </w:r>
    </w:p>
    <w:p w:rsidR="006A5DE2" w:rsidRDefault="00E82C63">
      <w:pPr>
        <w:pStyle w:val="1"/>
        <w:spacing w:after="540"/>
        <w:ind w:left="820" w:firstLine="720"/>
        <w:jc w:val="both"/>
      </w:pPr>
      <w:r>
        <w:rPr>
          <w:rStyle w:val="a3"/>
        </w:rPr>
        <w:t xml:space="preserve">Самостоятельная работа </w:t>
      </w:r>
      <w:proofErr w:type="gramStart"/>
      <w:r>
        <w:rPr>
          <w:rStyle w:val="a3"/>
        </w:rPr>
        <w:t>обучающихся</w:t>
      </w:r>
      <w:proofErr w:type="gramEnd"/>
      <w:r>
        <w:rPr>
          <w:rStyle w:val="a3"/>
        </w:rPr>
        <w:t>, как важный момент освоения содержания дисциплины и, как следствие, основной образовательной программы высшего образования, предполагает разнообразные виды и формы её проведения.</w:t>
      </w:r>
    </w:p>
    <w:p w:rsidR="006A5DE2" w:rsidRDefault="00E82C63" w:rsidP="002B198D">
      <w:pPr>
        <w:pStyle w:val="1"/>
        <w:numPr>
          <w:ilvl w:val="1"/>
          <w:numId w:val="13"/>
        </w:numPr>
        <w:tabs>
          <w:tab w:val="left" w:pos="2024"/>
        </w:tabs>
        <w:jc w:val="both"/>
      </w:pPr>
      <w:r>
        <w:rPr>
          <w:rStyle w:val="a3"/>
          <w:b/>
          <w:bCs/>
        </w:rPr>
        <w:t>Методические материалы</w:t>
      </w:r>
    </w:p>
    <w:p w:rsidR="006A5DE2" w:rsidRDefault="00E82C63">
      <w:pPr>
        <w:pStyle w:val="1"/>
        <w:spacing w:after="260"/>
        <w:ind w:left="820" w:firstLine="720"/>
        <w:jc w:val="both"/>
      </w:pPr>
      <w:r>
        <w:rPr>
          <w:rStyle w:val="a3"/>
        </w:rPr>
        <w:t xml:space="preserve">Методические указания для самостоятельной работы </w:t>
      </w:r>
      <w:proofErr w:type="gramStart"/>
      <w:r>
        <w:rPr>
          <w:rStyle w:val="a3"/>
        </w:rPr>
        <w:t>обучающихся</w:t>
      </w:r>
      <w:proofErr w:type="gramEnd"/>
      <w:r>
        <w:rPr>
          <w:rStyle w:val="a3"/>
        </w:rPr>
        <w:t xml:space="preserve"> по направлению подготовки 38.03.04 Государственное и муниципальное управление [Электронный ресурс]. – </w:t>
      </w:r>
      <w:proofErr w:type="spellStart"/>
      <w:r w:rsidR="002B198D">
        <w:rPr>
          <w:rStyle w:val="a3"/>
        </w:rPr>
        <w:t>РИБиУ</w:t>
      </w:r>
      <w:proofErr w:type="spellEnd"/>
      <w:r>
        <w:rPr>
          <w:rStyle w:val="a3"/>
        </w:rPr>
        <w:t xml:space="preserve">, </w:t>
      </w:r>
      <w:r w:rsidR="002B198D">
        <w:rPr>
          <w:rStyle w:val="a3"/>
        </w:rPr>
        <w:t>Рязань</w:t>
      </w:r>
      <w:r>
        <w:rPr>
          <w:rStyle w:val="a3"/>
        </w:rPr>
        <w:t xml:space="preserve">, 2022. – ЭБС </w:t>
      </w:r>
      <w:proofErr w:type="spellStart"/>
      <w:r w:rsidR="002B198D">
        <w:rPr>
          <w:rStyle w:val="a3"/>
        </w:rPr>
        <w:t>РИБиУ</w:t>
      </w:r>
      <w:proofErr w:type="spellEnd"/>
      <w:r>
        <w:rPr>
          <w:rStyle w:val="a3"/>
        </w:rPr>
        <w:t>.</w:t>
      </w:r>
    </w:p>
    <w:p w:rsidR="006A5DE2" w:rsidRDefault="00E82C63" w:rsidP="004F6F2B">
      <w:pPr>
        <w:pStyle w:val="11"/>
        <w:keepNext/>
        <w:keepLines/>
        <w:numPr>
          <w:ilvl w:val="0"/>
          <w:numId w:val="11"/>
        </w:numPr>
        <w:tabs>
          <w:tab w:val="left" w:pos="2725"/>
          <w:tab w:val="left" w:pos="2755"/>
          <w:tab w:val="left" w:pos="4051"/>
          <w:tab w:val="left" w:pos="5029"/>
          <w:tab w:val="left" w:pos="5584"/>
          <w:tab w:val="left" w:pos="7006"/>
          <w:tab w:val="left" w:pos="8104"/>
          <w:tab w:val="left" w:pos="8415"/>
        </w:tabs>
        <w:jc w:val="both"/>
      </w:pPr>
      <w:bookmarkStart w:id="3" w:name="bookmark9"/>
      <w:r>
        <w:rPr>
          <w:rStyle w:val="10"/>
          <w:b/>
          <w:bCs/>
        </w:rPr>
        <w:t>Фонд</w:t>
      </w:r>
      <w:r>
        <w:rPr>
          <w:rStyle w:val="10"/>
          <w:b/>
          <w:bCs/>
        </w:rPr>
        <w:tab/>
        <w:t>оценочных</w:t>
      </w:r>
      <w:r>
        <w:rPr>
          <w:rStyle w:val="10"/>
          <w:b/>
          <w:bCs/>
        </w:rPr>
        <w:tab/>
        <w:t>сре</w:t>
      </w:r>
      <w:proofErr w:type="gramStart"/>
      <w:r>
        <w:rPr>
          <w:rStyle w:val="10"/>
          <w:b/>
          <w:bCs/>
        </w:rPr>
        <w:t>дств</w:t>
      </w:r>
      <w:r>
        <w:rPr>
          <w:rStyle w:val="10"/>
          <w:b/>
          <w:bCs/>
        </w:rPr>
        <w:tab/>
        <w:t>дл</w:t>
      </w:r>
      <w:proofErr w:type="gramEnd"/>
      <w:r>
        <w:rPr>
          <w:rStyle w:val="10"/>
          <w:b/>
          <w:bCs/>
        </w:rPr>
        <w:t>я</w:t>
      </w:r>
      <w:r>
        <w:rPr>
          <w:rStyle w:val="10"/>
          <w:b/>
          <w:bCs/>
        </w:rPr>
        <w:tab/>
        <w:t>проведения</w:t>
      </w:r>
      <w:r>
        <w:rPr>
          <w:rStyle w:val="10"/>
          <w:b/>
          <w:bCs/>
        </w:rPr>
        <w:tab/>
        <w:t>текущей</w:t>
      </w:r>
      <w:r>
        <w:rPr>
          <w:rStyle w:val="10"/>
          <w:b/>
          <w:bCs/>
        </w:rPr>
        <w:tab/>
        <w:t>и</w:t>
      </w:r>
      <w:r>
        <w:rPr>
          <w:rStyle w:val="10"/>
          <w:b/>
          <w:bCs/>
        </w:rPr>
        <w:tab/>
        <w:t>промежуточной</w:t>
      </w:r>
      <w:bookmarkEnd w:id="3"/>
    </w:p>
    <w:p w:rsidR="006A5DE2" w:rsidRDefault="00E82C63">
      <w:pPr>
        <w:pStyle w:val="11"/>
        <w:keepNext/>
        <w:keepLines/>
        <w:ind w:left="0" w:firstLine="820"/>
        <w:jc w:val="both"/>
      </w:pPr>
      <w:r>
        <w:rPr>
          <w:rStyle w:val="10"/>
          <w:b/>
          <w:bCs/>
        </w:rPr>
        <w:t>аттестаций обучающихся по учебной дисциплине</w:t>
      </w:r>
    </w:p>
    <w:p w:rsidR="006A5DE2" w:rsidRDefault="002B198D" w:rsidP="002B198D">
      <w:pPr>
        <w:pStyle w:val="1"/>
        <w:numPr>
          <w:ilvl w:val="1"/>
          <w:numId w:val="14"/>
        </w:numPr>
        <w:tabs>
          <w:tab w:val="left" w:pos="2014"/>
          <w:tab w:val="left" w:pos="2725"/>
          <w:tab w:val="left" w:pos="4037"/>
          <w:tab w:val="left" w:pos="5009"/>
          <w:tab w:val="left" w:pos="5588"/>
          <w:tab w:val="left" w:pos="6999"/>
          <w:tab w:val="left" w:pos="8104"/>
        </w:tabs>
        <w:ind w:hanging="1344"/>
        <w:jc w:val="both"/>
      </w:pPr>
      <w:r>
        <w:rPr>
          <w:rStyle w:val="a3"/>
        </w:rPr>
        <w:t>Фонд оценочных сре</w:t>
      </w:r>
      <w:proofErr w:type="gramStart"/>
      <w:r>
        <w:rPr>
          <w:rStyle w:val="a3"/>
        </w:rPr>
        <w:t>дств дл</w:t>
      </w:r>
      <w:proofErr w:type="gramEnd"/>
      <w:r>
        <w:rPr>
          <w:rStyle w:val="a3"/>
        </w:rPr>
        <w:t xml:space="preserve">я проведения текущей </w:t>
      </w:r>
      <w:r w:rsidR="00E82C63">
        <w:rPr>
          <w:rStyle w:val="a3"/>
        </w:rPr>
        <w:t>и промежуточной</w:t>
      </w:r>
    </w:p>
    <w:p w:rsidR="006A5DE2" w:rsidRDefault="00E82C63">
      <w:pPr>
        <w:pStyle w:val="1"/>
        <w:ind w:firstLine="820"/>
        <w:jc w:val="both"/>
      </w:pPr>
      <w:r>
        <w:rPr>
          <w:rStyle w:val="a3"/>
        </w:rPr>
        <w:t>аттестаций обучающихся по учебной дисциплине (см. приложение ФОС по дисциплине)</w:t>
      </w:r>
    </w:p>
    <w:p w:rsidR="006A5DE2" w:rsidRDefault="002B198D" w:rsidP="002B198D">
      <w:pPr>
        <w:pStyle w:val="1"/>
        <w:tabs>
          <w:tab w:val="left" w:pos="2006"/>
          <w:tab w:val="left" w:pos="3878"/>
          <w:tab w:val="left" w:pos="5368"/>
        </w:tabs>
        <w:ind w:left="993"/>
        <w:jc w:val="both"/>
        <w:rPr>
          <w:sz w:val="20"/>
          <w:szCs w:val="20"/>
        </w:rPr>
      </w:pPr>
      <w:r>
        <w:rPr>
          <w:rStyle w:val="a3"/>
        </w:rPr>
        <w:t xml:space="preserve">              5.2</w:t>
      </w:r>
      <w:proofErr w:type="gramStart"/>
      <w:r>
        <w:rPr>
          <w:rStyle w:val="a3"/>
        </w:rPr>
        <w:t xml:space="preserve"> </w:t>
      </w:r>
      <w:r w:rsidR="00E82C63">
        <w:rPr>
          <w:rStyle w:val="a3"/>
        </w:rPr>
        <w:t>В</w:t>
      </w:r>
      <w:proofErr w:type="gramEnd"/>
      <w:r w:rsidR="00E82C63">
        <w:rPr>
          <w:rStyle w:val="a3"/>
        </w:rPr>
        <w:t xml:space="preserve"> ходе реализации дисциплины «Иностранный язык в профессиональной сфере» используются следующие формы текущего контроля успеваемости обучающихся: опрос, тестирование.</w:t>
      </w:r>
      <w:r w:rsidR="00E82C63">
        <w:rPr>
          <w:rStyle w:val="a3"/>
        </w:rPr>
        <w:tab/>
      </w:r>
    </w:p>
    <w:p w:rsidR="006A5DE2" w:rsidRDefault="002B198D">
      <w:pPr>
        <w:pStyle w:val="1"/>
        <w:spacing w:after="140"/>
        <w:ind w:firstLine="500"/>
        <w:jc w:val="both"/>
      </w:pPr>
      <w:r>
        <w:rPr>
          <w:rStyle w:val="a3"/>
          <w:lang w:eastAsia="en-US"/>
        </w:rPr>
        <w:t xml:space="preserve">            </w:t>
      </w:r>
      <w:r w:rsidR="00E82C63" w:rsidRPr="00AE2625">
        <w:rPr>
          <w:rStyle w:val="a3"/>
          <w:lang w:eastAsia="en-US"/>
        </w:rPr>
        <w:t xml:space="preserve">5.3. </w:t>
      </w:r>
      <w:r w:rsidR="00E82C63">
        <w:rPr>
          <w:rStyle w:val="a3"/>
        </w:rPr>
        <w:t xml:space="preserve">Форма проведения </w:t>
      </w:r>
      <w:proofErr w:type="gramStart"/>
      <w:r w:rsidR="00E82C63">
        <w:rPr>
          <w:rStyle w:val="a3"/>
        </w:rPr>
        <w:t>промежуточн</w:t>
      </w:r>
      <w:r>
        <w:rPr>
          <w:rStyle w:val="a3"/>
        </w:rPr>
        <w:t>ой</w:t>
      </w:r>
      <w:proofErr w:type="gramEnd"/>
      <w:r>
        <w:rPr>
          <w:rStyle w:val="a3"/>
        </w:rPr>
        <w:t xml:space="preserve"> аттестации-экзам</w:t>
      </w:r>
      <w:r w:rsidR="00E82C63">
        <w:rPr>
          <w:rStyle w:val="a3"/>
        </w:rPr>
        <w:t>ен.</w:t>
      </w:r>
    </w:p>
    <w:p w:rsidR="006A5DE2" w:rsidRDefault="00E82C63" w:rsidP="002B198D">
      <w:pPr>
        <w:pStyle w:val="1"/>
        <w:numPr>
          <w:ilvl w:val="0"/>
          <w:numId w:val="14"/>
        </w:numPr>
        <w:tabs>
          <w:tab w:val="left" w:pos="1917"/>
        </w:tabs>
        <w:ind w:left="1134" w:firstLine="567"/>
        <w:jc w:val="both"/>
      </w:pPr>
      <w:r>
        <w:rPr>
          <w:rStyle w:val="a3"/>
          <w:b/>
          <w:bCs/>
        </w:rPr>
        <w:lastRenderedPageBreak/>
        <w:t>Учебная литература и ресурсы информационно-телекоммуникационной сети "Интернет", включая перечень учебно-методического обеспечения для самостоятельной работы обучающихся по дисциплине</w:t>
      </w:r>
    </w:p>
    <w:p w:rsidR="006A5DE2" w:rsidRDefault="00E82C63" w:rsidP="002B198D">
      <w:pPr>
        <w:pStyle w:val="1"/>
        <w:numPr>
          <w:ilvl w:val="1"/>
          <w:numId w:val="14"/>
        </w:numPr>
        <w:tabs>
          <w:tab w:val="left" w:pos="1955"/>
        </w:tabs>
        <w:jc w:val="both"/>
      </w:pPr>
      <w:r>
        <w:rPr>
          <w:rStyle w:val="a3"/>
          <w:b/>
          <w:bCs/>
        </w:rPr>
        <w:t>Основная литература</w:t>
      </w:r>
    </w:p>
    <w:p w:rsidR="006A5DE2" w:rsidRDefault="00E82C63">
      <w:pPr>
        <w:pStyle w:val="1"/>
        <w:numPr>
          <w:ilvl w:val="0"/>
          <w:numId w:val="7"/>
        </w:numPr>
        <w:tabs>
          <w:tab w:val="left" w:pos="1234"/>
          <w:tab w:val="left" w:pos="3381"/>
          <w:tab w:val="left" w:pos="3926"/>
          <w:tab w:val="left" w:pos="7979"/>
        </w:tabs>
        <w:ind w:left="1240" w:hanging="280"/>
        <w:jc w:val="both"/>
      </w:pPr>
      <w:r>
        <w:rPr>
          <w:rStyle w:val="a3"/>
        </w:rPr>
        <w:t xml:space="preserve">Чтение и понимание английских текстов: учебно-методическое пособие: / сост. </w:t>
      </w:r>
      <w:r w:rsidR="002B198D">
        <w:rPr>
          <w:rStyle w:val="a3"/>
        </w:rPr>
        <w:t xml:space="preserve">Н.В. </w:t>
      </w:r>
      <w:proofErr w:type="spellStart"/>
      <w:r w:rsidR="002B198D">
        <w:rPr>
          <w:rStyle w:val="a3"/>
        </w:rPr>
        <w:t>Вальковская</w:t>
      </w:r>
      <w:proofErr w:type="spellEnd"/>
      <w:r w:rsidR="002B198D">
        <w:rPr>
          <w:rStyle w:val="a3"/>
        </w:rPr>
        <w:t>, М.Ю. Илюшкина</w:t>
      </w:r>
      <w:r>
        <w:rPr>
          <w:rStyle w:val="a3"/>
        </w:rPr>
        <w:t xml:space="preserve">; науч. ред. М.О. </w:t>
      </w:r>
      <w:proofErr w:type="spellStart"/>
      <w:r>
        <w:rPr>
          <w:rStyle w:val="a3"/>
        </w:rPr>
        <w:t>Гузикова</w:t>
      </w:r>
      <w:proofErr w:type="spellEnd"/>
      <w:r>
        <w:rPr>
          <w:rStyle w:val="a3"/>
        </w:rPr>
        <w:t>. – 3-е изд., стер. – Москва: Флинта, 2017.</w:t>
      </w:r>
      <w:r>
        <w:rPr>
          <w:rStyle w:val="a3"/>
        </w:rPr>
        <w:tab/>
        <w:t>–</w:t>
      </w:r>
      <w:r>
        <w:rPr>
          <w:rStyle w:val="a3"/>
        </w:rPr>
        <w:tab/>
        <w:t>45 с. – Режим доступа:</w:t>
      </w:r>
      <w:r>
        <w:rPr>
          <w:rStyle w:val="a3"/>
        </w:rPr>
        <w:tab/>
        <w:t>по подписке. –</w:t>
      </w:r>
    </w:p>
    <w:p w:rsidR="006A5DE2" w:rsidRDefault="00E82C63">
      <w:pPr>
        <w:pStyle w:val="1"/>
        <w:tabs>
          <w:tab w:val="left" w:pos="3381"/>
          <w:tab w:val="left" w:pos="3381"/>
          <w:tab w:val="left" w:pos="6659"/>
          <w:tab w:val="left" w:pos="8434"/>
          <w:tab w:val="left" w:pos="9077"/>
          <w:tab w:val="left" w:pos="9630"/>
        </w:tabs>
        <w:ind w:left="1240" w:firstLine="0"/>
        <w:jc w:val="both"/>
      </w:pPr>
      <w:r>
        <w:rPr>
          <w:rStyle w:val="a3"/>
          <w:lang w:val="en-US" w:eastAsia="en-US"/>
        </w:rPr>
        <w:t>URL</w:t>
      </w:r>
      <w:r w:rsidRPr="00AE2625">
        <w:rPr>
          <w:rStyle w:val="a3"/>
          <w:lang w:eastAsia="en-US"/>
        </w:rPr>
        <w:t>:</w:t>
      </w:r>
      <w:hyperlink r:id="rId17" w:history="1">
        <w:r w:rsidRPr="00AE2625">
          <w:rPr>
            <w:rStyle w:val="a3"/>
            <w:lang w:eastAsia="en-US"/>
          </w:rPr>
          <w:t xml:space="preserve"> </w:t>
        </w:r>
        <w:r>
          <w:rPr>
            <w:rStyle w:val="a3"/>
            <w:color w:val="0000FF"/>
            <w:u w:val="single"/>
            <w:lang w:val="en-US" w:eastAsia="en-US"/>
          </w:rPr>
          <w:t>http</w:t>
        </w:r>
        <w:r w:rsidRPr="00AE2625">
          <w:rPr>
            <w:rStyle w:val="a3"/>
            <w:color w:val="0000FF"/>
            <w:u w:val="single"/>
            <w:lang w:eastAsia="en-US"/>
          </w:rPr>
          <w:t>://</w:t>
        </w:r>
        <w:proofErr w:type="spellStart"/>
        <w:r>
          <w:rPr>
            <w:rStyle w:val="a3"/>
            <w:color w:val="0000FF"/>
            <w:u w:val="single"/>
            <w:lang w:val="en-US" w:eastAsia="en-US"/>
          </w:rPr>
          <w:t>biblioclub</w:t>
        </w:r>
        <w:proofErr w:type="spellEnd"/>
        <w:r w:rsidRPr="00AE2625">
          <w:rPr>
            <w:rStyle w:val="a3"/>
            <w:color w:val="0000FF"/>
            <w:u w:val="single"/>
            <w:lang w:eastAsia="en-US"/>
          </w:rPr>
          <w:t>.</w:t>
        </w:r>
        <w:proofErr w:type="spellStart"/>
        <w:r>
          <w:rPr>
            <w:rStyle w:val="a3"/>
            <w:color w:val="0000FF"/>
            <w:u w:val="single"/>
            <w:lang w:val="en-US" w:eastAsia="en-US"/>
          </w:rPr>
          <w:t>ru</w:t>
        </w:r>
        <w:proofErr w:type="spellEnd"/>
        <w:r w:rsidRPr="00AE2625">
          <w:rPr>
            <w:rStyle w:val="a3"/>
            <w:color w:val="0000FF"/>
            <w:u w:val="single"/>
            <w:lang w:eastAsia="en-US"/>
          </w:rPr>
          <w:t>/</w:t>
        </w:r>
        <w:r>
          <w:rPr>
            <w:rStyle w:val="a3"/>
            <w:color w:val="0000FF"/>
            <w:u w:val="single"/>
            <w:lang w:val="en-US" w:eastAsia="en-US"/>
          </w:rPr>
          <w:t>index</w:t>
        </w:r>
        <w:r w:rsidRPr="00AE2625">
          <w:rPr>
            <w:rStyle w:val="a3"/>
            <w:color w:val="0000FF"/>
            <w:u w:val="single"/>
            <w:lang w:eastAsia="en-US"/>
          </w:rPr>
          <w:t>.</w:t>
        </w:r>
        <w:proofErr w:type="spellStart"/>
        <w:r>
          <w:rPr>
            <w:rStyle w:val="a3"/>
            <w:color w:val="0000FF"/>
            <w:u w:val="single"/>
            <w:lang w:val="en-US" w:eastAsia="en-US"/>
          </w:rPr>
          <w:t>php</w:t>
        </w:r>
        <w:proofErr w:type="spellEnd"/>
        <w:r w:rsidRPr="00AE2625">
          <w:rPr>
            <w:rStyle w:val="a3"/>
            <w:color w:val="0000FF"/>
            <w:u w:val="single"/>
            <w:lang w:eastAsia="en-US"/>
          </w:rPr>
          <w:t>?</w:t>
        </w:r>
        <w:r>
          <w:rPr>
            <w:rStyle w:val="a3"/>
            <w:color w:val="0000FF"/>
            <w:u w:val="single"/>
            <w:lang w:val="en-US" w:eastAsia="en-US"/>
          </w:rPr>
          <w:t>page</w:t>
        </w:r>
        <w:r w:rsidRPr="00AE2625">
          <w:rPr>
            <w:rStyle w:val="a3"/>
            <w:color w:val="0000FF"/>
            <w:u w:val="single"/>
            <w:lang w:eastAsia="en-US"/>
          </w:rPr>
          <w:t>=</w:t>
        </w:r>
        <w:r>
          <w:rPr>
            <w:rStyle w:val="a3"/>
            <w:color w:val="0000FF"/>
            <w:u w:val="single"/>
            <w:lang w:val="en-US" w:eastAsia="en-US"/>
          </w:rPr>
          <w:t>book</w:t>
        </w:r>
        <w:r w:rsidRPr="00AE2625">
          <w:rPr>
            <w:rStyle w:val="a3"/>
            <w:color w:val="0000FF"/>
            <w:u w:val="single"/>
            <w:lang w:eastAsia="en-US"/>
          </w:rPr>
          <w:t>&amp;</w:t>
        </w:r>
        <w:r>
          <w:rPr>
            <w:rStyle w:val="a3"/>
            <w:color w:val="0000FF"/>
            <w:u w:val="single"/>
            <w:lang w:val="en-US" w:eastAsia="en-US"/>
          </w:rPr>
          <w:t>id</w:t>
        </w:r>
        <w:r w:rsidRPr="00AE2625">
          <w:rPr>
            <w:rStyle w:val="a3"/>
            <w:color w:val="0000FF"/>
            <w:u w:val="single"/>
            <w:lang w:eastAsia="en-US"/>
          </w:rPr>
          <w:t>=482389</w:t>
        </w:r>
        <w:r w:rsidRPr="00AE2625">
          <w:rPr>
            <w:rStyle w:val="a3"/>
            <w:color w:val="0000FF"/>
            <w:lang w:eastAsia="en-US"/>
          </w:rPr>
          <w:t xml:space="preserve"> </w:t>
        </w:r>
      </w:hyperlink>
      <w:r>
        <w:rPr>
          <w:rStyle w:val="a3"/>
        </w:rPr>
        <w:t xml:space="preserve">– </w:t>
      </w:r>
      <w:proofErr w:type="spellStart"/>
      <w:r>
        <w:rPr>
          <w:rStyle w:val="a3"/>
        </w:rPr>
        <w:t>Библиогр</w:t>
      </w:r>
      <w:proofErr w:type="spellEnd"/>
      <w:r>
        <w:rPr>
          <w:rStyle w:val="a3"/>
        </w:rPr>
        <w:t xml:space="preserve">. в кн. – </w:t>
      </w:r>
      <w:r>
        <w:rPr>
          <w:rStyle w:val="a3"/>
          <w:lang w:val="en-US" w:eastAsia="en-US"/>
        </w:rPr>
        <w:t>ISBN</w:t>
      </w:r>
      <w:r w:rsidRPr="00AE2625">
        <w:rPr>
          <w:rStyle w:val="a3"/>
          <w:lang w:eastAsia="en-US"/>
        </w:rPr>
        <w:t xml:space="preserve"> </w:t>
      </w:r>
      <w:r w:rsidR="002B198D">
        <w:rPr>
          <w:rStyle w:val="a3"/>
        </w:rPr>
        <w:t>978-5-9765-2621-1.</w:t>
      </w:r>
      <w:r w:rsidR="002B198D">
        <w:rPr>
          <w:rStyle w:val="a3"/>
        </w:rPr>
        <w:tab/>
        <w:t>– Текст</w:t>
      </w:r>
      <w:r>
        <w:rPr>
          <w:rStyle w:val="a3"/>
        </w:rPr>
        <w:t>: электронный.3. Практикум перевода: учебно</w:t>
      </w:r>
      <w:r>
        <w:rPr>
          <w:rStyle w:val="a3"/>
        </w:rPr>
        <w:softHyphen/>
      </w:r>
      <w:r w:rsidR="002B198D">
        <w:rPr>
          <w:rStyle w:val="a3"/>
        </w:rPr>
        <w:t>-</w:t>
      </w:r>
      <w:r>
        <w:rPr>
          <w:rStyle w:val="a3"/>
        </w:rPr>
        <w:t>методическое</w:t>
      </w:r>
      <w:r w:rsidR="002B198D">
        <w:rPr>
          <w:rStyle w:val="a3"/>
        </w:rPr>
        <w:tab/>
        <w:t xml:space="preserve">пособие / сост. М.Ю. Илюшкина, </w:t>
      </w:r>
      <w:r>
        <w:rPr>
          <w:rStyle w:val="a3"/>
        </w:rPr>
        <w:t>Н.Н. Токарева;</w:t>
      </w:r>
      <w:r>
        <w:rPr>
          <w:rStyle w:val="a3"/>
        </w:rPr>
        <w:tab/>
        <w:t>науч.</w:t>
      </w:r>
      <w:r>
        <w:rPr>
          <w:rStyle w:val="a3"/>
        </w:rPr>
        <w:tab/>
        <w:t>ред.</w:t>
      </w:r>
      <w:r>
        <w:rPr>
          <w:rStyle w:val="a3"/>
        </w:rPr>
        <w:tab/>
        <w:t>М.О.</w:t>
      </w:r>
    </w:p>
    <w:p w:rsidR="006A5DE2" w:rsidRDefault="00E82C63">
      <w:pPr>
        <w:pStyle w:val="1"/>
        <w:tabs>
          <w:tab w:val="left" w:pos="2868"/>
          <w:tab w:val="left" w:pos="6627"/>
          <w:tab w:val="left" w:pos="8627"/>
          <w:tab w:val="left" w:pos="9013"/>
          <w:tab w:val="left" w:pos="9532"/>
        </w:tabs>
        <w:ind w:left="1240" w:firstLine="0"/>
        <w:jc w:val="both"/>
      </w:pPr>
      <w:proofErr w:type="spellStart"/>
      <w:r>
        <w:rPr>
          <w:rStyle w:val="a3"/>
        </w:rPr>
        <w:t>Гузикова</w:t>
      </w:r>
      <w:proofErr w:type="spellEnd"/>
      <w:r>
        <w:rPr>
          <w:rStyle w:val="a3"/>
        </w:rPr>
        <w:t>. –</w:t>
      </w:r>
      <w:r>
        <w:rPr>
          <w:rStyle w:val="a3"/>
        </w:rPr>
        <w:tab/>
        <w:t>3-е изд., стер. – Москва:</w:t>
      </w:r>
      <w:r>
        <w:rPr>
          <w:rStyle w:val="a3"/>
        </w:rPr>
        <w:tab/>
        <w:t>Флинта, 2017.</w:t>
      </w:r>
      <w:r>
        <w:rPr>
          <w:rStyle w:val="a3"/>
        </w:rPr>
        <w:tab/>
        <w:t>–</w:t>
      </w:r>
      <w:r>
        <w:rPr>
          <w:rStyle w:val="a3"/>
        </w:rPr>
        <w:tab/>
        <w:t>89</w:t>
      </w:r>
      <w:r>
        <w:rPr>
          <w:rStyle w:val="a3"/>
        </w:rPr>
        <w:tab/>
        <w:t>с. –</w:t>
      </w:r>
    </w:p>
    <w:p w:rsidR="006A5DE2" w:rsidRDefault="00E82C63">
      <w:pPr>
        <w:pStyle w:val="1"/>
        <w:ind w:left="1240" w:firstLine="0"/>
        <w:jc w:val="both"/>
      </w:pPr>
      <w:r>
        <w:rPr>
          <w:rStyle w:val="a3"/>
          <w:lang w:val="en-US" w:eastAsia="en-US"/>
        </w:rPr>
        <w:t>URL</w:t>
      </w:r>
      <w:r w:rsidRPr="00AE2625">
        <w:rPr>
          <w:rStyle w:val="a3"/>
          <w:lang w:eastAsia="en-US"/>
        </w:rPr>
        <w:t>:</w:t>
      </w:r>
      <w:hyperlink r:id="rId18" w:history="1">
        <w:r w:rsidRPr="00AE2625">
          <w:rPr>
            <w:rStyle w:val="a3"/>
            <w:lang w:eastAsia="en-US"/>
          </w:rPr>
          <w:t xml:space="preserve"> </w:t>
        </w:r>
        <w:r>
          <w:rPr>
            <w:rStyle w:val="a3"/>
            <w:color w:val="0000FF"/>
            <w:u w:val="single"/>
            <w:lang w:val="en-US" w:eastAsia="en-US"/>
          </w:rPr>
          <w:t>http</w:t>
        </w:r>
        <w:r w:rsidRPr="00AE2625">
          <w:rPr>
            <w:rStyle w:val="a3"/>
            <w:color w:val="0000FF"/>
            <w:u w:val="single"/>
            <w:lang w:eastAsia="en-US"/>
          </w:rPr>
          <w:t>://</w:t>
        </w:r>
        <w:proofErr w:type="spellStart"/>
        <w:r>
          <w:rPr>
            <w:rStyle w:val="a3"/>
            <w:color w:val="0000FF"/>
            <w:u w:val="single"/>
            <w:lang w:val="en-US" w:eastAsia="en-US"/>
          </w:rPr>
          <w:t>biblioclub</w:t>
        </w:r>
        <w:proofErr w:type="spellEnd"/>
        <w:r w:rsidRPr="00AE2625">
          <w:rPr>
            <w:rStyle w:val="a3"/>
            <w:color w:val="0000FF"/>
            <w:u w:val="single"/>
            <w:lang w:eastAsia="en-US"/>
          </w:rPr>
          <w:t>.</w:t>
        </w:r>
        <w:proofErr w:type="spellStart"/>
        <w:r>
          <w:rPr>
            <w:rStyle w:val="a3"/>
            <w:color w:val="0000FF"/>
            <w:u w:val="single"/>
            <w:lang w:val="en-US" w:eastAsia="en-US"/>
          </w:rPr>
          <w:t>ru</w:t>
        </w:r>
        <w:proofErr w:type="spellEnd"/>
        <w:r w:rsidRPr="00AE2625">
          <w:rPr>
            <w:rStyle w:val="a3"/>
            <w:color w:val="0000FF"/>
            <w:u w:val="single"/>
            <w:lang w:eastAsia="en-US"/>
          </w:rPr>
          <w:t>/</w:t>
        </w:r>
        <w:r>
          <w:rPr>
            <w:rStyle w:val="a3"/>
            <w:color w:val="0000FF"/>
            <w:u w:val="single"/>
            <w:lang w:val="en-US" w:eastAsia="en-US"/>
          </w:rPr>
          <w:t>index</w:t>
        </w:r>
        <w:r w:rsidRPr="00AE2625">
          <w:rPr>
            <w:rStyle w:val="a3"/>
            <w:color w:val="0000FF"/>
            <w:u w:val="single"/>
            <w:lang w:eastAsia="en-US"/>
          </w:rPr>
          <w:t>.</w:t>
        </w:r>
        <w:proofErr w:type="spellStart"/>
        <w:r>
          <w:rPr>
            <w:rStyle w:val="a3"/>
            <w:color w:val="0000FF"/>
            <w:u w:val="single"/>
            <w:lang w:val="en-US" w:eastAsia="en-US"/>
          </w:rPr>
          <w:t>php</w:t>
        </w:r>
        <w:proofErr w:type="spellEnd"/>
        <w:r w:rsidRPr="00AE2625">
          <w:rPr>
            <w:rStyle w:val="a3"/>
            <w:color w:val="0000FF"/>
            <w:u w:val="single"/>
            <w:lang w:eastAsia="en-US"/>
          </w:rPr>
          <w:t>?</w:t>
        </w:r>
        <w:r>
          <w:rPr>
            <w:rStyle w:val="a3"/>
            <w:color w:val="0000FF"/>
            <w:u w:val="single"/>
            <w:lang w:val="en-US" w:eastAsia="en-US"/>
          </w:rPr>
          <w:t>page</w:t>
        </w:r>
        <w:r w:rsidRPr="00AE2625">
          <w:rPr>
            <w:rStyle w:val="a3"/>
            <w:color w:val="0000FF"/>
            <w:u w:val="single"/>
            <w:lang w:eastAsia="en-US"/>
          </w:rPr>
          <w:t>=</w:t>
        </w:r>
        <w:r>
          <w:rPr>
            <w:rStyle w:val="a3"/>
            <w:color w:val="0000FF"/>
            <w:u w:val="single"/>
            <w:lang w:val="en-US" w:eastAsia="en-US"/>
          </w:rPr>
          <w:t>book</w:t>
        </w:r>
        <w:r w:rsidRPr="00AE2625">
          <w:rPr>
            <w:rStyle w:val="a3"/>
            <w:color w:val="0000FF"/>
            <w:u w:val="single"/>
            <w:lang w:eastAsia="en-US"/>
          </w:rPr>
          <w:t>&amp;</w:t>
        </w:r>
        <w:r>
          <w:rPr>
            <w:rStyle w:val="a3"/>
            <w:color w:val="0000FF"/>
            <w:u w:val="single"/>
            <w:lang w:val="en-US" w:eastAsia="en-US"/>
          </w:rPr>
          <w:t>id</w:t>
        </w:r>
        <w:r w:rsidRPr="00AE2625">
          <w:rPr>
            <w:rStyle w:val="a3"/>
            <w:color w:val="0000FF"/>
            <w:u w:val="single"/>
            <w:lang w:eastAsia="en-US"/>
          </w:rPr>
          <w:t>=482205</w:t>
        </w:r>
        <w:r w:rsidRPr="00AE2625">
          <w:rPr>
            <w:rStyle w:val="a3"/>
            <w:color w:val="0000FF"/>
            <w:lang w:eastAsia="en-US"/>
          </w:rPr>
          <w:t xml:space="preserve"> </w:t>
        </w:r>
      </w:hyperlink>
      <w:r>
        <w:rPr>
          <w:rStyle w:val="a3"/>
        </w:rPr>
        <w:t xml:space="preserve">– </w:t>
      </w:r>
      <w:proofErr w:type="spellStart"/>
      <w:r>
        <w:rPr>
          <w:rStyle w:val="a3"/>
        </w:rPr>
        <w:t>Библиогр</w:t>
      </w:r>
      <w:proofErr w:type="spellEnd"/>
      <w:r>
        <w:rPr>
          <w:rStyle w:val="a3"/>
        </w:rPr>
        <w:t xml:space="preserve">. в кн. – </w:t>
      </w:r>
      <w:r>
        <w:rPr>
          <w:rStyle w:val="a3"/>
          <w:lang w:val="en-US" w:eastAsia="en-US"/>
        </w:rPr>
        <w:t>ISBN</w:t>
      </w:r>
      <w:r w:rsidRPr="00AE2625">
        <w:rPr>
          <w:rStyle w:val="a3"/>
          <w:lang w:eastAsia="en-US"/>
        </w:rPr>
        <w:t xml:space="preserve"> </w:t>
      </w:r>
      <w:r w:rsidR="002B198D">
        <w:rPr>
          <w:rStyle w:val="a3"/>
        </w:rPr>
        <w:t>978-5-9765-2635-8. – Текст</w:t>
      </w:r>
      <w:r>
        <w:rPr>
          <w:rStyle w:val="a3"/>
        </w:rPr>
        <w:t>: электронный.</w:t>
      </w:r>
    </w:p>
    <w:p w:rsidR="006A5DE2" w:rsidRDefault="00E82C63">
      <w:pPr>
        <w:pStyle w:val="1"/>
        <w:numPr>
          <w:ilvl w:val="0"/>
          <w:numId w:val="7"/>
        </w:numPr>
        <w:tabs>
          <w:tab w:val="left" w:pos="1256"/>
          <w:tab w:val="left" w:pos="3381"/>
          <w:tab w:val="left" w:pos="3926"/>
          <w:tab w:val="left" w:pos="7979"/>
        </w:tabs>
        <w:ind w:left="1240" w:hanging="280"/>
        <w:jc w:val="both"/>
      </w:pPr>
      <w:proofErr w:type="spellStart"/>
      <w:r>
        <w:rPr>
          <w:rStyle w:val="a3"/>
        </w:rPr>
        <w:t>Валиахметова</w:t>
      </w:r>
      <w:proofErr w:type="spellEnd"/>
      <w:r>
        <w:rPr>
          <w:rStyle w:val="a3"/>
        </w:rPr>
        <w:t xml:space="preserve">, Э.К. Английский язык. Устная и письменная речь: учебное пособие: Э.К. </w:t>
      </w:r>
      <w:proofErr w:type="spellStart"/>
      <w:r>
        <w:rPr>
          <w:rStyle w:val="a3"/>
        </w:rPr>
        <w:t>Валиахметова</w:t>
      </w:r>
      <w:proofErr w:type="spellEnd"/>
      <w:r>
        <w:rPr>
          <w:rStyle w:val="a3"/>
        </w:rPr>
        <w:t>; Министерство образования и науки Российской Федерации, Федеральное государственное бюджетное образовательное учреждение высшего профессионального образования «Уфимский государственный университет экономики и сервиса». – Уфа: Уфимский государственный университет экономики и сервиса, 2013.</w:t>
      </w:r>
      <w:r>
        <w:rPr>
          <w:rStyle w:val="a3"/>
        </w:rPr>
        <w:tab/>
        <w:t>–</w:t>
      </w:r>
      <w:r>
        <w:rPr>
          <w:rStyle w:val="a3"/>
        </w:rPr>
        <w:tab/>
        <w:t>63 с. – Режим доступа:</w:t>
      </w:r>
      <w:r>
        <w:rPr>
          <w:rStyle w:val="a3"/>
        </w:rPr>
        <w:tab/>
        <w:t>по подписке. –</w:t>
      </w:r>
    </w:p>
    <w:p w:rsidR="006A5DE2" w:rsidRDefault="00E82C63">
      <w:pPr>
        <w:pStyle w:val="1"/>
        <w:ind w:left="1240" w:firstLine="0"/>
        <w:jc w:val="both"/>
      </w:pPr>
      <w:r>
        <w:rPr>
          <w:rStyle w:val="a3"/>
          <w:lang w:val="en-US" w:eastAsia="en-US"/>
        </w:rPr>
        <w:t>URL</w:t>
      </w:r>
      <w:r w:rsidRPr="00AE2625">
        <w:rPr>
          <w:rStyle w:val="a3"/>
          <w:lang w:eastAsia="en-US"/>
        </w:rPr>
        <w:t>:</w:t>
      </w:r>
      <w:hyperlink r:id="rId19" w:history="1">
        <w:r w:rsidRPr="00AE2625">
          <w:rPr>
            <w:rStyle w:val="a3"/>
            <w:lang w:eastAsia="en-US"/>
          </w:rPr>
          <w:t xml:space="preserve"> </w:t>
        </w:r>
        <w:r>
          <w:rPr>
            <w:rStyle w:val="a3"/>
            <w:color w:val="0000FF"/>
            <w:u w:val="single"/>
            <w:lang w:val="en-US" w:eastAsia="en-US"/>
          </w:rPr>
          <w:t>http</w:t>
        </w:r>
        <w:r w:rsidRPr="00AE2625">
          <w:rPr>
            <w:rStyle w:val="a3"/>
            <w:color w:val="0000FF"/>
            <w:u w:val="single"/>
            <w:lang w:eastAsia="en-US"/>
          </w:rPr>
          <w:t>://</w:t>
        </w:r>
        <w:proofErr w:type="spellStart"/>
        <w:r>
          <w:rPr>
            <w:rStyle w:val="a3"/>
            <w:color w:val="0000FF"/>
            <w:u w:val="single"/>
            <w:lang w:val="en-US" w:eastAsia="en-US"/>
          </w:rPr>
          <w:t>biblioclub</w:t>
        </w:r>
        <w:proofErr w:type="spellEnd"/>
        <w:r w:rsidRPr="00AE2625">
          <w:rPr>
            <w:rStyle w:val="a3"/>
            <w:color w:val="0000FF"/>
            <w:u w:val="single"/>
            <w:lang w:eastAsia="en-US"/>
          </w:rPr>
          <w:t>.</w:t>
        </w:r>
        <w:proofErr w:type="spellStart"/>
        <w:r>
          <w:rPr>
            <w:rStyle w:val="a3"/>
            <w:color w:val="0000FF"/>
            <w:u w:val="single"/>
            <w:lang w:val="en-US" w:eastAsia="en-US"/>
          </w:rPr>
          <w:t>ru</w:t>
        </w:r>
        <w:proofErr w:type="spellEnd"/>
        <w:r w:rsidRPr="00AE2625">
          <w:rPr>
            <w:rStyle w:val="a3"/>
            <w:color w:val="0000FF"/>
            <w:u w:val="single"/>
            <w:lang w:eastAsia="en-US"/>
          </w:rPr>
          <w:t>/</w:t>
        </w:r>
        <w:r>
          <w:rPr>
            <w:rStyle w:val="a3"/>
            <w:color w:val="0000FF"/>
            <w:u w:val="single"/>
            <w:lang w:val="en-US" w:eastAsia="en-US"/>
          </w:rPr>
          <w:t>index</w:t>
        </w:r>
        <w:r w:rsidRPr="00AE2625">
          <w:rPr>
            <w:rStyle w:val="a3"/>
            <w:color w:val="0000FF"/>
            <w:u w:val="single"/>
            <w:lang w:eastAsia="en-US"/>
          </w:rPr>
          <w:t>.</w:t>
        </w:r>
        <w:proofErr w:type="spellStart"/>
        <w:r>
          <w:rPr>
            <w:rStyle w:val="a3"/>
            <w:color w:val="0000FF"/>
            <w:u w:val="single"/>
            <w:lang w:val="en-US" w:eastAsia="en-US"/>
          </w:rPr>
          <w:t>php</w:t>
        </w:r>
        <w:proofErr w:type="spellEnd"/>
        <w:r w:rsidRPr="00AE2625">
          <w:rPr>
            <w:rStyle w:val="a3"/>
            <w:color w:val="0000FF"/>
            <w:u w:val="single"/>
            <w:lang w:eastAsia="en-US"/>
          </w:rPr>
          <w:t>?</w:t>
        </w:r>
        <w:r>
          <w:rPr>
            <w:rStyle w:val="a3"/>
            <w:color w:val="0000FF"/>
            <w:u w:val="single"/>
            <w:lang w:val="en-US" w:eastAsia="en-US"/>
          </w:rPr>
          <w:t>page</w:t>
        </w:r>
        <w:r w:rsidRPr="00AE2625">
          <w:rPr>
            <w:rStyle w:val="a3"/>
            <w:color w:val="0000FF"/>
            <w:u w:val="single"/>
            <w:lang w:eastAsia="en-US"/>
          </w:rPr>
          <w:t>=</w:t>
        </w:r>
        <w:r>
          <w:rPr>
            <w:rStyle w:val="a3"/>
            <w:color w:val="0000FF"/>
            <w:u w:val="single"/>
            <w:lang w:val="en-US" w:eastAsia="en-US"/>
          </w:rPr>
          <w:t>book</w:t>
        </w:r>
        <w:r w:rsidRPr="00AE2625">
          <w:rPr>
            <w:rStyle w:val="a3"/>
            <w:color w:val="0000FF"/>
            <w:u w:val="single"/>
            <w:lang w:eastAsia="en-US"/>
          </w:rPr>
          <w:t>&amp;</w:t>
        </w:r>
        <w:r>
          <w:rPr>
            <w:rStyle w:val="a3"/>
            <w:color w:val="0000FF"/>
            <w:u w:val="single"/>
            <w:lang w:val="en-US" w:eastAsia="en-US"/>
          </w:rPr>
          <w:t>id</w:t>
        </w:r>
        <w:r w:rsidRPr="00AE2625">
          <w:rPr>
            <w:rStyle w:val="a3"/>
            <w:color w:val="0000FF"/>
            <w:u w:val="single"/>
            <w:lang w:eastAsia="en-US"/>
          </w:rPr>
          <w:t>=272487</w:t>
        </w:r>
        <w:r w:rsidRPr="00AE2625">
          <w:rPr>
            <w:rStyle w:val="a3"/>
            <w:color w:val="0000FF"/>
            <w:lang w:eastAsia="en-US"/>
          </w:rPr>
          <w:t xml:space="preserve"> </w:t>
        </w:r>
      </w:hyperlink>
      <w:r>
        <w:rPr>
          <w:rStyle w:val="a3"/>
        </w:rPr>
        <w:t xml:space="preserve">– </w:t>
      </w:r>
      <w:proofErr w:type="spellStart"/>
      <w:r>
        <w:rPr>
          <w:rStyle w:val="a3"/>
        </w:rPr>
        <w:t>Библиогр</w:t>
      </w:r>
      <w:proofErr w:type="spellEnd"/>
      <w:r>
        <w:rPr>
          <w:rStyle w:val="a3"/>
        </w:rPr>
        <w:t xml:space="preserve">. в кн. – </w:t>
      </w:r>
      <w:r>
        <w:rPr>
          <w:rStyle w:val="a3"/>
          <w:lang w:val="en-US" w:eastAsia="en-US"/>
        </w:rPr>
        <w:t>ISBN</w:t>
      </w:r>
      <w:r w:rsidRPr="00AE2625">
        <w:rPr>
          <w:rStyle w:val="a3"/>
          <w:lang w:eastAsia="en-US"/>
        </w:rPr>
        <w:t xml:space="preserve"> </w:t>
      </w:r>
      <w:r>
        <w:rPr>
          <w:rStyle w:val="a3"/>
        </w:rPr>
        <w:t>978-5-88469-607-5. – Текст: электронный.</w:t>
      </w:r>
    </w:p>
    <w:p w:rsidR="006A5DE2" w:rsidRDefault="00E82C63">
      <w:pPr>
        <w:pStyle w:val="1"/>
        <w:numPr>
          <w:ilvl w:val="0"/>
          <w:numId w:val="7"/>
        </w:numPr>
        <w:tabs>
          <w:tab w:val="left" w:pos="1253"/>
          <w:tab w:val="left" w:pos="1917"/>
          <w:tab w:val="left" w:pos="2868"/>
          <w:tab w:val="left" w:pos="3568"/>
          <w:tab w:val="left" w:pos="4409"/>
          <w:tab w:val="left" w:pos="5071"/>
          <w:tab w:val="left" w:pos="6289"/>
          <w:tab w:val="left" w:pos="7698"/>
          <w:tab w:val="left" w:pos="8434"/>
          <w:tab w:val="left" w:pos="10031"/>
        </w:tabs>
        <w:ind w:left="1240" w:hanging="280"/>
        <w:jc w:val="both"/>
      </w:pPr>
      <w:r>
        <w:rPr>
          <w:rStyle w:val="a3"/>
        </w:rPr>
        <w:t xml:space="preserve">Севостьянов, А.П. Английский язык для менеджеров: учебно-методический комплекс / А.П. Севостьянов. – Изд. 2-е, доп. и </w:t>
      </w:r>
      <w:proofErr w:type="spellStart"/>
      <w:r>
        <w:rPr>
          <w:rStyle w:val="a3"/>
        </w:rPr>
        <w:t>перераб</w:t>
      </w:r>
      <w:proofErr w:type="spellEnd"/>
      <w:r>
        <w:rPr>
          <w:rStyle w:val="a3"/>
        </w:rPr>
        <w:t xml:space="preserve">. – Москва; Берлин: </w:t>
      </w:r>
      <w:proofErr w:type="spellStart"/>
      <w:r>
        <w:rPr>
          <w:rStyle w:val="a3"/>
        </w:rPr>
        <w:t>Директ</w:t>
      </w:r>
      <w:proofErr w:type="spellEnd"/>
      <w:r>
        <w:rPr>
          <w:rStyle w:val="a3"/>
        </w:rPr>
        <w:t>-Медиа, 2018. –</w:t>
      </w:r>
      <w:r>
        <w:rPr>
          <w:rStyle w:val="a3"/>
        </w:rPr>
        <w:tab/>
        <w:t>495</w:t>
      </w:r>
      <w:r>
        <w:rPr>
          <w:rStyle w:val="a3"/>
        </w:rPr>
        <w:tab/>
        <w:t>с.:</w:t>
      </w:r>
      <w:r>
        <w:rPr>
          <w:rStyle w:val="a3"/>
        </w:rPr>
        <w:tab/>
        <w:t>ил.</w:t>
      </w:r>
      <w:r>
        <w:rPr>
          <w:rStyle w:val="a3"/>
        </w:rPr>
        <w:tab/>
        <w:t>–</w:t>
      </w:r>
      <w:r>
        <w:rPr>
          <w:rStyle w:val="a3"/>
        </w:rPr>
        <w:tab/>
        <w:t>Режим</w:t>
      </w:r>
      <w:r>
        <w:rPr>
          <w:rStyle w:val="a3"/>
        </w:rPr>
        <w:tab/>
        <w:t>доступа:</w:t>
      </w:r>
      <w:r>
        <w:rPr>
          <w:rStyle w:val="a3"/>
        </w:rPr>
        <w:tab/>
        <w:t>по</w:t>
      </w:r>
      <w:r>
        <w:rPr>
          <w:rStyle w:val="a3"/>
        </w:rPr>
        <w:tab/>
        <w:t>подписке.</w:t>
      </w:r>
      <w:r>
        <w:rPr>
          <w:rStyle w:val="a3"/>
        </w:rPr>
        <w:tab/>
        <w:t>–</w:t>
      </w:r>
    </w:p>
    <w:p w:rsidR="006A5DE2" w:rsidRDefault="00E82C63">
      <w:pPr>
        <w:pStyle w:val="1"/>
        <w:spacing w:after="320"/>
        <w:ind w:left="1240" w:firstLine="0"/>
        <w:jc w:val="both"/>
      </w:pPr>
      <w:r>
        <w:rPr>
          <w:rStyle w:val="a3"/>
          <w:lang w:val="en-US" w:eastAsia="en-US"/>
        </w:rPr>
        <w:t>URL</w:t>
      </w:r>
      <w:r w:rsidRPr="00AE2625">
        <w:rPr>
          <w:rStyle w:val="a3"/>
          <w:lang w:eastAsia="en-US"/>
        </w:rPr>
        <w:t>:</w:t>
      </w:r>
      <w:hyperlink r:id="rId20" w:history="1">
        <w:r w:rsidRPr="00AE2625">
          <w:rPr>
            <w:rStyle w:val="a3"/>
            <w:lang w:eastAsia="en-US"/>
          </w:rPr>
          <w:t xml:space="preserve"> </w:t>
        </w:r>
        <w:r>
          <w:rPr>
            <w:rStyle w:val="a3"/>
            <w:color w:val="0000FF"/>
            <w:u w:val="single"/>
            <w:lang w:val="en-US" w:eastAsia="en-US"/>
          </w:rPr>
          <w:t>http</w:t>
        </w:r>
        <w:r w:rsidRPr="00AE2625">
          <w:rPr>
            <w:rStyle w:val="a3"/>
            <w:color w:val="0000FF"/>
            <w:u w:val="single"/>
            <w:lang w:eastAsia="en-US"/>
          </w:rPr>
          <w:t>://</w:t>
        </w:r>
        <w:proofErr w:type="spellStart"/>
        <w:r>
          <w:rPr>
            <w:rStyle w:val="a3"/>
            <w:color w:val="0000FF"/>
            <w:u w:val="single"/>
            <w:lang w:val="en-US" w:eastAsia="en-US"/>
          </w:rPr>
          <w:t>biblioclub</w:t>
        </w:r>
        <w:proofErr w:type="spellEnd"/>
        <w:r w:rsidRPr="00AE2625">
          <w:rPr>
            <w:rStyle w:val="a3"/>
            <w:color w:val="0000FF"/>
            <w:u w:val="single"/>
            <w:lang w:eastAsia="en-US"/>
          </w:rPr>
          <w:t>.</w:t>
        </w:r>
        <w:proofErr w:type="spellStart"/>
        <w:r>
          <w:rPr>
            <w:rStyle w:val="a3"/>
            <w:color w:val="0000FF"/>
            <w:u w:val="single"/>
            <w:lang w:val="en-US" w:eastAsia="en-US"/>
          </w:rPr>
          <w:t>ru</w:t>
        </w:r>
        <w:proofErr w:type="spellEnd"/>
        <w:r w:rsidRPr="00AE2625">
          <w:rPr>
            <w:rStyle w:val="a3"/>
            <w:color w:val="0000FF"/>
            <w:u w:val="single"/>
            <w:lang w:eastAsia="en-US"/>
          </w:rPr>
          <w:t>/</w:t>
        </w:r>
        <w:r>
          <w:rPr>
            <w:rStyle w:val="a3"/>
            <w:color w:val="0000FF"/>
            <w:u w:val="single"/>
            <w:lang w:val="en-US" w:eastAsia="en-US"/>
          </w:rPr>
          <w:t>index</w:t>
        </w:r>
        <w:r w:rsidRPr="00AE2625">
          <w:rPr>
            <w:rStyle w:val="a3"/>
            <w:color w:val="0000FF"/>
            <w:u w:val="single"/>
            <w:lang w:eastAsia="en-US"/>
          </w:rPr>
          <w:t>.</w:t>
        </w:r>
        <w:proofErr w:type="spellStart"/>
        <w:r>
          <w:rPr>
            <w:rStyle w:val="a3"/>
            <w:color w:val="0000FF"/>
            <w:u w:val="single"/>
            <w:lang w:val="en-US" w:eastAsia="en-US"/>
          </w:rPr>
          <w:t>php</w:t>
        </w:r>
        <w:proofErr w:type="spellEnd"/>
        <w:r w:rsidRPr="00AE2625">
          <w:rPr>
            <w:rStyle w:val="a3"/>
            <w:color w:val="0000FF"/>
            <w:u w:val="single"/>
            <w:lang w:eastAsia="en-US"/>
          </w:rPr>
          <w:t>?</w:t>
        </w:r>
        <w:r>
          <w:rPr>
            <w:rStyle w:val="a3"/>
            <w:color w:val="0000FF"/>
            <w:u w:val="single"/>
            <w:lang w:val="en-US" w:eastAsia="en-US"/>
          </w:rPr>
          <w:t>page</w:t>
        </w:r>
        <w:r w:rsidRPr="00AE2625">
          <w:rPr>
            <w:rStyle w:val="a3"/>
            <w:color w:val="0000FF"/>
            <w:u w:val="single"/>
            <w:lang w:eastAsia="en-US"/>
          </w:rPr>
          <w:t>=</w:t>
        </w:r>
        <w:r>
          <w:rPr>
            <w:rStyle w:val="a3"/>
            <w:color w:val="0000FF"/>
            <w:u w:val="single"/>
            <w:lang w:val="en-US" w:eastAsia="en-US"/>
          </w:rPr>
          <w:t>book</w:t>
        </w:r>
        <w:r w:rsidRPr="00AE2625">
          <w:rPr>
            <w:rStyle w:val="a3"/>
            <w:color w:val="0000FF"/>
            <w:u w:val="single"/>
            <w:lang w:eastAsia="en-US"/>
          </w:rPr>
          <w:t>&amp;</w:t>
        </w:r>
        <w:r>
          <w:rPr>
            <w:rStyle w:val="a3"/>
            <w:color w:val="0000FF"/>
            <w:u w:val="single"/>
            <w:lang w:val="en-US" w:eastAsia="en-US"/>
          </w:rPr>
          <w:t>id</w:t>
        </w:r>
        <w:r w:rsidRPr="00AE2625">
          <w:rPr>
            <w:rStyle w:val="a3"/>
            <w:color w:val="0000FF"/>
            <w:u w:val="single"/>
            <w:lang w:eastAsia="en-US"/>
          </w:rPr>
          <w:t>=496336</w:t>
        </w:r>
        <w:r w:rsidRPr="00AE2625">
          <w:rPr>
            <w:rStyle w:val="a3"/>
            <w:color w:val="0000FF"/>
            <w:lang w:eastAsia="en-US"/>
          </w:rPr>
          <w:t xml:space="preserve"> </w:t>
        </w:r>
      </w:hyperlink>
      <w:r>
        <w:rPr>
          <w:rStyle w:val="a3"/>
        </w:rPr>
        <w:t xml:space="preserve">– </w:t>
      </w:r>
      <w:proofErr w:type="spellStart"/>
      <w:r>
        <w:rPr>
          <w:rStyle w:val="a3"/>
        </w:rPr>
        <w:t>Библиогр</w:t>
      </w:r>
      <w:proofErr w:type="spellEnd"/>
      <w:r>
        <w:rPr>
          <w:rStyle w:val="a3"/>
        </w:rPr>
        <w:t xml:space="preserve">. в кн. – </w:t>
      </w:r>
      <w:r>
        <w:rPr>
          <w:rStyle w:val="a3"/>
          <w:lang w:val="en-US" w:eastAsia="en-US"/>
        </w:rPr>
        <w:t>ISBN</w:t>
      </w:r>
      <w:r w:rsidRPr="00AE2625">
        <w:rPr>
          <w:rStyle w:val="a3"/>
          <w:lang w:eastAsia="en-US"/>
        </w:rPr>
        <w:t xml:space="preserve"> </w:t>
      </w:r>
      <w:r>
        <w:rPr>
          <w:rStyle w:val="a3"/>
        </w:rPr>
        <w:t xml:space="preserve">978-5-4475-9512-8. – </w:t>
      </w:r>
      <w:proofErr w:type="gramStart"/>
      <w:r>
        <w:rPr>
          <w:rStyle w:val="a3"/>
          <w:lang w:val="en-US" w:eastAsia="en-US"/>
        </w:rPr>
        <w:t>DOI</w:t>
      </w:r>
      <w:r w:rsidRPr="00AE2625">
        <w:rPr>
          <w:rStyle w:val="a3"/>
          <w:lang w:eastAsia="en-US"/>
        </w:rPr>
        <w:t xml:space="preserve"> </w:t>
      </w:r>
      <w:r>
        <w:rPr>
          <w:rStyle w:val="a3"/>
        </w:rPr>
        <w:t>10.23681/496336.</w:t>
      </w:r>
      <w:proofErr w:type="gramEnd"/>
      <w:r>
        <w:rPr>
          <w:rStyle w:val="a3"/>
        </w:rPr>
        <w:t xml:space="preserve"> – Текст: электронный.</w:t>
      </w:r>
    </w:p>
    <w:p w:rsidR="006A5DE2" w:rsidRDefault="00E82C63" w:rsidP="002B198D">
      <w:pPr>
        <w:pStyle w:val="1"/>
        <w:numPr>
          <w:ilvl w:val="1"/>
          <w:numId w:val="14"/>
        </w:numPr>
        <w:tabs>
          <w:tab w:val="left" w:pos="1521"/>
        </w:tabs>
        <w:jc w:val="both"/>
      </w:pPr>
      <w:r>
        <w:rPr>
          <w:rStyle w:val="a3"/>
          <w:b/>
          <w:bCs/>
        </w:rPr>
        <w:t>Дополнительная литература</w:t>
      </w:r>
    </w:p>
    <w:p w:rsidR="006A5DE2" w:rsidRDefault="00E82C63">
      <w:pPr>
        <w:pStyle w:val="1"/>
        <w:numPr>
          <w:ilvl w:val="0"/>
          <w:numId w:val="8"/>
        </w:numPr>
        <w:tabs>
          <w:tab w:val="left" w:pos="1139"/>
          <w:tab w:val="left" w:pos="3381"/>
          <w:tab w:val="left" w:pos="5696"/>
          <w:tab w:val="left" w:pos="7476"/>
          <w:tab w:val="left" w:pos="10031"/>
        </w:tabs>
        <w:ind w:left="1100" w:hanging="280"/>
        <w:jc w:val="both"/>
      </w:pPr>
      <w:r>
        <w:rPr>
          <w:rStyle w:val="a3"/>
        </w:rPr>
        <w:t>Богданова, Г.В. Основы грамматики английского языка: кратчайший путь от русского языка к английскому=</w:t>
      </w:r>
      <w:proofErr w:type="spellStart"/>
      <w:r>
        <w:rPr>
          <w:rStyle w:val="a3"/>
        </w:rPr>
        <w:t>Basics</w:t>
      </w:r>
      <w:proofErr w:type="spellEnd"/>
      <w:r>
        <w:rPr>
          <w:rStyle w:val="a3"/>
        </w:rPr>
        <w:t xml:space="preserve"> </w:t>
      </w:r>
      <w:r>
        <w:rPr>
          <w:rStyle w:val="a3"/>
          <w:lang w:val="en-US" w:eastAsia="en-US"/>
        </w:rPr>
        <w:t>of</w:t>
      </w:r>
      <w:r w:rsidRPr="00AE2625">
        <w:rPr>
          <w:rStyle w:val="a3"/>
          <w:lang w:eastAsia="en-US"/>
        </w:rPr>
        <w:t xml:space="preserve"> </w:t>
      </w:r>
      <w:proofErr w:type="spellStart"/>
      <w:r>
        <w:rPr>
          <w:rStyle w:val="a3"/>
          <w:lang w:val="en-US" w:eastAsia="en-US"/>
        </w:rPr>
        <w:t>english</w:t>
      </w:r>
      <w:proofErr w:type="spellEnd"/>
      <w:r w:rsidRPr="00AE2625">
        <w:rPr>
          <w:rStyle w:val="a3"/>
          <w:lang w:eastAsia="en-US"/>
        </w:rPr>
        <w:t xml:space="preserve"> </w:t>
      </w:r>
      <w:r>
        <w:rPr>
          <w:rStyle w:val="a3"/>
          <w:lang w:val="en-US" w:eastAsia="en-US"/>
        </w:rPr>
        <w:t>grammar</w:t>
      </w:r>
      <w:r w:rsidRPr="00AE2625">
        <w:rPr>
          <w:rStyle w:val="a3"/>
          <w:lang w:eastAsia="en-US"/>
        </w:rPr>
        <w:t xml:space="preserve">: </w:t>
      </w:r>
      <w:r>
        <w:rPr>
          <w:rStyle w:val="a3"/>
          <w:lang w:val="en-US" w:eastAsia="en-US"/>
        </w:rPr>
        <w:t>shortcut</w:t>
      </w:r>
      <w:r w:rsidRPr="00AE2625">
        <w:rPr>
          <w:rStyle w:val="a3"/>
          <w:lang w:eastAsia="en-US"/>
        </w:rPr>
        <w:t xml:space="preserve"> </w:t>
      </w:r>
      <w:r>
        <w:rPr>
          <w:rStyle w:val="a3"/>
          <w:lang w:val="en-US" w:eastAsia="en-US"/>
        </w:rPr>
        <w:t>from</w:t>
      </w:r>
      <w:r w:rsidRPr="00AE2625">
        <w:rPr>
          <w:rStyle w:val="a3"/>
          <w:lang w:eastAsia="en-US"/>
        </w:rPr>
        <w:t xml:space="preserve"> </w:t>
      </w:r>
      <w:proofErr w:type="spellStart"/>
      <w:r>
        <w:rPr>
          <w:rStyle w:val="a3"/>
          <w:lang w:val="en-US" w:eastAsia="en-US"/>
        </w:rPr>
        <w:t>russian</w:t>
      </w:r>
      <w:proofErr w:type="spellEnd"/>
      <w:r w:rsidRPr="00AE2625">
        <w:rPr>
          <w:rStyle w:val="a3"/>
          <w:lang w:eastAsia="en-US"/>
        </w:rPr>
        <w:t xml:space="preserve"> </w:t>
      </w:r>
      <w:r>
        <w:rPr>
          <w:rStyle w:val="a3"/>
          <w:lang w:val="en-US" w:eastAsia="en-US"/>
        </w:rPr>
        <w:t>to</w:t>
      </w:r>
      <w:r w:rsidRPr="00AE2625">
        <w:rPr>
          <w:rStyle w:val="a3"/>
          <w:lang w:eastAsia="en-US"/>
        </w:rPr>
        <w:t xml:space="preserve"> </w:t>
      </w:r>
      <w:proofErr w:type="spellStart"/>
      <w:r>
        <w:rPr>
          <w:rStyle w:val="a3"/>
          <w:lang w:val="en-US" w:eastAsia="en-US"/>
        </w:rPr>
        <w:t>english</w:t>
      </w:r>
      <w:proofErr w:type="spellEnd"/>
      <w:r w:rsidRPr="00AE2625">
        <w:rPr>
          <w:rStyle w:val="a3"/>
          <w:lang w:eastAsia="en-US"/>
        </w:rPr>
        <w:t xml:space="preserve">. </w:t>
      </w:r>
      <w:r>
        <w:rPr>
          <w:rStyle w:val="a3"/>
          <w:lang w:val="en-US" w:eastAsia="en-US"/>
        </w:rPr>
        <w:t>Part</w:t>
      </w:r>
      <w:r w:rsidRPr="00AE2625">
        <w:rPr>
          <w:rStyle w:val="a3"/>
          <w:lang w:eastAsia="en-US"/>
        </w:rPr>
        <w:t xml:space="preserve"> </w:t>
      </w:r>
      <w:r>
        <w:rPr>
          <w:rStyle w:val="a3"/>
        </w:rPr>
        <w:t xml:space="preserve">2. </w:t>
      </w:r>
      <w:r>
        <w:rPr>
          <w:rStyle w:val="a3"/>
          <w:lang w:val="en-US" w:eastAsia="en-US"/>
        </w:rPr>
        <w:t>Syntax</w:t>
      </w:r>
      <w:r w:rsidRPr="00AE2625">
        <w:rPr>
          <w:rStyle w:val="a3"/>
          <w:lang w:eastAsia="en-US"/>
        </w:rPr>
        <w:t xml:space="preserve"> </w:t>
      </w:r>
      <w:r>
        <w:rPr>
          <w:rStyle w:val="a3"/>
        </w:rPr>
        <w:t>/ Г.В. Богданова. – Москва: Прометей, 2018. – Ч. 2. Синтаксис. – 255 с.: табл. – Режим</w:t>
      </w:r>
      <w:r>
        <w:rPr>
          <w:rStyle w:val="a3"/>
        </w:rPr>
        <w:tab/>
        <w:t>доступа:</w:t>
      </w:r>
      <w:r>
        <w:rPr>
          <w:rStyle w:val="a3"/>
        </w:rPr>
        <w:tab/>
        <w:t>по</w:t>
      </w:r>
      <w:r>
        <w:rPr>
          <w:rStyle w:val="a3"/>
        </w:rPr>
        <w:tab/>
        <w:t>подписке.</w:t>
      </w:r>
      <w:r>
        <w:rPr>
          <w:rStyle w:val="a3"/>
        </w:rPr>
        <w:tab/>
        <w:t>–</w:t>
      </w:r>
    </w:p>
    <w:p w:rsidR="006A5DE2" w:rsidRDefault="00E82C63">
      <w:pPr>
        <w:pStyle w:val="1"/>
        <w:ind w:left="1100" w:firstLine="0"/>
        <w:jc w:val="both"/>
      </w:pPr>
      <w:r>
        <w:rPr>
          <w:rStyle w:val="a3"/>
          <w:lang w:val="en-US" w:eastAsia="en-US"/>
        </w:rPr>
        <w:t>URL</w:t>
      </w:r>
      <w:r w:rsidRPr="00AE2625">
        <w:rPr>
          <w:rStyle w:val="a3"/>
          <w:lang w:eastAsia="en-US"/>
        </w:rPr>
        <w:t>:</w:t>
      </w:r>
      <w:hyperlink r:id="rId21" w:history="1">
        <w:r w:rsidRPr="00AE2625">
          <w:rPr>
            <w:rStyle w:val="a3"/>
            <w:lang w:eastAsia="en-US"/>
          </w:rPr>
          <w:t xml:space="preserve"> </w:t>
        </w:r>
        <w:r>
          <w:rPr>
            <w:rStyle w:val="a3"/>
            <w:color w:val="0000FF"/>
            <w:u w:val="single"/>
            <w:lang w:val="en-US" w:eastAsia="en-US"/>
          </w:rPr>
          <w:t>http</w:t>
        </w:r>
        <w:r w:rsidRPr="00AE2625">
          <w:rPr>
            <w:rStyle w:val="a3"/>
            <w:color w:val="0000FF"/>
            <w:u w:val="single"/>
            <w:lang w:eastAsia="en-US"/>
          </w:rPr>
          <w:t>://</w:t>
        </w:r>
        <w:proofErr w:type="spellStart"/>
        <w:r>
          <w:rPr>
            <w:rStyle w:val="a3"/>
            <w:color w:val="0000FF"/>
            <w:u w:val="single"/>
            <w:lang w:val="en-US" w:eastAsia="en-US"/>
          </w:rPr>
          <w:t>biblioclub</w:t>
        </w:r>
        <w:proofErr w:type="spellEnd"/>
        <w:r w:rsidRPr="00AE2625">
          <w:rPr>
            <w:rStyle w:val="a3"/>
            <w:color w:val="0000FF"/>
            <w:u w:val="single"/>
            <w:lang w:eastAsia="en-US"/>
          </w:rPr>
          <w:t>.</w:t>
        </w:r>
        <w:proofErr w:type="spellStart"/>
        <w:r>
          <w:rPr>
            <w:rStyle w:val="a3"/>
            <w:color w:val="0000FF"/>
            <w:u w:val="single"/>
            <w:lang w:val="en-US" w:eastAsia="en-US"/>
          </w:rPr>
          <w:t>ru</w:t>
        </w:r>
        <w:proofErr w:type="spellEnd"/>
        <w:r w:rsidRPr="00AE2625">
          <w:rPr>
            <w:rStyle w:val="a3"/>
            <w:color w:val="0000FF"/>
            <w:u w:val="single"/>
            <w:lang w:eastAsia="en-US"/>
          </w:rPr>
          <w:t>/</w:t>
        </w:r>
        <w:r>
          <w:rPr>
            <w:rStyle w:val="a3"/>
            <w:color w:val="0000FF"/>
            <w:u w:val="single"/>
            <w:lang w:val="en-US" w:eastAsia="en-US"/>
          </w:rPr>
          <w:t>index</w:t>
        </w:r>
        <w:r w:rsidRPr="00AE2625">
          <w:rPr>
            <w:rStyle w:val="a3"/>
            <w:color w:val="0000FF"/>
            <w:u w:val="single"/>
            <w:lang w:eastAsia="en-US"/>
          </w:rPr>
          <w:t>.</w:t>
        </w:r>
        <w:proofErr w:type="spellStart"/>
        <w:r>
          <w:rPr>
            <w:rStyle w:val="a3"/>
            <w:color w:val="0000FF"/>
            <w:u w:val="single"/>
            <w:lang w:val="en-US" w:eastAsia="en-US"/>
          </w:rPr>
          <w:t>php</w:t>
        </w:r>
        <w:proofErr w:type="spellEnd"/>
        <w:r w:rsidRPr="00AE2625">
          <w:rPr>
            <w:rStyle w:val="a3"/>
            <w:color w:val="0000FF"/>
            <w:u w:val="single"/>
            <w:lang w:eastAsia="en-US"/>
          </w:rPr>
          <w:t>?</w:t>
        </w:r>
        <w:r>
          <w:rPr>
            <w:rStyle w:val="a3"/>
            <w:color w:val="0000FF"/>
            <w:u w:val="single"/>
            <w:lang w:val="en-US" w:eastAsia="en-US"/>
          </w:rPr>
          <w:t>page</w:t>
        </w:r>
        <w:r w:rsidRPr="00AE2625">
          <w:rPr>
            <w:rStyle w:val="a3"/>
            <w:color w:val="0000FF"/>
            <w:u w:val="single"/>
            <w:lang w:eastAsia="en-US"/>
          </w:rPr>
          <w:t>=</w:t>
        </w:r>
        <w:r>
          <w:rPr>
            <w:rStyle w:val="a3"/>
            <w:color w:val="0000FF"/>
            <w:u w:val="single"/>
            <w:lang w:val="en-US" w:eastAsia="en-US"/>
          </w:rPr>
          <w:t>book</w:t>
        </w:r>
        <w:r w:rsidRPr="00AE2625">
          <w:rPr>
            <w:rStyle w:val="a3"/>
            <w:color w:val="0000FF"/>
            <w:u w:val="single"/>
            <w:lang w:eastAsia="en-US"/>
          </w:rPr>
          <w:t>&amp;</w:t>
        </w:r>
        <w:r>
          <w:rPr>
            <w:rStyle w:val="a3"/>
            <w:color w:val="0000FF"/>
            <w:u w:val="single"/>
            <w:lang w:val="en-US" w:eastAsia="en-US"/>
          </w:rPr>
          <w:t>id</w:t>
        </w:r>
        <w:r w:rsidRPr="00AE2625">
          <w:rPr>
            <w:rStyle w:val="a3"/>
            <w:color w:val="0000FF"/>
            <w:u w:val="single"/>
            <w:lang w:eastAsia="en-US"/>
          </w:rPr>
          <w:t>=494853</w:t>
        </w:r>
        <w:r w:rsidRPr="00AE2625">
          <w:rPr>
            <w:rStyle w:val="a3"/>
            <w:color w:val="0000FF"/>
            <w:lang w:eastAsia="en-US"/>
          </w:rPr>
          <w:t xml:space="preserve"> </w:t>
        </w:r>
      </w:hyperlink>
      <w:r>
        <w:rPr>
          <w:rStyle w:val="a3"/>
        </w:rPr>
        <w:t xml:space="preserve">– </w:t>
      </w:r>
      <w:proofErr w:type="spellStart"/>
      <w:r>
        <w:rPr>
          <w:rStyle w:val="a3"/>
        </w:rPr>
        <w:t>Библиогр</w:t>
      </w:r>
      <w:proofErr w:type="spellEnd"/>
      <w:r>
        <w:rPr>
          <w:rStyle w:val="a3"/>
        </w:rPr>
        <w:t xml:space="preserve">. в кн. – </w:t>
      </w:r>
      <w:r>
        <w:rPr>
          <w:rStyle w:val="a3"/>
          <w:lang w:val="en-US" w:eastAsia="en-US"/>
        </w:rPr>
        <w:t>ISBN</w:t>
      </w:r>
      <w:r w:rsidRPr="00AE2625">
        <w:rPr>
          <w:rStyle w:val="a3"/>
          <w:lang w:eastAsia="en-US"/>
        </w:rPr>
        <w:t xml:space="preserve"> 978</w:t>
      </w:r>
      <w:r w:rsidRPr="00AE2625">
        <w:rPr>
          <w:rStyle w:val="a3"/>
          <w:lang w:eastAsia="en-US"/>
        </w:rPr>
        <w:softHyphen/>
        <w:t>5-907003-03-3.</w:t>
      </w:r>
      <w:r>
        <w:rPr>
          <w:rStyle w:val="a3"/>
        </w:rPr>
        <w:t xml:space="preserve"> – Текст: электронный.</w:t>
      </w:r>
    </w:p>
    <w:p w:rsidR="006A5DE2" w:rsidRDefault="00E82C63">
      <w:pPr>
        <w:pStyle w:val="1"/>
        <w:numPr>
          <w:ilvl w:val="0"/>
          <w:numId w:val="8"/>
        </w:numPr>
        <w:tabs>
          <w:tab w:val="left" w:pos="1139"/>
        </w:tabs>
        <w:ind w:left="1100" w:hanging="280"/>
        <w:jc w:val="both"/>
      </w:pPr>
      <w:r>
        <w:rPr>
          <w:rStyle w:val="a3"/>
        </w:rPr>
        <w:t xml:space="preserve">Полякова, О.В. Грамматический справочник по английскому языку с упражнениями: учебное пособие / О.В. Полякова. – 2-е изд., стер. – Москва: Флинта, 2016. – 160 с. – Режим доступа: по подписке. – </w:t>
      </w:r>
      <w:r>
        <w:rPr>
          <w:rStyle w:val="a3"/>
          <w:lang w:val="en-US" w:eastAsia="en-US"/>
        </w:rPr>
        <w:t>URL</w:t>
      </w:r>
      <w:r w:rsidRPr="00AE2625">
        <w:rPr>
          <w:rStyle w:val="a3"/>
          <w:lang w:eastAsia="en-US"/>
        </w:rPr>
        <w:t>:</w:t>
      </w:r>
      <w:hyperlink r:id="rId22" w:history="1">
        <w:r w:rsidRPr="00AE2625">
          <w:rPr>
            <w:rStyle w:val="a3"/>
            <w:lang w:eastAsia="en-US"/>
          </w:rPr>
          <w:t xml:space="preserve"> </w:t>
        </w:r>
        <w:r>
          <w:rPr>
            <w:rStyle w:val="a3"/>
            <w:color w:val="0000FF"/>
            <w:u w:val="single"/>
            <w:lang w:val="en-US" w:eastAsia="en-US"/>
          </w:rPr>
          <w:t>http</w:t>
        </w:r>
        <w:r w:rsidRPr="00AE2625">
          <w:rPr>
            <w:rStyle w:val="a3"/>
            <w:color w:val="0000FF"/>
            <w:u w:val="single"/>
            <w:lang w:eastAsia="en-US"/>
          </w:rPr>
          <w:t>://</w:t>
        </w:r>
        <w:proofErr w:type="spellStart"/>
        <w:r>
          <w:rPr>
            <w:rStyle w:val="a3"/>
            <w:color w:val="0000FF"/>
            <w:u w:val="single"/>
            <w:lang w:val="en-US" w:eastAsia="en-US"/>
          </w:rPr>
          <w:t>biblioclub</w:t>
        </w:r>
        <w:proofErr w:type="spellEnd"/>
        <w:r w:rsidRPr="00AE2625">
          <w:rPr>
            <w:rStyle w:val="a3"/>
            <w:color w:val="0000FF"/>
            <w:u w:val="single"/>
            <w:lang w:eastAsia="en-US"/>
          </w:rPr>
          <w:t>.</w:t>
        </w:r>
        <w:proofErr w:type="spellStart"/>
        <w:r>
          <w:rPr>
            <w:rStyle w:val="a3"/>
            <w:color w:val="0000FF"/>
            <w:u w:val="single"/>
            <w:lang w:val="en-US" w:eastAsia="en-US"/>
          </w:rPr>
          <w:t>ru</w:t>
        </w:r>
        <w:proofErr w:type="spellEnd"/>
        <w:r w:rsidRPr="00AE2625">
          <w:rPr>
            <w:rStyle w:val="a3"/>
            <w:color w:val="0000FF"/>
            <w:u w:val="single"/>
            <w:lang w:eastAsia="en-US"/>
          </w:rPr>
          <w:t>/</w:t>
        </w:r>
        <w:r>
          <w:rPr>
            <w:rStyle w:val="a3"/>
            <w:color w:val="0000FF"/>
            <w:u w:val="single"/>
            <w:lang w:val="en-US" w:eastAsia="en-US"/>
          </w:rPr>
          <w:t>index</w:t>
        </w:r>
        <w:r w:rsidRPr="00AE2625">
          <w:rPr>
            <w:rStyle w:val="a3"/>
            <w:color w:val="0000FF"/>
            <w:u w:val="single"/>
            <w:lang w:eastAsia="en-US"/>
          </w:rPr>
          <w:t>.</w:t>
        </w:r>
        <w:proofErr w:type="spellStart"/>
        <w:r>
          <w:rPr>
            <w:rStyle w:val="a3"/>
            <w:color w:val="0000FF"/>
            <w:u w:val="single"/>
            <w:lang w:val="en-US" w:eastAsia="en-US"/>
          </w:rPr>
          <w:t>php</w:t>
        </w:r>
        <w:proofErr w:type="spellEnd"/>
        <w:r w:rsidRPr="00AE2625">
          <w:rPr>
            <w:rStyle w:val="a3"/>
            <w:color w:val="0000FF"/>
            <w:u w:val="single"/>
            <w:lang w:eastAsia="en-US"/>
          </w:rPr>
          <w:t>?</w:t>
        </w:r>
        <w:r>
          <w:rPr>
            <w:rStyle w:val="a3"/>
            <w:color w:val="0000FF"/>
            <w:u w:val="single"/>
            <w:lang w:val="en-US" w:eastAsia="en-US"/>
          </w:rPr>
          <w:t>page</w:t>
        </w:r>
        <w:r w:rsidRPr="00AE2625">
          <w:rPr>
            <w:rStyle w:val="a3"/>
            <w:color w:val="0000FF"/>
            <w:u w:val="single"/>
            <w:lang w:eastAsia="en-US"/>
          </w:rPr>
          <w:t>=</w:t>
        </w:r>
        <w:r>
          <w:rPr>
            <w:rStyle w:val="a3"/>
            <w:color w:val="0000FF"/>
            <w:u w:val="single"/>
            <w:lang w:val="en-US" w:eastAsia="en-US"/>
          </w:rPr>
          <w:t>book</w:t>
        </w:r>
        <w:r w:rsidRPr="00AE2625">
          <w:rPr>
            <w:rStyle w:val="a3"/>
            <w:color w:val="0000FF"/>
            <w:u w:val="single"/>
            <w:lang w:eastAsia="en-US"/>
          </w:rPr>
          <w:t>&amp;</w:t>
        </w:r>
        <w:r>
          <w:rPr>
            <w:rStyle w:val="a3"/>
            <w:color w:val="0000FF"/>
            <w:u w:val="single"/>
            <w:lang w:val="en-US" w:eastAsia="en-US"/>
          </w:rPr>
          <w:t>id</w:t>
        </w:r>
        <w:r w:rsidRPr="00AE2625">
          <w:rPr>
            <w:rStyle w:val="a3"/>
            <w:color w:val="0000FF"/>
            <w:u w:val="single"/>
            <w:lang w:eastAsia="en-US"/>
          </w:rPr>
          <w:t>=69735</w:t>
        </w:r>
      </w:hyperlink>
      <w:r w:rsidRPr="00AE2625">
        <w:rPr>
          <w:rStyle w:val="a3"/>
          <w:color w:val="0000FF"/>
          <w:u w:val="single"/>
          <w:lang w:eastAsia="en-US"/>
        </w:rPr>
        <w:t xml:space="preserve"> </w:t>
      </w:r>
      <w:r>
        <w:rPr>
          <w:rStyle w:val="a3"/>
        </w:rPr>
        <w:t xml:space="preserve">– </w:t>
      </w:r>
      <w:proofErr w:type="spellStart"/>
      <w:r>
        <w:rPr>
          <w:rStyle w:val="a3"/>
        </w:rPr>
        <w:t>Библиогр</w:t>
      </w:r>
      <w:proofErr w:type="spellEnd"/>
      <w:r>
        <w:rPr>
          <w:rStyle w:val="a3"/>
        </w:rPr>
        <w:t xml:space="preserve">. в кн. – </w:t>
      </w:r>
      <w:r>
        <w:rPr>
          <w:rStyle w:val="a3"/>
          <w:lang w:val="en-US" w:eastAsia="en-US"/>
        </w:rPr>
        <w:t>ISBN</w:t>
      </w:r>
      <w:r w:rsidRPr="00AE2625">
        <w:rPr>
          <w:rStyle w:val="a3"/>
          <w:lang w:eastAsia="en-US"/>
        </w:rPr>
        <w:t xml:space="preserve"> </w:t>
      </w:r>
      <w:r>
        <w:rPr>
          <w:rStyle w:val="a3"/>
        </w:rPr>
        <w:t>978-5-9765-0929-0. – Текст: электронный.</w:t>
      </w:r>
    </w:p>
    <w:p w:rsidR="006A5DE2" w:rsidRDefault="00E82C63">
      <w:pPr>
        <w:pStyle w:val="1"/>
        <w:numPr>
          <w:ilvl w:val="0"/>
          <w:numId w:val="8"/>
        </w:numPr>
        <w:tabs>
          <w:tab w:val="left" w:pos="1139"/>
        </w:tabs>
        <w:ind w:left="1100" w:hanging="280"/>
        <w:jc w:val="both"/>
      </w:pPr>
      <w:r>
        <w:rPr>
          <w:rStyle w:val="a3"/>
        </w:rPr>
        <w:t xml:space="preserve">Хусаинова, Г.Р. Развитие творческих способностей студентов – будущих менеджеров – в процессе иноязычной подготовки: монография: Г.Р. Хусаинова; Министерство образования и науки России, Федеральное государственное бюджетное образовательное учреждение высшего образования «Казанский национальный исследовательский технологический университет». – Казань: Казанский </w:t>
      </w:r>
      <w:proofErr w:type="spellStart"/>
      <w:r>
        <w:rPr>
          <w:rStyle w:val="a3"/>
        </w:rPr>
        <w:t>научно</w:t>
      </w:r>
      <w:r>
        <w:rPr>
          <w:rStyle w:val="a3"/>
        </w:rPr>
        <w:softHyphen/>
        <w:t>исследовательский</w:t>
      </w:r>
      <w:proofErr w:type="spellEnd"/>
      <w:r>
        <w:rPr>
          <w:rStyle w:val="a3"/>
        </w:rPr>
        <w:t xml:space="preserve"> технологический университет, 2016. – 248 с.</w:t>
      </w:r>
      <w:proofErr w:type="gramStart"/>
      <w:r>
        <w:rPr>
          <w:rStyle w:val="a3"/>
        </w:rPr>
        <w:t xml:space="preserve"> :</w:t>
      </w:r>
      <w:proofErr w:type="gramEnd"/>
      <w:r>
        <w:rPr>
          <w:rStyle w:val="a3"/>
        </w:rPr>
        <w:t xml:space="preserve"> ил. – Режим доступа: по подписке. – </w:t>
      </w:r>
      <w:r>
        <w:rPr>
          <w:rStyle w:val="a3"/>
          <w:lang w:val="en-US" w:eastAsia="en-US"/>
        </w:rPr>
        <w:t>URL</w:t>
      </w:r>
      <w:r w:rsidRPr="00AE2625">
        <w:rPr>
          <w:rStyle w:val="a3"/>
          <w:lang w:eastAsia="en-US"/>
        </w:rPr>
        <w:t>:</w:t>
      </w:r>
      <w:hyperlink r:id="rId23" w:history="1">
        <w:r w:rsidRPr="00AE2625">
          <w:rPr>
            <w:rStyle w:val="a3"/>
            <w:lang w:eastAsia="en-US"/>
          </w:rPr>
          <w:t xml:space="preserve"> </w:t>
        </w:r>
        <w:r>
          <w:rPr>
            <w:rStyle w:val="a3"/>
            <w:color w:val="0000FF"/>
            <w:u w:val="single"/>
            <w:lang w:val="en-US" w:eastAsia="en-US"/>
          </w:rPr>
          <w:t>http</w:t>
        </w:r>
        <w:r w:rsidRPr="00AE2625">
          <w:rPr>
            <w:rStyle w:val="a3"/>
            <w:color w:val="0000FF"/>
            <w:u w:val="single"/>
            <w:lang w:eastAsia="en-US"/>
          </w:rPr>
          <w:t>://</w:t>
        </w:r>
        <w:proofErr w:type="spellStart"/>
        <w:r>
          <w:rPr>
            <w:rStyle w:val="a3"/>
            <w:color w:val="0000FF"/>
            <w:u w:val="single"/>
            <w:lang w:val="en-US" w:eastAsia="en-US"/>
          </w:rPr>
          <w:t>biblioclub</w:t>
        </w:r>
        <w:proofErr w:type="spellEnd"/>
        <w:r w:rsidRPr="00AE2625">
          <w:rPr>
            <w:rStyle w:val="a3"/>
            <w:color w:val="0000FF"/>
            <w:u w:val="single"/>
            <w:lang w:eastAsia="en-US"/>
          </w:rPr>
          <w:t>.</w:t>
        </w:r>
        <w:proofErr w:type="spellStart"/>
        <w:r>
          <w:rPr>
            <w:rStyle w:val="a3"/>
            <w:color w:val="0000FF"/>
            <w:u w:val="single"/>
            <w:lang w:val="en-US" w:eastAsia="en-US"/>
          </w:rPr>
          <w:t>ru</w:t>
        </w:r>
        <w:proofErr w:type="spellEnd"/>
        <w:r w:rsidRPr="00AE2625">
          <w:rPr>
            <w:rStyle w:val="a3"/>
            <w:color w:val="0000FF"/>
            <w:u w:val="single"/>
            <w:lang w:eastAsia="en-US"/>
          </w:rPr>
          <w:t>/</w:t>
        </w:r>
        <w:r>
          <w:rPr>
            <w:rStyle w:val="a3"/>
            <w:color w:val="0000FF"/>
            <w:u w:val="single"/>
            <w:lang w:val="en-US" w:eastAsia="en-US"/>
          </w:rPr>
          <w:t>index</w:t>
        </w:r>
        <w:r w:rsidRPr="00AE2625">
          <w:rPr>
            <w:rStyle w:val="a3"/>
            <w:color w:val="0000FF"/>
            <w:u w:val="single"/>
            <w:lang w:eastAsia="en-US"/>
          </w:rPr>
          <w:t>.</w:t>
        </w:r>
        <w:proofErr w:type="spellStart"/>
        <w:r>
          <w:rPr>
            <w:rStyle w:val="a3"/>
            <w:color w:val="0000FF"/>
            <w:u w:val="single"/>
            <w:lang w:val="en-US" w:eastAsia="en-US"/>
          </w:rPr>
          <w:t>php</w:t>
        </w:r>
        <w:proofErr w:type="spellEnd"/>
        <w:r w:rsidRPr="00AE2625">
          <w:rPr>
            <w:rStyle w:val="a3"/>
            <w:color w:val="0000FF"/>
            <w:u w:val="single"/>
            <w:lang w:eastAsia="en-US"/>
          </w:rPr>
          <w:t>?</w:t>
        </w:r>
        <w:r>
          <w:rPr>
            <w:rStyle w:val="a3"/>
            <w:color w:val="0000FF"/>
            <w:u w:val="single"/>
            <w:lang w:val="en-US" w:eastAsia="en-US"/>
          </w:rPr>
          <w:t>page</w:t>
        </w:r>
        <w:r w:rsidRPr="00AE2625">
          <w:rPr>
            <w:rStyle w:val="a3"/>
            <w:color w:val="0000FF"/>
            <w:u w:val="single"/>
            <w:lang w:eastAsia="en-US"/>
          </w:rPr>
          <w:t>=</w:t>
        </w:r>
        <w:r>
          <w:rPr>
            <w:rStyle w:val="a3"/>
            <w:color w:val="0000FF"/>
            <w:u w:val="single"/>
            <w:lang w:val="en-US" w:eastAsia="en-US"/>
          </w:rPr>
          <w:t>book</w:t>
        </w:r>
        <w:r w:rsidRPr="00AE2625">
          <w:rPr>
            <w:rStyle w:val="a3"/>
            <w:color w:val="0000FF"/>
            <w:u w:val="single"/>
            <w:lang w:eastAsia="en-US"/>
          </w:rPr>
          <w:t>&amp;</w:t>
        </w:r>
        <w:r>
          <w:rPr>
            <w:rStyle w:val="a3"/>
            <w:color w:val="0000FF"/>
            <w:u w:val="single"/>
            <w:lang w:val="en-US" w:eastAsia="en-US"/>
          </w:rPr>
          <w:t>id</w:t>
        </w:r>
        <w:r w:rsidRPr="00AE2625">
          <w:rPr>
            <w:rStyle w:val="a3"/>
            <w:color w:val="0000FF"/>
            <w:u w:val="single"/>
            <w:lang w:eastAsia="en-US"/>
          </w:rPr>
          <w:t>=500963</w:t>
        </w:r>
        <w:r w:rsidRPr="00AE2625">
          <w:rPr>
            <w:rStyle w:val="a3"/>
            <w:color w:val="0000FF"/>
            <w:lang w:eastAsia="en-US"/>
          </w:rPr>
          <w:t xml:space="preserve"> </w:t>
        </w:r>
      </w:hyperlink>
      <w:r>
        <w:rPr>
          <w:rStyle w:val="a3"/>
        </w:rPr>
        <w:t xml:space="preserve">– </w:t>
      </w:r>
      <w:proofErr w:type="spellStart"/>
      <w:proofErr w:type="gramStart"/>
      <w:r>
        <w:rPr>
          <w:rStyle w:val="a3"/>
        </w:rPr>
        <w:t>Библиогр</w:t>
      </w:r>
      <w:proofErr w:type="spellEnd"/>
      <w:r>
        <w:rPr>
          <w:rStyle w:val="a3"/>
        </w:rPr>
        <w:t>.:</w:t>
      </w:r>
      <w:proofErr w:type="gramEnd"/>
      <w:r>
        <w:rPr>
          <w:rStyle w:val="a3"/>
        </w:rPr>
        <w:t xml:space="preserve"> с. 212-228. – </w:t>
      </w:r>
      <w:r>
        <w:rPr>
          <w:rStyle w:val="a3"/>
          <w:lang w:val="en-US" w:eastAsia="en-US"/>
        </w:rPr>
        <w:t>ISBN</w:t>
      </w:r>
      <w:r w:rsidRPr="00AE2625">
        <w:rPr>
          <w:rStyle w:val="a3"/>
          <w:lang w:eastAsia="en-US"/>
        </w:rPr>
        <w:t xml:space="preserve"> </w:t>
      </w:r>
      <w:r>
        <w:rPr>
          <w:rStyle w:val="a3"/>
        </w:rPr>
        <w:t>978-5-7882-2087-1. – Текст: электронный.</w:t>
      </w:r>
    </w:p>
    <w:p w:rsidR="006A5DE2" w:rsidRDefault="00E82C63">
      <w:pPr>
        <w:pStyle w:val="1"/>
        <w:numPr>
          <w:ilvl w:val="0"/>
          <w:numId w:val="8"/>
        </w:numPr>
        <w:tabs>
          <w:tab w:val="left" w:pos="1139"/>
          <w:tab w:val="left" w:pos="8182"/>
        </w:tabs>
        <w:ind w:left="1100" w:hanging="280"/>
        <w:jc w:val="both"/>
      </w:pPr>
      <w:r>
        <w:rPr>
          <w:rStyle w:val="a3"/>
        </w:rPr>
        <w:t>Шишкина, Т.С. Лингвистические особенности языка делового общения (английского)=</w:t>
      </w:r>
      <w:proofErr w:type="spellStart"/>
      <w:r>
        <w:rPr>
          <w:rStyle w:val="a3"/>
        </w:rPr>
        <w:t>Linguistic</w:t>
      </w:r>
      <w:proofErr w:type="spellEnd"/>
      <w:r>
        <w:rPr>
          <w:rStyle w:val="a3"/>
        </w:rPr>
        <w:t xml:space="preserve"> </w:t>
      </w:r>
      <w:r>
        <w:rPr>
          <w:rStyle w:val="a3"/>
          <w:lang w:val="en-US" w:eastAsia="en-US"/>
        </w:rPr>
        <w:t>peculiarities</w:t>
      </w:r>
      <w:r w:rsidRPr="00AE2625">
        <w:rPr>
          <w:rStyle w:val="a3"/>
          <w:lang w:eastAsia="en-US"/>
        </w:rPr>
        <w:t xml:space="preserve"> </w:t>
      </w:r>
      <w:r>
        <w:rPr>
          <w:rStyle w:val="a3"/>
          <w:lang w:val="en-US" w:eastAsia="en-US"/>
        </w:rPr>
        <w:t>of</w:t>
      </w:r>
      <w:r w:rsidRPr="00AE2625">
        <w:rPr>
          <w:rStyle w:val="a3"/>
          <w:lang w:eastAsia="en-US"/>
        </w:rPr>
        <w:t xml:space="preserve"> </w:t>
      </w:r>
      <w:r>
        <w:rPr>
          <w:rStyle w:val="a3"/>
          <w:lang w:val="en-US" w:eastAsia="en-US"/>
        </w:rPr>
        <w:t>Business</w:t>
      </w:r>
      <w:r w:rsidRPr="00AE2625">
        <w:rPr>
          <w:rStyle w:val="a3"/>
          <w:lang w:eastAsia="en-US"/>
        </w:rPr>
        <w:t xml:space="preserve"> </w:t>
      </w:r>
      <w:r>
        <w:rPr>
          <w:rStyle w:val="a3"/>
          <w:lang w:val="en-US" w:eastAsia="en-US"/>
        </w:rPr>
        <w:t>English</w:t>
      </w:r>
      <w:proofErr w:type="gramStart"/>
      <w:r w:rsidRPr="00AE2625">
        <w:rPr>
          <w:rStyle w:val="a3"/>
          <w:lang w:eastAsia="en-US"/>
        </w:rPr>
        <w:t xml:space="preserve"> </w:t>
      </w:r>
      <w:r>
        <w:rPr>
          <w:rStyle w:val="a3"/>
        </w:rPr>
        <w:t>:</w:t>
      </w:r>
      <w:proofErr w:type="gramEnd"/>
      <w:r>
        <w:rPr>
          <w:rStyle w:val="a3"/>
        </w:rPr>
        <w:tab/>
        <w:t>учебное пособие:</w:t>
      </w:r>
    </w:p>
    <w:p w:rsidR="006A5DE2" w:rsidRDefault="00E82C63" w:rsidP="002B198D">
      <w:pPr>
        <w:pStyle w:val="1"/>
        <w:spacing w:after="40"/>
        <w:ind w:left="993" w:firstLine="391"/>
        <w:jc w:val="both"/>
        <w:sectPr w:rsidR="006A5DE2">
          <w:footerReference w:type="even" r:id="rId24"/>
          <w:footerReference w:type="default" r:id="rId25"/>
          <w:footerReference w:type="first" r:id="rId26"/>
          <w:pgSz w:w="11900" w:h="16840"/>
          <w:pgMar w:top="929" w:right="691" w:bottom="1270" w:left="869" w:header="0" w:footer="3" w:gutter="0"/>
          <w:cols w:space="720"/>
          <w:noEndnote/>
          <w:titlePg/>
          <w:docGrid w:linePitch="360"/>
        </w:sectPr>
      </w:pPr>
      <w:r>
        <w:rPr>
          <w:rStyle w:val="a3"/>
        </w:rPr>
        <w:t>Т.С. Шишкина; Министерство образования и науки Российской Федерации, Южный федеральный университет, Институт филологии, журналистики и межкультурн</w:t>
      </w:r>
      <w:r w:rsidR="002B198D">
        <w:rPr>
          <w:rStyle w:val="a3"/>
        </w:rPr>
        <w:t>ой коммуникации и др. – Ростов-на-Дону</w:t>
      </w:r>
      <w:r>
        <w:rPr>
          <w:rStyle w:val="a3"/>
        </w:rPr>
        <w:t>;</w:t>
      </w:r>
      <w:r w:rsidR="002B198D">
        <w:rPr>
          <w:rStyle w:val="a3"/>
        </w:rPr>
        <w:t xml:space="preserve"> Таганрог, </w:t>
      </w:r>
      <w:proofErr w:type="spellStart"/>
      <w:r w:rsidR="002B198D">
        <w:rPr>
          <w:rStyle w:val="a3"/>
        </w:rPr>
        <w:t>Южны</w:t>
      </w:r>
      <w:proofErr w:type="spellEnd"/>
      <w:r w:rsidR="002B198D">
        <w:rPr>
          <w:rStyle w:val="a3"/>
        </w:rPr>
        <w:t xml:space="preserve"> федеральный университет, 2017.-133 с.: табл., ил</w:t>
      </w:r>
      <w:proofErr w:type="gramStart"/>
      <w:r w:rsidR="002B198D">
        <w:rPr>
          <w:rStyle w:val="a3"/>
        </w:rPr>
        <w:t>.-</w:t>
      </w:r>
      <w:proofErr w:type="gramEnd"/>
      <w:r w:rsidR="002B198D">
        <w:rPr>
          <w:rStyle w:val="a3"/>
        </w:rPr>
        <w:t xml:space="preserve">Режим доступа: по </w:t>
      </w:r>
      <w:proofErr w:type="spellStart"/>
      <w:r w:rsidR="002B198D">
        <w:rPr>
          <w:rStyle w:val="a3"/>
        </w:rPr>
        <w:t>оподписке</w:t>
      </w:r>
      <w:proofErr w:type="spellEnd"/>
      <w:r w:rsidR="002B198D">
        <w:rPr>
          <w:rStyle w:val="a3"/>
        </w:rPr>
        <w:t>.-</w:t>
      </w:r>
    </w:p>
    <w:p w:rsidR="006A5DE2" w:rsidRDefault="00E82C63">
      <w:pPr>
        <w:pStyle w:val="1"/>
        <w:spacing w:after="540"/>
        <w:ind w:left="1100" w:firstLine="0"/>
        <w:jc w:val="both"/>
      </w:pPr>
      <w:r>
        <w:rPr>
          <w:rStyle w:val="a3"/>
          <w:lang w:val="en-US" w:eastAsia="en-US"/>
        </w:rPr>
        <w:lastRenderedPageBreak/>
        <w:t>URL</w:t>
      </w:r>
      <w:r w:rsidRPr="00AE2625">
        <w:rPr>
          <w:rStyle w:val="a3"/>
          <w:lang w:eastAsia="en-US"/>
        </w:rPr>
        <w:t>:</w:t>
      </w:r>
      <w:hyperlink r:id="rId27" w:history="1">
        <w:r w:rsidRPr="00AE2625">
          <w:rPr>
            <w:rStyle w:val="a3"/>
            <w:lang w:eastAsia="en-US"/>
          </w:rPr>
          <w:t xml:space="preserve"> </w:t>
        </w:r>
        <w:r>
          <w:rPr>
            <w:rStyle w:val="a3"/>
            <w:color w:val="0000FF"/>
            <w:u w:val="single"/>
            <w:lang w:val="en-US" w:eastAsia="en-US"/>
          </w:rPr>
          <w:t>http</w:t>
        </w:r>
        <w:r w:rsidRPr="00AE2625">
          <w:rPr>
            <w:rStyle w:val="a3"/>
            <w:color w:val="0000FF"/>
            <w:u w:val="single"/>
            <w:lang w:eastAsia="en-US"/>
          </w:rPr>
          <w:t>://</w:t>
        </w:r>
        <w:proofErr w:type="spellStart"/>
        <w:r>
          <w:rPr>
            <w:rStyle w:val="a3"/>
            <w:color w:val="0000FF"/>
            <w:u w:val="single"/>
            <w:lang w:val="en-US" w:eastAsia="en-US"/>
          </w:rPr>
          <w:t>biblioclub</w:t>
        </w:r>
        <w:proofErr w:type="spellEnd"/>
        <w:r w:rsidRPr="00AE2625">
          <w:rPr>
            <w:rStyle w:val="a3"/>
            <w:color w:val="0000FF"/>
            <w:u w:val="single"/>
            <w:lang w:eastAsia="en-US"/>
          </w:rPr>
          <w:t>.</w:t>
        </w:r>
        <w:proofErr w:type="spellStart"/>
        <w:r>
          <w:rPr>
            <w:rStyle w:val="a3"/>
            <w:color w:val="0000FF"/>
            <w:u w:val="single"/>
            <w:lang w:val="en-US" w:eastAsia="en-US"/>
          </w:rPr>
          <w:t>ru</w:t>
        </w:r>
        <w:proofErr w:type="spellEnd"/>
        <w:r w:rsidRPr="00AE2625">
          <w:rPr>
            <w:rStyle w:val="a3"/>
            <w:color w:val="0000FF"/>
            <w:u w:val="single"/>
            <w:lang w:eastAsia="en-US"/>
          </w:rPr>
          <w:t>/</w:t>
        </w:r>
        <w:r>
          <w:rPr>
            <w:rStyle w:val="a3"/>
            <w:color w:val="0000FF"/>
            <w:u w:val="single"/>
            <w:lang w:val="en-US" w:eastAsia="en-US"/>
          </w:rPr>
          <w:t>index</w:t>
        </w:r>
        <w:r w:rsidRPr="00AE2625">
          <w:rPr>
            <w:rStyle w:val="a3"/>
            <w:color w:val="0000FF"/>
            <w:u w:val="single"/>
            <w:lang w:eastAsia="en-US"/>
          </w:rPr>
          <w:t>.</w:t>
        </w:r>
        <w:proofErr w:type="spellStart"/>
        <w:r>
          <w:rPr>
            <w:rStyle w:val="a3"/>
            <w:color w:val="0000FF"/>
            <w:u w:val="single"/>
            <w:lang w:val="en-US" w:eastAsia="en-US"/>
          </w:rPr>
          <w:t>php</w:t>
        </w:r>
        <w:proofErr w:type="spellEnd"/>
        <w:r w:rsidRPr="00AE2625">
          <w:rPr>
            <w:rStyle w:val="a3"/>
            <w:color w:val="0000FF"/>
            <w:u w:val="single"/>
            <w:lang w:eastAsia="en-US"/>
          </w:rPr>
          <w:t>?</w:t>
        </w:r>
        <w:r>
          <w:rPr>
            <w:rStyle w:val="a3"/>
            <w:color w:val="0000FF"/>
            <w:u w:val="single"/>
            <w:lang w:val="en-US" w:eastAsia="en-US"/>
          </w:rPr>
          <w:t>page</w:t>
        </w:r>
        <w:r w:rsidRPr="00AE2625">
          <w:rPr>
            <w:rStyle w:val="a3"/>
            <w:color w:val="0000FF"/>
            <w:u w:val="single"/>
            <w:lang w:eastAsia="en-US"/>
          </w:rPr>
          <w:t>=</w:t>
        </w:r>
        <w:r>
          <w:rPr>
            <w:rStyle w:val="a3"/>
            <w:color w:val="0000FF"/>
            <w:u w:val="single"/>
            <w:lang w:val="en-US" w:eastAsia="en-US"/>
          </w:rPr>
          <w:t>book</w:t>
        </w:r>
        <w:r w:rsidRPr="00AE2625">
          <w:rPr>
            <w:rStyle w:val="a3"/>
            <w:color w:val="0000FF"/>
            <w:u w:val="single"/>
            <w:lang w:eastAsia="en-US"/>
          </w:rPr>
          <w:t>&amp;</w:t>
        </w:r>
        <w:r>
          <w:rPr>
            <w:rStyle w:val="a3"/>
            <w:color w:val="0000FF"/>
            <w:u w:val="single"/>
            <w:lang w:val="en-US" w:eastAsia="en-US"/>
          </w:rPr>
          <w:t>id</w:t>
        </w:r>
        <w:r w:rsidRPr="00AE2625">
          <w:rPr>
            <w:rStyle w:val="a3"/>
            <w:color w:val="0000FF"/>
            <w:u w:val="single"/>
            <w:lang w:eastAsia="en-US"/>
          </w:rPr>
          <w:t>=570897</w:t>
        </w:r>
        <w:r w:rsidRPr="00AE2625">
          <w:rPr>
            <w:rStyle w:val="a3"/>
            <w:color w:val="0000FF"/>
            <w:lang w:eastAsia="en-US"/>
          </w:rPr>
          <w:t xml:space="preserve"> </w:t>
        </w:r>
      </w:hyperlink>
      <w:r>
        <w:rPr>
          <w:rStyle w:val="a3"/>
        </w:rPr>
        <w:t xml:space="preserve">– </w:t>
      </w:r>
      <w:proofErr w:type="spellStart"/>
      <w:r>
        <w:rPr>
          <w:rStyle w:val="a3"/>
        </w:rPr>
        <w:t>Библиогр</w:t>
      </w:r>
      <w:proofErr w:type="spellEnd"/>
      <w:r>
        <w:rPr>
          <w:rStyle w:val="a3"/>
        </w:rPr>
        <w:t xml:space="preserve">. в кн. – </w:t>
      </w:r>
      <w:r>
        <w:rPr>
          <w:rStyle w:val="a3"/>
          <w:lang w:val="en-US" w:eastAsia="en-US"/>
        </w:rPr>
        <w:t>ISBN</w:t>
      </w:r>
      <w:r w:rsidRPr="00AE2625">
        <w:rPr>
          <w:rStyle w:val="a3"/>
          <w:lang w:eastAsia="en-US"/>
        </w:rPr>
        <w:t xml:space="preserve"> 978</w:t>
      </w:r>
      <w:r w:rsidRPr="00AE2625">
        <w:rPr>
          <w:rStyle w:val="a3"/>
          <w:lang w:eastAsia="en-US"/>
        </w:rPr>
        <w:softHyphen/>
        <w:t>5-9275-2627-7.</w:t>
      </w:r>
      <w:r>
        <w:rPr>
          <w:rStyle w:val="a3"/>
        </w:rPr>
        <w:t xml:space="preserve"> – Текст: электронный.</w:t>
      </w:r>
    </w:p>
    <w:p w:rsidR="006A5DE2" w:rsidRDefault="00E82C63" w:rsidP="002B198D">
      <w:pPr>
        <w:pStyle w:val="11"/>
        <w:keepNext/>
        <w:keepLines/>
        <w:numPr>
          <w:ilvl w:val="0"/>
          <w:numId w:val="14"/>
        </w:numPr>
        <w:tabs>
          <w:tab w:val="left" w:pos="1855"/>
        </w:tabs>
        <w:ind w:left="1134" w:firstLine="491"/>
        <w:jc w:val="both"/>
      </w:pPr>
      <w:bookmarkStart w:id="4" w:name="bookmark12"/>
      <w:r>
        <w:rPr>
          <w:rStyle w:val="10"/>
          <w:b/>
          <w:bCs/>
        </w:rPr>
        <w:t>Материально-техническая база, информационные технологии, программное обеспечение, профессиональные базы и информационные справочные системы</w:t>
      </w:r>
      <w:bookmarkEnd w:id="4"/>
    </w:p>
    <w:p w:rsidR="006A5DE2" w:rsidRDefault="00E82C63">
      <w:pPr>
        <w:pStyle w:val="1"/>
        <w:ind w:left="820" w:firstLine="720"/>
        <w:jc w:val="both"/>
      </w:pPr>
      <w:r>
        <w:rPr>
          <w:rStyle w:val="a3"/>
        </w:rPr>
        <w:t>Для проведения и обеспечения всех видов учебных занятий по дисциплине и обеспечения интерактивных методов обучения, используются:</w:t>
      </w:r>
    </w:p>
    <w:p w:rsidR="006A5DE2" w:rsidRDefault="00E82C63">
      <w:pPr>
        <w:pStyle w:val="1"/>
        <w:ind w:left="820" w:firstLine="720"/>
        <w:jc w:val="both"/>
      </w:pPr>
      <w:r>
        <w:rPr>
          <w:rStyle w:val="a3"/>
        </w:rPr>
        <w:t xml:space="preserve">129075, город Москва, улица </w:t>
      </w:r>
      <w:proofErr w:type="spellStart"/>
      <w:r>
        <w:rPr>
          <w:rStyle w:val="a3"/>
        </w:rPr>
        <w:t>Новомосковская</w:t>
      </w:r>
      <w:proofErr w:type="spellEnd"/>
      <w:r>
        <w:rPr>
          <w:rStyle w:val="a3"/>
        </w:rPr>
        <w:t>, дом 15А, строение 1,этаж № 4, помещение 2</w:t>
      </w:r>
    </w:p>
    <w:p w:rsidR="006A5DE2" w:rsidRDefault="00E82C63">
      <w:pPr>
        <w:pStyle w:val="1"/>
        <w:ind w:left="1540" w:firstLine="0"/>
      </w:pPr>
      <w:r>
        <w:rPr>
          <w:rStyle w:val="a3"/>
        </w:rPr>
        <w:t>Учебная аудитория для проведения учебных занятий № 410 (БТИ 2):</w:t>
      </w:r>
    </w:p>
    <w:p w:rsidR="006A5DE2" w:rsidRDefault="00E82C63">
      <w:pPr>
        <w:pStyle w:val="1"/>
        <w:ind w:left="820" w:firstLine="720"/>
        <w:jc w:val="both"/>
      </w:pPr>
      <w:r>
        <w:rPr>
          <w:rStyle w:val="a3"/>
        </w:rPr>
        <w:t>Посадочных мест - 36. CD-проигрыватель, системный блок с выходом в интернет, экран для проектора, доска маркерная, проектор, 2 колонки, учебные столы, ученические стулья, клавиатура, компьютерная мышь.</w:t>
      </w:r>
    </w:p>
    <w:p w:rsidR="006A5DE2" w:rsidRPr="00AE2625" w:rsidRDefault="00E82C63">
      <w:pPr>
        <w:pStyle w:val="1"/>
        <w:ind w:left="820" w:firstLine="720"/>
        <w:jc w:val="both"/>
        <w:rPr>
          <w:lang w:val="en-US"/>
        </w:rPr>
      </w:pPr>
      <w:r>
        <w:rPr>
          <w:rStyle w:val="a3"/>
        </w:rPr>
        <w:t>Программное</w:t>
      </w:r>
      <w:r w:rsidRPr="00AE2625">
        <w:rPr>
          <w:rStyle w:val="a3"/>
          <w:lang w:val="en-US"/>
        </w:rPr>
        <w:t xml:space="preserve"> </w:t>
      </w:r>
      <w:r>
        <w:rPr>
          <w:rStyle w:val="a3"/>
        </w:rPr>
        <w:t>обеспечение</w:t>
      </w:r>
      <w:r w:rsidRPr="00AE2625">
        <w:rPr>
          <w:rStyle w:val="a3"/>
          <w:lang w:val="en-US"/>
        </w:rPr>
        <w:t xml:space="preserve">. </w:t>
      </w:r>
      <w:r>
        <w:rPr>
          <w:rStyle w:val="a3"/>
          <w:lang w:val="en-US" w:eastAsia="en-US"/>
        </w:rPr>
        <w:t xml:space="preserve">Microsoft Office Professional Plus </w:t>
      </w:r>
      <w:r w:rsidRPr="00AE2625">
        <w:rPr>
          <w:rStyle w:val="a3"/>
          <w:lang w:val="en-US"/>
        </w:rPr>
        <w:t xml:space="preserve">2007 </w:t>
      </w:r>
      <w:r>
        <w:rPr>
          <w:rStyle w:val="a3"/>
          <w:lang w:val="en-US" w:eastAsia="en-US"/>
        </w:rPr>
        <w:t xml:space="preserve">(Microsoft Office Excel </w:t>
      </w:r>
      <w:r w:rsidRPr="00AE2625">
        <w:rPr>
          <w:rStyle w:val="a3"/>
          <w:lang w:val="en-US"/>
        </w:rPr>
        <w:t xml:space="preserve">2007, </w:t>
      </w:r>
      <w:r>
        <w:rPr>
          <w:rStyle w:val="a3"/>
          <w:lang w:val="en-US" w:eastAsia="en-US"/>
        </w:rPr>
        <w:t xml:space="preserve">Microsoft Office Word </w:t>
      </w:r>
      <w:r w:rsidRPr="00AE2625">
        <w:rPr>
          <w:rStyle w:val="a3"/>
          <w:lang w:val="en-US"/>
        </w:rPr>
        <w:t xml:space="preserve">2007, </w:t>
      </w:r>
      <w:r>
        <w:rPr>
          <w:rStyle w:val="a3"/>
          <w:lang w:val="en-US" w:eastAsia="en-US"/>
        </w:rPr>
        <w:t xml:space="preserve">Microsoft Office PowerPoint </w:t>
      </w:r>
      <w:r w:rsidRPr="00AE2625">
        <w:rPr>
          <w:rStyle w:val="a3"/>
          <w:lang w:val="en-US"/>
        </w:rPr>
        <w:t xml:space="preserve">2007, </w:t>
      </w:r>
      <w:r>
        <w:rPr>
          <w:rStyle w:val="a3"/>
          <w:lang w:val="en-US" w:eastAsia="en-US"/>
        </w:rPr>
        <w:t xml:space="preserve">Microsoft Office Outlook </w:t>
      </w:r>
      <w:r w:rsidRPr="00AE2625">
        <w:rPr>
          <w:rStyle w:val="a3"/>
          <w:lang w:val="en-US"/>
        </w:rPr>
        <w:t xml:space="preserve">200, </w:t>
      </w:r>
      <w:r>
        <w:rPr>
          <w:rStyle w:val="a3"/>
          <w:lang w:val="en-US" w:eastAsia="en-US"/>
        </w:rPr>
        <w:t xml:space="preserve">Microsoft Access </w:t>
      </w:r>
      <w:r w:rsidRPr="00AE2625">
        <w:rPr>
          <w:rStyle w:val="a3"/>
          <w:lang w:val="en-US"/>
        </w:rPr>
        <w:t xml:space="preserve">2007, </w:t>
      </w:r>
      <w:r>
        <w:rPr>
          <w:rStyle w:val="a3"/>
          <w:lang w:val="en-US" w:eastAsia="en-US"/>
        </w:rPr>
        <w:t xml:space="preserve">InfoPath </w:t>
      </w:r>
      <w:r w:rsidRPr="00AE2625">
        <w:rPr>
          <w:rStyle w:val="a3"/>
          <w:lang w:val="en-US"/>
        </w:rPr>
        <w:t xml:space="preserve">2007, </w:t>
      </w:r>
      <w:r>
        <w:rPr>
          <w:rStyle w:val="a3"/>
          <w:lang w:val="en-US" w:eastAsia="en-US"/>
        </w:rPr>
        <w:t xml:space="preserve">Communicator </w:t>
      </w:r>
      <w:r w:rsidRPr="00AE2625">
        <w:rPr>
          <w:rStyle w:val="a3"/>
          <w:lang w:val="en-US"/>
        </w:rPr>
        <w:t>2007</w:t>
      </w:r>
    </w:p>
    <w:p w:rsidR="006A5DE2" w:rsidRPr="00AE2625" w:rsidRDefault="00E82C63">
      <w:pPr>
        <w:pStyle w:val="1"/>
        <w:spacing w:after="260"/>
        <w:ind w:left="820" w:firstLine="720"/>
        <w:jc w:val="both"/>
        <w:rPr>
          <w:lang w:val="en-US"/>
        </w:rPr>
      </w:pPr>
      <w:r>
        <w:rPr>
          <w:rStyle w:val="a3"/>
        </w:rPr>
        <w:t>Операционная</w:t>
      </w:r>
      <w:r w:rsidRPr="00AE2625">
        <w:rPr>
          <w:rStyle w:val="a3"/>
          <w:lang w:val="en-US"/>
        </w:rPr>
        <w:t xml:space="preserve"> </w:t>
      </w:r>
      <w:r>
        <w:rPr>
          <w:rStyle w:val="a3"/>
        </w:rPr>
        <w:t>система</w:t>
      </w:r>
      <w:r w:rsidRPr="00AE2625">
        <w:rPr>
          <w:rStyle w:val="a3"/>
          <w:lang w:val="en-US"/>
        </w:rPr>
        <w:t xml:space="preserve"> </w:t>
      </w:r>
      <w:r>
        <w:rPr>
          <w:rStyle w:val="a3"/>
          <w:lang w:val="en-US" w:eastAsia="en-US"/>
        </w:rPr>
        <w:t xml:space="preserve">Microsoft Windows Professional </w:t>
      </w:r>
      <w:r w:rsidRPr="00AE2625">
        <w:rPr>
          <w:rStyle w:val="a3"/>
          <w:lang w:val="en-US"/>
        </w:rPr>
        <w:t xml:space="preserve">7, </w:t>
      </w:r>
      <w:proofErr w:type="spellStart"/>
      <w:r>
        <w:rPr>
          <w:rStyle w:val="a3"/>
        </w:rPr>
        <w:t>ССКонсультант</w:t>
      </w:r>
      <w:proofErr w:type="spellEnd"/>
      <w:r w:rsidRPr="00AE2625">
        <w:rPr>
          <w:rStyle w:val="a3"/>
          <w:lang w:val="en-US"/>
        </w:rPr>
        <w:t xml:space="preserve">, </w:t>
      </w:r>
      <w:r>
        <w:rPr>
          <w:rStyle w:val="a3"/>
          <w:lang w:val="en-US" w:eastAsia="en-US"/>
        </w:rPr>
        <w:t xml:space="preserve">7ZIP, Google Chrome, Opera, </w:t>
      </w:r>
      <w:proofErr w:type="spellStart"/>
      <w:r>
        <w:rPr>
          <w:rStyle w:val="a3"/>
          <w:lang w:val="en-US" w:eastAsia="en-US"/>
        </w:rPr>
        <w:t>Mozila</w:t>
      </w:r>
      <w:proofErr w:type="spellEnd"/>
      <w:r>
        <w:rPr>
          <w:rStyle w:val="a3"/>
          <w:lang w:val="en-US" w:eastAsia="en-US"/>
        </w:rPr>
        <w:t xml:space="preserve"> Firefox, Adobe Reader, </w:t>
      </w:r>
      <w:proofErr w:type="spellStart"/>
      <w:r>
        <w:rPr>
          <w:rStyle w:val="a3"/>
          <w:lang w:val="en-US" w:eastAsia="en-US"/>
        </w:rPr>
        <w:t>WinDJView</w:t>
      </w:r>
      <w:proofErr w:type="spellEnd"/>
      <w:r>
        <w:rPr>
          <w:rStyle w:val="a3"/>
          <w:lang w:val="en-US" w:eastAsia="en-US"/>
        </w:rPr>
        <w:t xml:space="preserve">, Skype, Oracle E-Business Suite, Microsoft Office </w:t>
      </w:r>
      <w:r w:rsidRPr="00AE2625">
        <w:rPr>
          <w:rStyle w:val="a3"/>
          <w:lang w:val="en-US"/>
        </w:rPr>
        <w:t>365</w:t>
      </w:r>
    </w:p>
    <w:p w:rsidR="006A5DE2" w:rsidRDefault="00E82C63">
      <w:pPr>
        <w:pStyle w:val="1"/>
        <w:ind w:left="820" w:firstLine="720"/>
        <w:jc w:val="both"/>
      </w:pPr>
      <w:r>
        <w:rPr>
          <w:rStyle w:val="a3"/>
        </w:rPr>
        <w:t xml:space="preserve">129075, город Москва, улица </w:t>
      </w:r>
      <w:proofErr w:type="spellStart"/>
      <w:r>
        <w:rPr>
          <w:rStyle w:val="a3"/>
        </w:rPr>
        <w:t>Новомосковская</w:t>
      </w:r>
      <w:proofErr w:type="spellEnd"/>
      <w:r>
        <w:rPr>
          <w:rStyle w:val="a3"/>
        </w:rPr>
        <w:t>, дом 15А, строение 1, этаж № 3, помещение 2</w:t>
      </w:r>
    </w:p>
    <w:p w:rsidR="006A5DE2" w:rsidRDefault="00E82C63">
      <w:pPr>
        <w:pStyle w:val="1"/>
        <w:ind w:left="1540" w:firstLine="0"/>
      </w:pPr>
      <w:r>
        <w:rPr>
          <w:rStyle w:val="a3"/>
        </w:rPr>
        <w:t>Помещения для самостоятельной работы</w:t>
      </w:r>
    </w:p>
    <w:p w:rsidR="006A5DE2" w:rsidRDefault="00E82C63">
      <w:pPr>
        <w:pStyle w:val="1"/>
        <w:ind w:left="1540" w:firstLine="0"/>
      </w:pPr>
      <w:r>
        <w:rPr>
          <w:rStyle w:val="a3"/>
        </w:rPr>
        <w:t>Библиотека. Читальный зал с выходом в сеть Интернет (БТИ 2)</w:t>
      </w:r>
    </w:p>
    <w:p w:rsidR="006A5DE2" w:rsidRDefault="00E82C63">
      <w:pPr>
        <w:pStyle w:val="1"/>
        <w:ind w:left="820" w:firstLine="720"/>
        <w:jc w:val="both"/>
      </w:pPr>
      <w:r>
        <w:rPr>
          <w:rStyle w:val="a3"/>
        </w:rPr>
        <w:t>Помещение для самостоятельной работы с возможностью подключения к сети "Интернет" и обеспечением доступа к электронной информационно-образовательной среде Организации.</w:t>
      </w:r>
    </w:p>
    <w:p w:rsidR="006A5DE2" w:rsidRDefault="00E82C63">
      <w:pPr>
        <w:pStyle w:val="1"/>
        <w:ind w:left="820" w:firstLine="720"/>
        <w:jc w:val="both"/>
      </w:pPr>
      <w:r>
        <w:rPr>
          <w:rStyle w:val="a3"/>
        </w:rPr>
        <w:t xml:space="preserve">Посадочных мест-18. </w:t>
      </w:r>
      <w:proofErr w:type="gramStart"/>
      <w:r>
        <w:rPr>
          <w:rStyle w:val="a3"/>
        </w:rPr>
        <w:t>Системные блоки – 18 штук, 18 мониторов, 18 клавиатур, 18 компьютерных мышек, учебные столы, ученические стулья, 2 колонки, Проектор, Стена д/проектора, CD-проигрыватель.</w:t>
      </w:r>
      <w:proofErr w:type="gramEnd"/>
    </w:p>
    <w:p w:rsidR="006A5DE2" w:rsidRPr="00AE2625" w:rsidRDefault="00E82C63">
      <w:pPr>
        <w:pStyle w:val="1"/>
        <w:ind w:left="820" w:firstLine="720"/>
        <w:jc w:val="both"/>
        <w:rPr>
          <w:lang w:val="en-US"/>
        </w:rPr>
      </w:pPr>
      <w:r>
        <w:rPr>
          <w:rStyle w:val="a3"/>
        </w:rPr>
        <w:t>Программное</w:t>
      </w:r>
      <w:r w:rsidRPr="00AE2625">
        <w:rPr>
          <w:rStyle w:val="a3"/>
          <w:lang w:val="en-US"/>
        </w:rPr>
        <w:t xml:space="preserve"> </w:t>
      </w:r>
      <w:r>
        <w:rPr>
          <w:rStyle w:val="a3"/>
        </w:rPr>
        <w:t>обеспечение</w:t>
      </w:r>
      <w:r w:rsidRPr="00AE2625">
        <w:rPr>
          <w:rStyle w:val="a3"/>
          <w:lang w:val="en-US"/>
        </w:rPr>
        <w:t xml:space="preserve">: </w:t>
      </w:r>
      <w:r>
        <w:rPr>
          <w:rStyle w:val="a3"/>
          <w:lang w:val="en-US" w:eastAsia="en-US"/>
        </w:rPr>
        <w:t xml:space="preserve">Microsoft Office Professional Plus </w:t>
      </w:r>
      <w:r w:rsidRPr="00AE2625">
        <w:rPr>
          <w:rStyle w:val="a3"/>
          <w:lang w:val="en-US"/>
        </w:rPr>
        <w:t xml:space="preserve">2007 </w:t>
      </w:r>
      <w:r>
        <w:rPr>
          <w:rStyle w:val="a3"/>
          <w:lang w:val="en-US" w:eastAsia="en-US"/>
        </w:rPr>
        <w:t xml:space="preserve">(Microsoft Office Excel </w:t>
      </w:r>
      <w:r w:rsidRPr="00AE2625">
        <w:rPr>
          <w:rStyle w:val="a3"/>
          <w:lang w:val="en-US"/>
        </w:rPr>
        <w:t xml:space="preserve">2007, </w:t>
      </w:r>
      <w:r>
        <w:rPr>
          <w:rStyle w:val="a3"/>
          <w:lang w:val="en-US" w:eastAsia="en-US"/>
        </w:rPr>
        <w:t xml:space="preserve">Microsoft Office Word </w:t>
      </w:r>
      <w:r w:rsidRPr="00AE2625">
        <w:rPr>
          <w:rStyle w:val="a3"/>
          <w:lang w:val="en-US"/>
        </w:rPr>
        <w:t xml:space="preserve">2007, </w:t>
      </w:r>
      <w:r>
        <w:rPr>
          <w:rStyle w:val="a3"/>
          <w:lang w:val="en-US" w:eastAsia="en-US"/>
        </w:rPr>
        <w:t xml:space="preserve">Microsoft Office PowerPoint </w:t>
      </w:r>
      <w:r w:rsidRPr="00AE2625">
        <w:rPr>
          <w:rStyle w:val="a3"/>
          <w:lang w:val="en-US"/>
        </w:rPr>
        <w:t xml:space="preserve">2007, </w:t>
      </w:r>
      <w:r>
        <w:rPr>
          <w:rStyle w:val="a3"/>
          <w:lang w:val="en-US" w:eastAsia="en-US"/>
        </w:rPr>
        <w:t xml:space="preserve">Microsoft Office Outlook </w:t>
      </w:r>
      <w:r w:rsidRPr="00AE2625">
        <w:rPr>
          <w:rStyle w:val="a3"/>
          <w:lang w:val="en-US"/>
        </w:rPr>
        <w:t xml:space="preserve">200, </w:t>
      </w:r>
      <w:r>
        <w:rPr>
          <w:rStyle w:val="a3"/>
          <w:lang w:val="en-US" w:eastAsia="en-US"/>
        </w:rPr>
        <w:t xml:space="preserve">Microsoft Access </w:t>
      </w:r>
      <w:r w:rsidRPr="00AE2625">
        <w:rPr>
          <w:rStyle w:val="a3"/>
          <w:lang w:val="en-US"/>
        </w:rPr>
        <w:t xml:space="preserve">2007, </w:t>
      </w:r>
      <w:r>
        <w:rPr>
          <w:rStyle w:val="a3"/>
          <w:lang w:val="en-US" w:eastAsia="en-US"/>
        </w:rPr>
        <w:t xml:space="preserve">InfoPath </w:t>
      </w:r>
      <w:r w:rsidRPr="00AE2625">
        <w:rPr>
          <w:rStyle w:val="a3"/>
          <w:lang w:val="en-US"/>
        </w:rPr>
        <w:t xml:space="preserve">2007, </w:t>
      </w:r>
      <w:r>
        <w:rPr>
          <w:rStyle w:val="a3"/>
          <w:lang w:val="en-US" w:eastAsia="en-US"/>
        </w:rPr>
        <w:t xml:space="preserve">Communicator </w:t>
      </w:r>
      <w:r w:rsidRPr="00AE2625">
        <w:rPr>
          <w:rStyle w:val="a3"/>
          <w:lang w:val="en-US"/>
        </w:rPr>
        <w:t>2007</w:t>
      </w:r>
    </w:p>
    <w:p w:rsidR="006A5DE2" w:rsidRPr="00AE2625" w:rsidRDefault="00E82C63">
      <w:pPr>
        <w:pStyle w:val="1"/>
        <w:spacing w:after="260"/>
        <w:ind w:left="820" w:firstLine="720"/>
        <w:jc w:val="both"/>
        <w:rPr>
          <w:lang w:val="en-US"/>
        </w:rPr>
      </w:pPr>
      <w:r>
        <w:rPr>
          <w:rStyle w:val="a3"/>
        </w:rPr>
        <w:t>Операционная</w:t>
      </w:r>
      <w:r w:rsidRPr="00AE2625">
        <w:rPr>
          <w:rStyle w:val="a3"/>
          <w:lang w:val="en-US"/>
        </w:rPr>
        <w:t xml:space="preserve"> </w:t>
      </w:r>
      <w:r>
        <w:rPr>
          <w:rStyle w:val="a3"/>
        </w:rPr>
        <w:t>система</w:t>
      </w:r>
      <w:r w:rsidRPr="00AE2625">
        <w:rPr>
          <w:rStyle w:val="a3"/>
          <w:lang w:val="en-US"/>
        </w:rPr>
        <w:t xml:space="preserve"> </w:t>
      </w:r>
      <w:r>
        <w:rPr>
          <w:rStyle w:val="a3"/>
          <w:lang w:val="en-US" w:eastAsia="en-US"/>
        </w:rPr>
        <w:t xml:space="preserve">Microsoft Windows Professional </w:t>
      </w:r>
      <w:r w:rsidRPr="00AE2625">
        <w:rPr>
          <w:rStyle w:val="a3"/>
          <w:lang w:val="en-US"/>
        </w:rPr>
        <w:t xml:space="preserve">7, </w:t>
      </w:r>
      <w:proofErr w:type="spellStart"/>
      <w:r>
        <w:rPr>
          <w:rStyle w:val="a3"/>
        </w:rPr>
        <w:t>ССКонсультант</w:t>
      </w:r>
      <w:proofErr w:type="spellEnd"/>
      <w:r w:rsidRPr="00AE2625">
        <w:rPr>
          <w:rStyle w:val="a3"/>
          <w:lang w:val="en-US"/>
        </w:rPr>
        <w:t xml:space="preserve">, </w:t>
      </w:r>
      <w:r>
        <w:rPr>
          <w:rStyle w:val="a3"/>
          <w:lang w:val="en-US" w:eastAsia="en-US"/>
        </w:rPr>
        <w:t xml:space="preserve">7ZIP, Google Chrome, Opera, </w:t>
      </w:r>
      <w:proofErr w:type="spellStart"/>
      <w:r>
        <w:rPr>
          <w:rStyle w:val="a3"/>
          <w:lang w:val="en-US" w:eastAsia="en-US"/>
        </w:rPr>
        <w:t>Mozila</w:t>
      </w:r>
      <w:proofErr w:type="spellEnd"/>
      <w:r>
        <w:rPr>
          <w:rStyle w:val="a3"/>
          <w:lang w:val="en-US" w:eastAsia="en-US"/>
        </w:rPr>
        <w:t xml:space="preserve"> Firefox, Adobe Reader, </w:t>
      </w:r>
      <w:proofErr w:type="spellStart"/>
      <w:r>
        <w:rPr>
          <w:rStyle w:val="a3"/>
          <w:lang w:val="en-US" w:eastAsia="en-US"/>
        </w:rPr>
        <w:t>WinDJView</w:t>
      </w:r>
      <w:proofErr w:type="spellEnd"/>
      <w:r>
        <w:rPr>
          <w:rStyle w:val="a3"/>
          <w:lang w:val="en-US" w:eastAsia="en-US"/>
        </w:rPr>
        <w:t>, Skype, Oracle E-Business Suite, Microsoft Office.</w:t>
      </w:r>
    </w:p>
    <w:p w:rsidR="006A5DE2" w:rsidRDefault="00E82C63">
      <w:pPr>
        <w:pStyle w:val="1"/>
        <w:ind w:left="820" w:firstLine="720"/>
        <w:jc w:val="both"/>
      </w:pPr>
      <w:r>
        <w:rPr>
          <w:rStyle w:val="a3"/>
          <w:b/>
          <w:bCs/>
        </w:rPr>
        <w:t>Библиотечный фонд укомплектован печатными и/или электронными изданиями основной и дополнительной учебной литературы в ЭБС</w:t>
      </w:r>
    </w:p>
    <w:p w:rsidR="006A5DE2" w:rsidRDefault="00E82C63">
      <w:pPr>
        <w:pStyle w:val="1"/>
        <w:numPr>
          <w:ilvl w:val="0"/>
          <w:numId w:val="9"/>
        </w:numPr>
        <w:tabs>
          <w:tab w:val="left" w:pos="1851"/>
        </w:tabs>
        <w:ind w:left="1540" w:firstLine="0"/>
        <w:jc w:val="both"/>
      </w:pPr>
      <w:r>
        <w:rPr>
          <w:rStyle w:val="a3"/>
        </w:rPr>
        <w:t xml:space="preserve">ЭБС Универсальная библиотека </w:t>
      </w:r>
      <w:r>
        <w:rPr>
          <w:rStyle w:val="a3"/>
          <w:lang w:val="en-US" w:eastAsia="en-US"/>
        </w:rPr>
        <w:t>ONLINE</w:t>
      </w:r>
      <w:r w:rsidRPr="00AE2625">
        <w:rPr>
          <w:rStyle w:val="a3"/>
          <w:lang w:eastAsia="en-US"/>
        </w:rPr>
        <w:t>:</w:t>
      </w:r>
      <w:hyperlink r:id="rId28" w:history="1">
        <w:r w:rsidRPr="00AE2625">
          <w:rPr>
            <w:rStyle w:val="a3"/>
            <w:lang w:eastAsia="en-US"/>
          </w:rPr>
          <w:t xml:space="preserve"> </w:t>
        </w:r>
        <w:r>
          <w:rPr>
            <w:rStyle w:val="a3"/>
            <w:lang w:val="en-US" w:eastAsia="en-US"/>
          </w:rPr>
          <w:t>http</w:t>
        </w:r>
        <w:r w:rsidRPr="00AE2625">
          <w:rPr>
            <w:rStyle w:val="a3"/>
            <w:lang w:eastAsia="en-US"/>
          </w:rPr>
          <w:t>://</w:t>
        </w:r>
        <w:proofErr w:type="spellStart"/>
        <w:r>
          <w:rPr>
            <w:rStyle w:val="a3"/>
            <w:lang w:val="en-US" w:eastAsia="en-US"/>
          </w:rPr>
          <w:t>biblioclub</w:t>
        </w:r>
        <w:proofErr w:type="spellEnd"/>
        <w:r w:rsidRPr="00AE2625">
          <w:rPr>
            <w:rStyle w:val="a3"/>
            <w:lang w:eastAsia="en-US"/>
          </w:rPr>
          <w:t>.</w:t>
        </w:r>
        <w:proofErr w:type="spellStart"/>
        <w:r>
          <w:rPr>
            <w:rStyle w:val="a3"/>
            <w:lang w:val="en-US" w:eastAsia="en-US"/>
          </w:rPr>
          <w:t>ru</w:t>
        </w:r>
        <w:proofErr w:type="spellEnd"/>
      </w:hyperlink>
    </w:p>
    <w:p w:rsidR="006A5DE2" w:rsidRDefault="00E82C63">
      <w:pPr>
        <w:pStyle w:val="1"/>
        <w:numPr>
          <w:ilvl w:val="0"/>
          <w:numId w:val="9"/>
        </w:numPr>
        <w:tabs>
          <w:tab w:val="left" w:pos="1851"/>
        </w:tabs>
        <w:ind w:left="1540" w:firstLine="0"/>
        <w:jc w:val="both"/>
      </w:pPr>
      <w:r>
        <w:rPr>
          <w:rStyle w:val="a3"/>
        </w:rPr>
        <w:t>Сервис полнотекстового поиска по книгам:</w:t>
      </w:r>
      <w:hyperlink r:id="rId29" w:history="1">
        <w:r>
          <w:rPr>
            <w:rStyle w:val="a3"/>
          </w:rPr>
          <w:t xml:space="preserve"> </w:t>
        </w:r>
        <w:r>
          <w:rPr>
            <w:rStyle w:val="a3"/>
            <w:lang w:val="en-US" w:eastAsia="en-US"/>
          </w:rPr>
          <w:t>http</w:t>
        </w:r>
        <w:r w:rsidRPr="00AE2625">
          <w:rPr>
            <w:rStyle w:val="a3"/>
            <w:lang w:eastAsia="en-US"/>
          </w:rPr>
          <w:t>://</w:t>
        </w:r>
        <w:r>
          <w:rPr>
            <w:rStyle w:val="a3"/>
            <w:lang w:val="en-US" w:eastAsia="en-US"/>
          </w:rPr>
          <w:t>books</w:t>
        </w:r>
        <w:r w:rsidRPr="00AE2625">
          <w:rPr>
            <w:rStyle w:val="a3"/>
            <w:lang w:eastAsia="en-US"/>
          </w:rPr>
          <w:t>.</w:t>
        </w:r>
        <w:r>
          <w:rPr>
            <w:rStyle w:val="a3"/>
            <w:lang w:val="en-US" w:eastAsia="en-US"/>
          </w:rPr>
          <w:t>google</w:t>
        </w:r>
        <w:r w:rsidRPr="00AE2625">
          <w:rPr>
            <w:rStyle w:val="a3"/>
            <w:lang w:eastAsia="en-US"/>
          </w:rPr>
          <w:t>.</w:t>
        </w:r>
        <w:proofErr w:type="spellStart"/>
        <w:r>
          <w:rPr>
            <w:rStyle w:val="a3"/>
            <w:lang w:val="en-US" w:eastAsia="en-US"/>
          </w:rPr>
          <w:t>ru</w:t>
        </w:r>
        <w:proofErr w:type="spellEnd"/>
      </w:hyperlink>
    </w:p>
    <w:p w:rsidR="006A5DE2" w:rsidRDefault="00E82C63">
      <w:pPr>
        <w:pStyle w:val="1"/>
        <w:numPr>
          <w:ilvl w:val="0"/>
          <w:numId w:val="9"/>
        </w:numPr>
        <w:tabs>
          <w:tab w:val="left" w:pos="1851"/>
        </w:tabs>
        <w:ind w:left="1540" w:firstLine="0"/>
        <w:jc w:val="both"/>
      </w:pPr>
      <w:r>
        <w:rPr>
          <w:rStyle w:val="a3"/>
        </w:rPr>
        <w:t xml:space="preserve">Научная электронная библиотека </w:t>
      </w:r>
      <w:proofErr w:type="spellStart"/>
      <w:r>
        <w:rPr>
          <w:rStyle w:val="a3"/>
          <w:lang w:val="en-US" w:eastAsia="en-US"/>
        </w:rPr>
        <w:t>eLIBRARY</w:t>
      </w:r>
      <w:proofErr w:type="spellEnd"/>
      <w:r w:rsidRPr="00AE2625">
        <w:rPr>
          <w:rStyle w:val="a3"/>
          <w:lang w:eastAsia="en-US"/>
        </w:rPr>
        <w:t>.</w:t>
      </w:r>
      <w:r>
        <w:rPr>
          <w:rStyle w:val="a3"/>
          <w:lang w:val="en-US" w:eastAsia="en-US"/>
        </w:rPr>
        <w:t>RU</w:t>
      </w:r>
      <w:r w:rsidRPr="00AE2625">
        <w:rPr>
          <w:rStyle w:val="a3"/>
          <w:lang w:eastAsia="en-US"/>
        </w:rPr>
        <w:t>:</w:t>
      </w:r>
      <w:hyperlink r:id="rId30" w:history="1">
        <w:r w:rsidRPr="00AE2625">
          <w:rPr>
            <w:rStyle w:val="a3"/>
            <w:lang w:eastAsia="en-US"/>
          </w:rPr>
          <w:t xml:space="preserve"> </w:t>
        </w:r>
        <w:r>
          <w:rPr>
            <w:rStyle w:val="a3"/>
            <w:lang w:val="en-US" w:eastAsia="en-US"/>
          </w:rPr>
          <w:t>http</w:t>
        </w:r>
        <w:r w:rsidRPr="00AE2625">
          <w:rPr>
            <w:rStyle w:val="a3"/>
            <w:lang w:eastAsia="en-US"/>
          </w:rPr>
          <w:t>://</w:t>
        </w:r>
        <w:proofErr w:type="spellStart"/>
        <w:r>
          <w:rPr>
            <w:rStyle w:val="a3"/>
            <w:lang w:val="en-US" w:eastAsia="en-US"/>
          </w:rPr>
          <w:t>elibrary</w:t>
        </w:r>
        <w:proofErr w:type="spellEnd"/>
        <w:r w:rsidRPr="00AE2625">
          <w:rPr>
            <w:rStyle w:val="a3"/>
            <w:lang w:eastAsia="en-US"/>
          </w:rPr>
          <w:t>.</w:t>
        </w:r>
        <w:proofErr w:type="spellStart"/>
        <w:r>
          <w:rPr>
            <w:rStyle w:val="a3"/>
            <w:lang w:val="en-US" w:eastAsia="en-US"/>
          </w:rPr>
          <w:t>ru</w:t>
        </w:r>
        <w:proofErr w:type="spellEnd"/>
      </w:hyperlink>
    </w:p>
    <w:p w:rsidR="006A5DE2" w:rsidRDefault="00E82C63">
      <w:pPr>
        <w:pStyle w:val="1"/>
        <w:numPr>
          <w:ilvl w:val="0"/>
          <w:numId w:val="9"/>
        </w:numPr>
        <w:tabs>
          <w:tab w:val="left" w:pos="1851"/>
        </w:tabs>
        <w:spacing w:after="540"/>
        <w:ind w:left="1540" w:firstLine="0"/>
        <w:jc w:val="both"/>
      </w:pPr>
      <w:r>
        <w:rPr>
          <w:rStyle w:val="a3"/>
        </w:rPr>
        <w:t>Электронная библиотечная система ММА:</w:t>
      </w:r>
      <w:hyperlink r:id="rId31" w:history="1">
        <w:r>
          <w:rPr>
            <w:rStyle w:val="a3"/>
          </w:rPr>
          <w:t>(http://www.mmamos.ru)</w:t>
        </w:r>
      </w:hyperlink>
      <w:r>
        <w:rPr>
          <w:rStyle w:val="a3"/>
        </w:rPr>
        <w:t>.</w:t>
      </w:r>
    </w:p>
    <w:p w:rsidR="006A5DE2" w:rsidRDefault="00E82C63">
      <w:pPr>
        <w:pStyle w:val="1"/>
        <w:tabs>
          <w:tab w:val="left" w:pos="3042"/>
          <w:tab w:val="left" w:pos="4948"/>
          <w:tab w:val="left" w:pos="7278"/>
          <w:tab w:val="left" w:pos="8768"/>
        </w:tabs>
        <w:ind w:left="1540" w:firstLine="0"/>
        <w:jc w:val="both"/>
      </w:pPr>
      <w:r>
        <w:rPr>
          <w:rStyle w:val="a3"/>
          <w:b/>
          <w:bCs/>
        </w:rPr>
        <w:t>Перечень</w:t>
      </w:r>
      <w:r>
        <w:rPr>
          <w:rStyle w:val="a3"/>
          <w:b/>
          <w:bCs/>
        </w:rPr>
        <w:tab/>
        <w:t>электронных</w:t>
      </w:r>
      <w:r>
        <w:rPr>
          <w:rStyle w:val="a3"/>
          <w:b/>
          <w:bCs/>
        </w:rPr>
        <w:tab/>
        <w:t>образовательных</w:t>
      </w:r>
      <w:r>
        <w:rPr>
          <w:rStyle w:val="a3"/>
          <w:b/>
          <w:bCs/>
        </w:rPr>
        <w:tab/>
        <w:t>ресурсов,</w:t>
      </w:r>
      <w:r>
        <w:rPr>
          <w:rStyle w:val="a3"/>
          <w:b/>
          <w:bCs/>
        </w:rPr>
        <w:tab/>
        <w:t>современных</w:t>
      </w:r>
    </w:p>
    <w:p w:rsidR="006A5DE2" w:rsidRDefault="00E82C63">
      <w:pPr>
        <w:pStyle w:val="1"/>
        <w:ind w:left="820" w:firstLine="0"/>
        <w:jc w:val="both"/>
      </w:pPr>
      <w:r>
        <w:rPr>
          <w:rStyle w:val="a3"/>
          <w:b/>
          <w:bCs/>
        </w:rPr>
        <w:t>профессиональных баз данных и информационных справочных систем, необходимых для освоения дисциплины (модуля)</w:t>
      </w:r>
    </w:p>
    <w:p w:rsidR="006A5DE2" w:rsidRDefault="006A5DE2">
      <w:pPr>
        <w:spacing w:line="1" w:lineRule="exact"/>
        <w:sectPr w:rsidR="006A5DE2">
          <w:footerReference w:type="even" r:id="rId32"/>
          <w:footerReference w:type="default" r:id="rId33"/>
          <w:pgSz w:w="11900" w:h="16840"/>
          <w:pgMar w:top="1125" w:right="691" w:bottom="647" w:left="869" w:header="0" w:footer="3" w:gutter="0"/>
          <w:cols w:space="720"/>
          <w:noEndnote/>
          <w:docGrid w:linePitch="360"/>
        </w:sectPr>
      </w:pPr>
    </w:p>
    <w:p w:rsidR="006A5DE2" w:rsidRDefault="006A5DE2">
      <w:pPr>
        <w:pStyle w:val="20"/>
        <w:spacing w:line="360" w:lineRule="auto"/>
        <w:ind w:left="3880"/>
        <w:sectPr w:rsidR="006A5DE2">
          <w:type w:val="continuous"/>
          <w:pgSz w:w="11900" w:h="16840"/>
          <w:pgMar w:top="1125" w:right="816" w:bottom="647" w:left="869" w:header="0" w:footer="3" w:gutter="0"/>
          <w:cols w:space="720"/>
          <w:noEndnote/>
          <w:docGrid w:linePitch="360"/>
        </w:sectPr>
      </w:pPr>
    </w:p>
    <w:p w:rsidR="006A5DE2" w:rsidRDefault="00E82C63">
      <w:pPr>
        <w:pStyle w:val="1"/>
        <w:ind w:left="820" w:firstLine="720"/>
        <w:jc w:val="both"/>
      </w:pPr>
      <w:r>
        <w:rPr>
          <w:rStyle w:val="a3"/>
          <w:b/>
          <w:bCs/>
        </w:rPr>
        <w:lastRenderedPageBreak/>
        <w:t>Современные профессиональные базы данных и информационные справочные системы:</w:t>
      </w:r>
    </w:p>
    <w:p w:rsidR="006A5DE2" w:rsidRDefault="00E82C63">
      <w:pPr>
        <w:pStyle w:val="1"/>
        <w:numPr>
          <w:ilvl w:val="0"/>
          <w:numId w:val="10"/>
        </w:numPr>
        <w:tabs>
          <w:tab w:val="left" w:pos="1822"/>
        </w:tabs>
        <w:ind w:left="820" w:firstLine="720"/>
        <w:jc w:val="both"/>
      </w:pPr>
      <w:r>
        <w:rPr>
          <w:rStyle w:val="a3"/>
        </w:rPr>
        <w:t xml:space="preserve">Универсальная база электронных периодических изданий «ИВИС» </w:t>
      </w:r>
      <w:proofErr w:type="spellStart"/>
      <w:r>
        <w:rPr>
          <w:rStyle w:val="a3"/>
          <w:lang w:val="en-US" w:eastAsia="en-US"/>
        </w:rPr>
        <w:t>EastVie</w:t>
      </w:r>
      <w:hyperlink r:id="rId34" w:history="1">
        <w:r>
          <w:rPr>
            <w:rStyle w:val="a3"/>
            <w:lang w:val="en-US" w:eastAsia="en-US"/>
          </w:rPr>
          <w:t>w</w:t>
        </w:r>
        <w:r>
          <w:rPr>
            <w:rStyle w:val="a3"/>
            <w:color w:val="0000FF"/>
            <w:u w:val="single"/>
            <w:lang w:val="en-US" w:eastAsia="en-US"/>
          </w:rPr>
          <w:t>https</w:t>
        </w:r>
        <w:proofErr w:type="spellEnd"/>
        <w:r w:rsidRPr="00AE2625">
          <w:rPr>
            <w:rStyle w:val="a3"/>
            <w:color w:val="0000FF"/>
            <w:u w:val="single"/>
            <w:lang w:eastAsia="en-US"/>
          </w:rPr>
          <w:t>://</w:t>
        </w:r>
        <w:proofErr w:type="spellStart"/>
        <w:r>
          <w:rPr>
            <w:rStyle w:val="a3"/>
            <w:color w:val="0000FF"/>
            <w:u w:val="single"/>
            <w:lang w:val="en-US" w:eastAsia="en-US"/>
          </w:rPr>
          <w:t>dlib</w:t>
        </w:r>
        <w:proofErr w:type="spellEnd"/>
        <w:r w:rsidRPr="00AE2625">
          <w:rPr>
            <w:rStyle w:val="a3"/>
            <w:color w:val="0000FF"/>
            <w:u w:val="single"/>
            <w:lang w:eastAsia="en-US"/>
          </w:rPr>
          <w:t>.</w:t>
        </w:r>
        <w:proofErr w:type="spellStart"/>
        <w:r>
          <w:rPr>
            <w:rStyle w:val="a3"/>
            <w:color w:val="0000FF"/>
            <w:u w:val="single"/>
            <w:lang w:val="en-US" w:eastAsia="en-US"/>
          </w:rPr>
          <w:t>eastview</w:t>
        </w:r>
        <w:proofErr w:type="spellEnd"/>
        <w:r w:rsidRPr="00AE2625">
          <w:rPr>
            <w:rStyle w:val="a3"/>
            <w:color w:val="0000FF"/>
            <w:u w:val="single"/>
            <w:lang w:eastAsia="en-US"/>
          </w:rPr>
          <w:t>.</w:t>
        </w:r>
        <w:r>
          <w:rPr>
            <w:rStyle w:val="a3"/>
            <w:color w:val="0000FF"/>
            <w:u w:val="single"/>
            <w:lang w:val="en-US" w:eastAsia="en-US"/>
          </w:rPr>
          <w:t>com</w:t>
        </w:r>
      </w:hyperlink>
    </w:p>
    <w:p w:rsidR="006A5DE2" w:rsidRDefault="00E82C63">
      <w:pPr>
        <w:pStyle w:val="1"/>
        <w:numPr>
          <w:ilvl w:val="0"/>
          <w:numId w:val="10"/>
        </w:numPr>
        <w:tabs>
          <w:tab w:val="left" w:pos="2530"/>
        </w:tabs>
        <w:ind w:left="820" w:firstLine="720"/>
        <w:jc w:val="both"/>
      </w:pPr>
      <w:r>
        <w:rPr>
          <w:rStyle w:val="a3"/>
        </w:rPr>
        <w:t>База данных Полпред Справочники</w:t>
      </w:r>
      <w:hyperlink r:id="rId35" w:history="1">
        <w:r>
          <w:rPr>
            <w:rStyle w:val="a3"/>
          </w:rPr>
          <w:t xml:space="preserve"> </w:t>
        </w:r>
        <w:r>
          <w:rPr>
            <w:rStyle w:val="a3"/>
            <w:color w:val="0000FF"/>
            <w:u w:val="single"/>
            <w:lang w:val="en-US" w:eastAsia="en-US"/>
          </w:rPr>
          <w:t>http</w:t>
        </w:r>
        <w:r w:rsidRPr="00AE2625">
          <w:rPr>
            <w:rStyle w:val="a3"/>
            <w:color w:val="0000FF"/>
            <w:u w:val="single"/>
            <w:lang w:eastAsia="en-US"/>
          </w:rPr>
          <w:t>://</w:t>
        </w:r>
        <w:proofErr w:type="spellStart"/>
        <w:r>
          <w:rPr>
            <w:rStyle w:val="a3"/>
            <w:color w:val="0000FF"/>
            <w:u w:val="single"/>
            <w:lang w:val="en-US" w:eastAsia="en-US"/>
          </w:rPr>
          <w:t>polpred</w:t>
        </w:r>
        <w:proofErr w:type="spellEnd"/>
        <w:r w:rsidRPr="00AE2625">
          <w:rPr>
            <w:rStyle w:val="a3"/>
            <w:color w:val="0000FF"/>
            <w:u w:val="single"/>
            <w:lang w:eastAsia="en-US"/>
          </w:rPr>
          <w:t>.</w:t>
        </w:r>
        <w:r>
          <w:rPr>
            <w:rStyle w:val="a3"/>
            <w:color w:val="0000FF"/>
            <w:u w:val="single"/>
            <w:lang w:val="en-US" w:eastAsia="en-US"/>
          </w:rPr>
          <w:t>com</w:t>
        </w:r>
      </w:hyperlink>
    </w:p>
    <w:p w:rsidR="006A5DE2" w:rsidRDefault="00E82C63">
      <w:pPr>
        <w:pStyle w:val="1"/>
        <w:numPr>
          <w:ilvl w:val="0"/>
          <w:numId w:val="10"/>
        </w:numPr>
        <w:tabs>
          <w:tab w:val="left" w:pos="2530"/>
        </w:tabs>
        <w:ind w:left="1540" w:firstLine="0"/>
        <w:jc w:val="both"/>
      </w:pPr>
      <w:r>
        <w:rPr>
          <w:rStyle w:val="a3"/>
        </w:rPr>
        <w:t>Информационно-справочная система «Консультант плюс»</w:t>
      </w:r>
      <w:hyperlink r:id="rId36" w:history="1">
        <w:r>
          <w:rPr>
            <w:rStyle w:val="a3"/>
          </w:rPr>
          <w:t xml:space="preserve"> </w:t>
        </w:r>
        <w:r>
          <w:rPr>
            <w:rStyle w:val="a3"/>
            <w:color w:val="0000FF"/>
            <w:u w:val="single"/>
            <w:lang w:val="en-US" w:eastAsia="en-US"/>
          </w:rPr>
          <w:t>http</w:t>
        </w:r>
        <w:r w:rsidRPr="00AE2625">
          <w:rPr>
            <w:rStyle w:val="a3"/>
            <w:color w:val="0000FF"/>
            <w:u w:val="single"/>
            <w:lang w:eastAsia="en-US"/>
          </w:rPr>
          <w:t>://</w:t>
        </w:r>
        <w:r>
          <w:rPr>
            <w:rStyle w:val="a3"/>
            <w:color w:val="0000FF"/>
            <w:u w:val="single"/>
            <w:lang w:val="en-US" w:eastAsia="en-US"/>
          </w:rPr>
          <w:t>www</w:t>
        </w:r>
        <w:r w:rsidRPr="00AE2625">
          <w:rPr>
            <w:rStyle w:val="a3"/>
            <w:color w:val="0000FF"/>
            <w:u w:val="single"/>
            <w:lang w:eastAsia="en-US"/>
          </w:rPr>
          <w:t>.</w:t>
        </w:r>
        <w:r>
          <w:rPr>
            <w:rStyle w:val="a3"/>
            <w:color w:val="0000FF"/>
            <w:u w:val="single"/>
            <w:lang w:val="en-US" w:eastAsia="en-US"/>
          </w:rPr>
          <w:t>consultant</w:t>
        </w:r>
        <w:r w:rsidRPr="00AE2625">
          <w:rPr>
            <w:rStyle w:val="a3"/>
            <w:color w:val="0000FF"/>
            <w:u w:val="single"/>
            <w:lang w:eastAsia="en-US"/>
          </w:rPr>
          <w:t>.</w:t>
        </w:r>
        <w:proofErr w:type="spellStart"/>
        <w:r>
          <w:rPr>
            <w:rStyle w:val="a3"/>
            <w:color w:val="0000FF"/>
            <w:u w:val="single"/>
            <w:lang w:val="en-US" w:eastAsia="en-US"/>
          </w:rPr>
          <w:t>ru</w:t>
        </w:r>
        <w:proofErr w:type="spellEnd"/>
      </w:hyperlink>
    </w:p>
    <w:p w:rsidR="006A5DE2" w:rsidRDefault="00E82C63">
      <w:pPr>
        <w:pStyle w:val="1"/>
        <w:numPr>
          <w:ilvl w:val="0"/>
          <w:numId w:val="10"/>
        </w:numPr>
        <w:tabs>
          <w:tab w:val="left" w:pos="2530"/>
        </w:tabs>
        <w:ind w:left="1540" w:firstLine="0"/>
        <w:jc w:val="both"/>
      </w:pPr>
      <w:r>
        <w:rPr>
          <w:rStyle w:val="a3"/>
        </w:rPr>
        <w:t>Информационно-справочная система «Гарант»</w:t>
      </w:r>
      <w:hyperlink r:id="rId37" w:history="1">
        <w:r>
          <w:rPr>
            <w:rStyle w:val="a3"/>
          </w:rPr>
          <w:t xml:space="preserve"> </w:t>
        </w:r>
        <w:r>
          <w:rPr>
            <w:rStyle w:val="a3"/>
            <w:color w:val="0000FF"/>
            <w:u w:val="single"/>
            <w:lang w:val="en-US" w:eastAsia="en-US"/>
          </w:rPr>
          <w:t>https</w:t>
        </w:r>
        <w:r w:rsidRPr="00AE2625">
          <w:rPr>
            <w:rStyle w:val="a3"/>
            <w:color w:val="0000FF"/>
            <w:u w:val="single"/>
            <w:lang w:eastAsia="en-US"/>
          </w:rPr>
          <w:t>://</w:t>
        </w:r>
        <w:proofErr w:type="spellStart"/>
        <w:r>
          <w:rPr>
            <w:rStyle w:val="a3"/>
            <w:color w:val="0000FF"/>
            <w:u w:val="single"/>
            <w:lang w:val="en-US" w:eastAsia="en-US"/>
          </w:rPr>
          <w:t>garant</w:t>
        </w:r>
        <w:proofErr w:type="spellEnd"/>
        <w:r w:rsidRPr="00AE2625">
          <w:rPr>
            <w:rStyle w:val="a3"/>
            <w:color w:val="0000FF"/>
            <w:u w:val="single"/>
            <w:lang w:eastAsia="en-US"/>
          </w:rPr>
          <w:t>-</w:t>
        </w:r>
        <w:r>
          <w:rPr>
            <w:rStyle w:val="a3"/>
            <w:color w:val="0000FF"/>
            <w:u w:val="single"/>
            <w:lang w:val="en-US" w:eastAsia="en-US"/>
          </w:rPr>
          <w:t>system</w:t>
        </w:r>
        <w:r w:rsidRPr="00AE2625">
          <w:rPr>
            <w:rStyle w:val="a3"/>
            <w:color w:val="0000FF"/>
            <w:u w:val="single"/>
            <w:lang w:eastAsia="en-US"/>
          </w:rPr>
          <w:t>.</w:t>
        </w:r>
        <w:proofErr w:type="spellStart"/>
        <w:r>
          <w:rPr>
            <w:rStyle w:val="a3"/>
            <w:color w:val="0000FF"/>
            <w:u w:val="single"/>
            <w:lang w:val="en-US" w:eastAsia="en-US"/>
          </w:rPr>
          <w:t>ru</w:t>
        </w:r>
        <w:proofErr w:type="spellEnd"/>
        <w:r w:rsidRPr="00AE2625">
          <w:rPr>
            <w:rStyle w:val="a3"/>
            <w:color w:val="0000FF"/>
            <w:u w:val="single"/>
            <w:lang w:eastAsia="en-US"/>
          </w:rPr>
          <w:t>/</w:t>
        </w:r>
      </w:hyperlink>
    </w:p>
    <w:p w:rsidR="006A5DE2" w:rsidRDefault="00E82C63">
      <w:pPr>
        <w:pStyle w:val="1"/>
        <w:numPr>
          <w:ilvl w:val="0"/>
          <w:numId w:val="10"/>
        </w:numPr>
        <w:tabs>
          <w:tab w:val="left" w:pos="2530"/>
        </w:tabs>
        <w:ind w:left="1540" w:firstLine="0"/>
        <w:jc w:val="both"/>
      </w:pPr>
      <w:r>
        <w:rPr>
          <w:rStyle w:val="a3"/>
        </w:rPr>
        <w:t>ЭБС Универсальная библиотека</w:t>
      </w:r>
      <w:hyperlink r:id="rId38" w:history="1">
        <w:r>
          <w:rPr>
            <w:rStyle w:val="a3"/>
          </w:rPr>
          <w:t xml:space="preserve"> </w:t>
        </w:r>
        <w:r>
          <w:rPr>
            <w:rStyle w:val="a3"/>
            <w:color w:val="0000FF"/>
            <w:u w:val="single"/>
            <w:lang w:val="en-US" w:eastAsia="en-US"/>
          </w:rPr>
          <w:t>https</w:t>
        </w:r>
        <w:r w:rsidRPr="00AE2625">
          <w:rPr>
            <w:rStyle w:val="a3"/>
            <w:color w:val="0000FF"/>
            <w:u w:val="single"/>
            <w:lang w:eastAsia="en-US"/>
          </w:rPr>
          <w:t>://</w:t>
        </w:r>
        <w:proofErr w:type="spellStart"/>
        <w:r>
          <w:rPr>
            <w:rStyle w:val="a3"/>
            <w:color w:val="0000FF"/>
            <w:u w:val="single"/>
            <w:lang w:val="en-US" w:eastAsia="en-US"/>
          </w:rPr>
          <w:t>biblioclub</w:t>
        </w:r>
        <w:proofErr w:type="spellEnd"/>
        <w:r w:rsidRPr="00AE2625">
          <w:rPr>
            <w:rStyle w:val="a3"/>
            <w:color w:val="0000FF"/>
            <w:u w:val="single"/>
            <w:lang w:eastAsia="en-US"/>
          </w:rPr>
          <w:t>.</w:t>
        </w:r>
        <w:proofErr w:type="spellStart"/>
        <w:r>
          <w:rPr>
            <w:rStyle w:val="a3"/>
            <w:color w:val="0000FF"/>
            <w:u w:val="single"/>
            <w:lang w:val="en-US" w:eastAsia="en-US"/>
          </w:rPr>
          <w:t>ru</w:t>
        </w:r>
        <w:proofErr w:type="spellEnd"/>
      </w:hyperlink>
    </w:p>
    <w:p w:rsidR="006A5DE2" w:rsidRDefault="00E82C63">
      <w:pPr>
        <w:pStyle w:val="1"/>
        <w:numPr>
          <w:ilvl w:val="0"/>
          <w:numId w:val="10"/>
        </w:numPr>
        <w:tabs>
          <w:tab w:val="left" w:pos="2530"/>
        </w:tabs>
        <w:ind w:left="1540" w:firstLine="0"/>
        <w:jc w:val="both"/>
      </w:pPr>
      <w:r>
        <w:rPr>
          <w:rStyle w:val="a3"/>
        </w:rPr>
        <w:t>Сервис полнотекстового поиска по книгам</w:t>
      </w:r>
      <w:hyperlink r:id="rId39" w:history="1">
        <w:r>
          <w:rPr>
            <w:rStyle w:val="a3"/>
          </w:rPr>
          <w:t xml:space="preserve"> </w:t>
        </w:r>
        <w:r>
          <w:rPr>
            <w:rStyle w:val="a3"/>
            <w:color w:val="0000FF"/>
            <w:u w:val="single"/>
            <w:lang w:val="en-US" w:eastAsia="en-US"/>
          </w:rPr>
          <w:t>https</w:t>
        </w:r>
        <w:r w:rsidRPr="00AE2625">
          <w:rPr>
            <w:rStyle w:val="a3"/>
            <w:color w:val="0000FF"/>
            <w:u w:val="single"/>
            <w:lang w:eastAsia="en-US"/>
          </w:rPr>
          <w:t>://</w:t>
        </w:r>
        <w:r>
          <w:rPr>
            <w:rStyle w:val="a3"/>
            <w:color w:val="0000FF"/>
            <w:u w:val="single"/>
            <w:lang w:val="en-US" w:eastAsia="en-US"/>
          </w:rPr>
          <w:t>books</w:t>
        </w:r>
        <w:r w:rsidRPr="00AE2625">
          <w:rPr>
            <w:rStyle w:val="a3"/>
            <w:color w:val="0000FF"/>
            <w:u w:val="single"/>
            <w:lang w:eastAsia="en-US"/>
          </w:rPr>
          <w:t>.</w:t>
        </w:r>
        <w:r>
          <w:rPr>
            <w:rStyle w:val="a3"/>
            <w:color w:val="0000FF"/>
            <w:u w:val="single"/>
            <w:lang w:val="en-US" w:eastAsia="en-US"/>
          </w:rPr>
          <w:t>google</w:t>
        </w:r>
        <w:r w:rsidRPr="00AE2625">
          <w:rPr>
            <w:rStyle w:val="a3"/>
            <w:color w:val="0000FF"/>
            <w:u w:val="single"/>
            <w:lang w:eastAsia="en-US"/>
          </w:rPr>
          <w:t>.</w:t>
        </w:r>
        <w:proofErr w:type="spellStart"/>
        <w:r>
          <w:rPr>
            <w:rStyle w:val="a3"/>
            <w:color w:val="0000FF"/>
            <w:u w:val="single"/>
            <w:lang w:val="en-US" w:eastAsia="en-US"/>
          </w:rPr>
          <w:t>ru</w:t>
        </w:r>
        <w:proofErr w:type="spellEnd"/>
      </w:hyperlink>
    </w:p>
    <w:p w:rsidR="006A5DE2" w:rsidRDefault="00E82C63">
      <w:pPr>
        <w:pStyle w:val="1"/>
        <w:numPr>
          <w:ilvl w:val="0"/>
          <w:numId w:val="10"/>
        </w:numPr>
        <w:tabs>
          <w:tab w:val="left" w:pos="2530"/>
        </w:tabs>
        <w:ind w:left="1540" w:firstLine="0"/>
        <w:jc w:val="both"/>
      </w:pPr>
      <w:r>
        <w:rPr>
          <w:rStyle w:val="a3"/>
        </w:rPr>
        <w:t xml:space="preserve">Научная электронная библиотека </w:t>
      </w:r>
      <w:proofErr w:type="spellStart"/>
      <w:r>
        <w:rPr>
          <w:rStyle w:val="a3"/>
          <w:lang w:val="en-US" w:eastAsia="en-US"/>
        </w:rPr>
        <w:t>eLIBRARY</w:t>
      </w:r>
      <w:proofErr w:type="spellEnd"/>
      <w:r w:rsidRPr="00AE2625">
        <w:rPr>
          <w:rStyle w:val="a3"/>
          <w:lang w:eastAsia="en-US"/>
        </w:rPr>
        <w:t>.</w:t>
      </w:r>
      <w:r>
        <w:rPr>
          <w:rStyle w:val="a3"/>
          <w:lang w:val="en-US" w:eastAsia="en-US"/>
        </w:rPr>
        <w:t>RU</w:t>
      </w:r>
      <w:hyperlink r:id="rId40" w:history="1">
        <w:r w:rsidRPr="00AE2625">
          <w:rPr>
            <w:rStyle w:val="a3"/>
            <w:lang w:eastAsia="en-US"/>
          </w:rPr>
          <w:t xml:space="preserve"> </w:t>
        </w:r>
        <w:r>
          <w:rPr>
            <w:rStyle w:val="a3"/>
            <w:color w:val="0000FF"/>
            <w:u w:val="single"/>
            <w:lang w:val="en-US" w:eastAsia="en-US"/>
          </w:rPr>
          <w:t>https</w:t>
        </w:r>
        <w:r w:rsidRPr="00AE2625">
          <w:rPr>
            <w:rStyle w:val="a3"/>
            <w:color w:val="0000FF"/>
            <w:u w:val="single"/>
            <w:lang w:eastAsia="en-US"/>
          </w:rPr>
          <w:t>://</w:t>
        </w:r>
        <w:proofErr w:type="spellStart"/>
        <w:r>
          <w:rPr>
            <w:rStyle w:val="a3"/>
            <w:color w:val="0000FF"/>
            <w:u w:val="single"/>
            <w:lang w:val="en-US" w:eastAsia="en-US"/>
          </w:rPr>
          <w:t>elibrary</w:t>
        </w:r>
        <w:proofErr w:type="spellEnd"/>
        <w:r w:rsidRPr="00AE2625">
          <w:rPr>
            <w:rStyle w:val="a3"/>
            <w:color w:val="0000FF"/>
            <w:u w:val="single"/>
            <w:lang w:eastAsia="en-US"/>
          </w:rPr>
          <w:t>.</w:t>
        </w:r>
        <w:proofErr w:type="spellStart"/>
        <w:r>
          <w:rPr>
            <w:rStyle w:val="a3"/>
            <w:color w:val="0000FF"/>
            <w:u w:val="single"/>
            <w:lang w:val="en-US" w:eastAsia="en-US"/>
          </w:rPr>
          <w:t>ru</w:t>
        </w:r>
        <w:proofErr w:type="spellEnd"/>
      </w:hyperlink>
    </w:p>
    <w:p w:rsidR="006A5DE2" w:rsidRDefault="00E82C63" w:rsidP="002B198D">
      <w:pPr>
        <w:pStyle w:val="1"/>
        <w:numPr>
          <w:ilvl w:val="0"/>
          <w:numId w:val="10"/>
        </w:numPr>
        <w:tabs>
          <w:tab w:val="left" w:pos="2530"/>
        </w:tabs>
        <w:ind w:left="1540" w:firstLine="0"/>
        <w:jc w:val="both"/>
      </w:pPr>
      <w:r>
        <w:rPr>
          <w:rStyle w:val="a3"/>
        </w:rPr>
        <w:t xml:space="preserve">Электронная библиотечная система </w:t>
      </w:r>
      <w:proofErr w:type="spellStart"/>
      <w:r w:rsidR="002B198D">
        <w:rPr>
          <w:rStyle w:val="a3"/>
        </w:rPr>
        <w:t>РИБиУ</w:t>
      </w:r>
      <w:proofErr w:type="spellEnd"/>
      <w:r>
        <w:rPr>
          <w:rStyle w:val="a3"/>
        </w:rPr>
        <w:t>:</w:t>
      </w:r>
      <w:r w:rsidR="002B198D">
        <w:rPr>
          <w:rStyle w:val="a3"/>
        </w:rPr>
        <w:t xml:space="preserve"> </w:t>
      </w:r>
      <w:hyperlink r:id="rId41" w:history="1">
        <w:r w:rsidR="002B198D" w:rsidRPr="00270ACE">
          <w:rPr>
            <w:rStyle w:val="ac"/>
          </w:rPr>
          <w:t>https://рибиу.рф</w:t>
        </w:r>
      </w:hyperlink>
      <w:r w:rsidR="002B198D">
        <w:rPr>
          <w:rStyle w:val="a3"/>
        </w:rPr>
        <w:t xml:space="preserve"> </w:t>
      </w:r>
      <w:hyperlink r:id="rId42" w:history="1"/>
    </w:p>
    <w:p w:rsidR="006A5DE2" w:rsidRDefault="00E82C63">
      <w:pPr>
        <w:pStyle w:val="1"/>
        <w:numPr>
          <w:ilvl w:val="0"/>
          <w:numId w:val="10"/>
        </w:numPr>
        <w:tabs>
          <w:tab w:val="left" w:pos="2530"/>
        </w:tabs>
        <w:ind w:left="1540" w:firstLine="0"/>
        <w:jc w:val="both"/>
      </w:pPr>
      <w:r>
        <w:rPr>
          <w:rStyle w:val="a3"/>
        </w:rPr>
        <w:t>Архив научных журналов НЭИКОН</w:t>
      </w:r>
      <w:hyperlink r:id="rId43" w:history="1">
        <w:r>
          <w:rPr>
            <w:rStyle w:val="a3"/>
          </w:rPr>
          <w:t xml:space="preserve"> </w:t>
        </w:r>
        <w:r>
          <w:rPr>
            <w:rStyle w:val="a3"/>
            <w:color w:val="0000FF"/>
            <w:u w:val="single"/>
            <w:lang w:val="en-US" w:eastAsia="en-US"/>
          </w:rPr>
          <w:t>https</w:t>
        </w:r>
        <w:r w:rsidRPr="00AE2625">
          <w:rPr>
            <w:rStyle w:val="a3"/>
            <w:color w:val="0000FF"/>
            <w:u w:val="single"/>
            <w:lang w:eastAsia="en-US"/>
          </w:rPr>
          <w:t>://</w:t>
        </w:r>
        <w:r>
          <w:rPr>
            <w:rStyle w:val="a3"/>
            <w:color w:val="0000FF"/>
            <w:u w:val="single"/>
            <w:lang w:val="en-US" w:eastAsia="en-US"/>
          </w:rPr>
          <w:t>arch</w:t>
        </w:r>
        <w:r w:rsidRPr="00AE2625">
          <w:rPr>
            <w:rStyle w:val="a3"/>
            <w:color w:val="0000FF"/>
            <w:u w:val="single"/>
            <w:lang w:eastAsia="en-US"/>
          </w:rPr>
          <w:t>.</w:t>
        </w:r>
        <w:proofErr w:type="spellStart"/>
        <w:r>
          <w:rPr>
            <w:rStyle w:val="a3"/>
            <w:color w:val="0000FF"/>
            <w:u w:val="single"/>
            <w:lang w:val="en-US" w:eastAsia="en-US"/>
          </w:rPr>
          <w:t>neicon</w:t>
        </w:r>
        <w:proofErr w:type="spellEnd"/>
        <w:r w:rsidRPr="00AE2625">
          <w:rPr>
            <w:rStyle w:val="a3"/>
            <w:color w:val="0000FF"/>
            <w:u w:val="single"/>
            <w:lang w:eastAsia="en-US"/>
          </w:rPr>
          <w:t>.</w:t>
        </w:r>
        <w:proofErr w:type="spellStart"/>
        <w:r>
          <w:rPr>
            <w:rStyle w:val="a3"/>
            <w:color w:val="0000FF"/>
            <w:u w:val="single"/>
            <w:lang w:val="en-US" w:eastAsia="en-US"/>
          </w:rPr>
          <w:t>ru</w:t>
        </w:r>
        <w:proofErr w:type="spellEnd"/>
      </w:hyperlink>
    </w:p>
    <w:p w:rsidR="006A5DE2" w:rsidRDefault="00E82C63">
      <w:pPr>
        <w:pStyle w:val="1"/>
        <w:numPr>
          <w:ilvl w:val="0"/>
          <w:numId w:val="10"/>
        </w:numPr>
        <w:tabs>
          <w:tab w:val="left" w:pos="2530"/>
        </w:tabs>
        <w:ind w:left="1540" w:firstLine="0"/>
        <w:jc w:val="both"/>
      </w:pPr>
      <w:r>
        <w:rPr>
          <w:rStyle w:val="a3"/>
        </w:rPr>
        <w:t>Президентская библиотека им. Б.Н. Ельцина</w:t>
      </w:r>
      <w:hyperlink r:id="rId44" w:history="1">
        <w:r>
          <w:rPr>
            <w:rStyle w:val="a3"/>
          </w:rPr>
          <w:t xml:space="preserve"> </w:t>
        </w:r>
        <w:r>
          <w:rPr>
            <w:rStyle w:val="a3"/>
            <w:color w:val="0000FF"/>
            <w:u w:val="single"/>
            <w:lang w:val="en-US" w:eastAsia="en-US"/>
          </w:rPr>
          <w:t>http</w:t>
        </w:r>
        <w:r w:rsidRPr="00AE2625">
          <w:rPr>
            <w:rStyle w:val="a3"/>
            <w:color w:val="0000FF"/>
            <w:u w:val="single"/>
            <w:lang w:eastAsia="en-US"/>
          </w:rPr>
          <w:t>://</w:t>
        </w:r>
        <w:r>
          <w:rPr>
            <w:rStyle w:val="a3"/>
            <w:color w:val="0000FF"/>
            <w:u w:val="single"/>
            <w:lang w:val="en-US" w:eastAsia="en-US"/>
          </w:rPr>
          <w:t>www</w:t>
        </w:r>
        <w:r w:rsidRPr="00AE2625">
          <w:rPr>
            <w:rStyle w:val="a3"/>
            <w:color w:val="0000FF"/>
            <w:u w:val="single"/>
            <w:lang w:eastAsia="en-US"/>
          </w:rPr>
          <w:t>.</w:t>
        </w:r>
        <w:proofErr w:type="spellStart"/>
        <w:r>
          <w:rPr>
            <w:rStyle w:val="a3"/>
            <w:color w:val="0000FF"/>
            <w:u w:val="single"/>
            <w:lang w:val="en-US" w:eastAsia="en-US"/>
          </w:rPr>
          <w:t>prlib</w:t>
        </w:r>
        <w:proofErr w:type="spellEnd"/>
        <w:r w:rsidRPr="00AE2625">
          <w:rPr>
            <w:rStyle w:val="a3"/>
            <w:color w:val="0000FF"/>
            <w:u w:val="single"/>
            <w:lang w:eastAsia="en-US"/>
          </w:rPr>
          <w:t>.</w:t>
        </w:r>
        <w:proofErr w:type="spellStart"/>
        <w:r>
          <w:rPr>
            <w:rStyle w:val="a3"/>
            <w:color w:val="0000FF"/>
            <w:u w:val="single"/>
            <w:lang w:val="en-US" w:eastAsia="en-US"/>
          </w:rPr>
          <w:t>ru</w:t>
        </w:r>
        <w:proofErr w:type="spellEnd"/>
      </w:hyperlink>
    </w:p>
    <w:p w:rsidR="006A5DE2" w:rsidRDefault="00E82C63">
      <w:pPr>
        <w:pStyle w:val="1"/>
        <w:numPr>
          <w:ilvl w:val="0"/>
          <w:numId w:val="10"/>
        </w:numPr>
        <w:tabs>
          <w:tab w:val="left" w:pos="1944"/>
        </w:tabs>
        <w:spacing w:after="820"/>
        <w:ind w:left="820" w:firstLine="720"/>
        <w:jc w:val="both"/>
      </w:pPr>
      <w:r>
        <w:rPr>
          <w:rStyle w:val="a3"/>
        </w:rPr>
        <w:t>Электронная библиотека ГПИБ России</w:t>
      </w:r>
      <w:hyperlink r:id="rId45" w:history="1">
        <w:r>
          <w:rPr>
            <w:rStyle w:val="a3"/>
          </w:rPr>
          <w:t xml:space="preserve"> </w:t>
        </w:r>
        <w:r>
          <w:rPr>
            <w:rStyle w:val="a3"/>
            <w:color w:val="0000FF"/>
            <w:u w:val="single"/>
            <w:lang w:val="en-US" w:eastAsia="en-US"/>
          </w:rPr>
          <w:t>http</w:t>
        </w:r>
        <w:r w:rsidRPr="00AE2625">
          <w:rPr>
            <w:rStyle w:val="a3"/>
            <w:color w:val="0000FF"/>
            <w:u w:val="single"/>
            <w:lang w:eastAsia="en-US"/>
          </w:rPr>
          <w:t>://</w:t>
        </w:r>
        <w:proofErr w:type="spellStart"/>
        <w:r>
          <w:rPr>
            <w:rStyle w:val="a3"/>
            <w:color w:val="0000FF"/>
            <w:u w:val="single"/>
            <w:lang w:val="en-US" w:eastAsia="en-US"/>
          </w:rPr>
          <w:t>elib</w:t>
        </w:r>
        <w:proofErr w:type="spellEnd"/>
        <w:r w:rsidRPr="00AE2625">
          <w:rPr>
            <w:rStyle w:val="a3"/>
            <w:color w:val="0000FF"/>
            <w:u w:val="single"/>
            <w:lang w:eastAsia="en-US"/>
          </w:rPr>
          <w:t>.</w:t>
        </w:r>
        <w:proofErr w:type="spellStart"/>
        <w:r>
          <w:rPr>
            <w:rStyle w:val="a3"/>
            <w:color w:val="0000FF"/>
            <w:u w:val="single"/>
            <w:lang w:val="en-US" w:eastAsia="en-US"/>
          </w:rPr>
          <w:t>shpl</w:t>
        </w:r>
        <w:proofErr w:type="spellEnd"/>
        <w:r w:rsidRPr="00AE2625">
          <w:rPr>
            <w:rStyle w:val="a3"/>
            <w:color w:val="0000FF"/>
            <w:u w:val="single"/>
            <w:lang w:eastAsia="en-US"/>
          </w:rPr>
          <w:t>.</w:t>
        </w:r>
        <w:proofErr w:type="spellStart"/>
        <w:r>
          <w:rPr>
            <w:rStyle w:val="a3"/>
            <w:color w:val="0000FF"/>
            <w:u w:val="single"/>
            <w:lang w:val="en-US" w:eastAsia="en-US"/>
          </w:rPr>
          <w:t>ru</w:t>
        </w:r>
        <w:proofErr w:type="spellEnd"/>
        <w:r w:rsidRPr="00AE2625">
          <w:rPr>
            <w:rStyle w:val="a3"/>
            <w:color w:val="0000FF"/>
            <w:u w:val="single"/>
            <w:lang w:eastAsia="en-US"/>
          </w:rPr>
          <w:t>/</w:t>
        </w:r>
        <w:proofErr w:type="spellStart"/>
        <w:r>
          <w:rPr>
            <w:rStyle w:val="a3"/>
            <w:color w:val="0000FF"/>
            <w:u w:val="single"/>
            <w:lang w:val="en-US" w:eastAsia="en-US"/>
          </w:rPr>
          <w:t>ru</w:t>
        </w:r>
        <w:proofErr w:type="spellEnd"/>
        <w:r w:rsidRPr="00AE2625">
          <w:rPr>
            <w:rStyle w:val="a3"/>
            <w:color w:val="0000FF"/>
            <w:u w:val="single"/>
            <w:lang w:eastAsia="en-US"/>
          </w:rPr>
          <w:t>/</w:t>
        </w:r>
        <w:r>
          <w:rPr>
            <w:rStyle w:val="a3"/>
            <w:color w:val="0000FF"/>
            <w:u w:val="single"/>
            <w:lang w:val="en-US" w:eastAsia="en-US"/>
          </w:rPr>
          <w:t>nodes</w:t>
        </w:r>
        <w:r w:rsidRPr="00AE2625">
          <w:rPr>
            <w:rStyle w:val="a3"/>
            <w:color w:val="0000FF"/>
            <w:u w:val="single"/>
            <w:lang w:eastAsia="en-US"/>
          </w:rPr>
          <w:t>/9347-</w:t>
        </w:r>
        <w:proofErr w:type="spellStart"/>
        <w:r>
          <w:rPr>
            <w:rStyle w:val="a3"/>
            <w:color w:val="0000FF"/>
            <w:u w:val="single"/>
            <w:lang w:val="en-US" w:eastAsia="en-US"/>
          </w:rPr>
          <w:t>elektronnaya</w:t>
        </w:r>
        <w:proofErr w:type="spellEnd"/>
        <w:r w:rsidRPr="00AE2625">
          <w:rPr>
            <w:rStyle w:val="a3"/>
            <w:color w:val="0000FF"/>
            <w:u w:val="single"/>
            <w:lang w:eastAsia="en-US"/>
          </w:rPr>
          <w:t>-</w:t>
        </w:r>
      </w:hyperlink>
      <w:r w:rsidRPr="00AE2625">
        <w:rPr>
          <w:rStyle w:val="a3"/>
          <w:color w:val="0000FF"/>
          <w:u w:val="single"/>
          <w:lang w:eastAsia="en-US"/>
        </w:rPr>
        <w:t xml:space="preserve"> </w:t>
      </w:r>
      <w:hyperlink r:id="rId46" w:history="1">
        <w:proofErr w:type="spellStart"/>
        <w:r>
          <w:rPr>
            <w:rStyle w:val="a3"/>
            <w:color w:val="0000FF"/>
            <w:u w:val="single"/>
            <w:lang w:val="en-US" w:eastAsia="en-US"/>
          </w:rPr>
          <w:t>biblioteka</w:t>
        </w:r>
        <w:proofErr w:type="spellEnd"/>
        <w:r w:rsidRPr="00AE2625">
          <w:rPr>
            <w:rStyle w:val="a3"/>
            <w:color w:val="0000FF"/>
            <w:u w:val="single"/>
            <w:lang w:eastAsia="en-US"/>
          </w:rPr>
          <w:t>-</w:t>
        </w:r>
        <w:proofErr w:type="spellStart"/>
        <w:r>
          <w:rPr>
            <w:rStyle w:val="a3"/>
            <w:color w:val="0000FF"/>
            <w:u w:val="single"/>
            <w:lang w:val="en-US" w:eastAsia="en-US"/>
          </w:rPr>
          <w:t>gpib</w:t>
        </w:r>
        <w:proofErr w:type="spellEnd"/>
      </w:hyperlink>
    </w:p>
    <w:p w:rsidR="006A5DE2" w:rsidRDefault="00E82C63">
      <w:pPr>
        <w:pStyle w:val="1"/>
        <w:ind w:left="1540" w:firstLine="0"/>
        <w:jc w:val="both"/>
      </w:pPr>
      <w:r>
        <w:rPr>
          <w:rStyle w:val="a3"/>
          <w:b/>
          <w:bCs/>
        </w:rPr>
        <w:t>8. Особенности реализации дисциплины для инвалидов и лиц с ОВЗ</w:t>
      </w:r>
    </w:p>
    <w:p w:rsidR="006A5DE2" w:rsidRDefault="00E82C63">
      <w:pPr>
        <w:pStyle w:val="1"/>
        <w:ind w:left="820" w:firstLine="720"/>
        <w:jc w:val="both"/>
      </w:pPr>
      <w:proofErr w:type="gramStart"/>
      <w:r>
        <w:rPr>
          <w:rStyle w:val="a3"/>
        </w:rPr>
        <w:t>В соответствие с требованиям ФГОС ВО при реализации настоящей дисциплины, необходимо также учитывать образовательные потребности обучающихся из числа инвалидов и (или) лиц с ограниченными возможностями здоровья (далее - инвалидов и лиц с ОВЗ), в том числе в соответствие с методическими рекомендациями по организации образовательного процесса для обучения инвалидов и лиц с ограниченными возможностями здоровья в образовательных организациях высшего образования, в том</w:t>
      </w:r>
      <w:proofErr w:type="gramEnd"/>
      <w:r>
        <w:rPr>
          <w:rStyle w:val="a3"/>
        </w:rPr>
        <w:t xml:space="preserve"> </w:t>
      </w:r>
      <w:proofErr w:type="gramStart"/>
      <w:r>
        <w:rPr>
          <w:rStyle w:val="a3"/>
        </w:rPr>
        <w:t>числе</w:t>
      </w:r>
      <w:proofErr w:type="gramEnd"/>
      <w:r>
        <w:rPr>
          <w:rStyle w:val="a3"/>
        </w:rPr>
        <w:t xml:space="preserve"> оснащенности образовательного процесса, утвержденными МОН приказом от 08.04.2014 г. № АК-44/05вн.</w:t>
      </w:r>
    </w:p>
    <w:p w:rsidR="006A5DE2" w:rsidRDefault="00E82C63">
      <w:pPr>
        <w:pStyle w:val="1"/>
        <w:ind w:left="820" w:firstLine="720"/>
        <w:jc w:val="both"/>
      </w:pPr>
      <w:r>
        <w:rPr>
          <w:rStyle w:val="a3"/>
        </w:rPr>
        <w:t>Образовательный процесс по настоящей дисциплине для инвалидов и лиц с ОВЗ проводится с учётом особенностей психофизического развития, индивидуальных возможностей и состояния здоровья вышеназванной группы обучающихся.</w:t>
      </w:r>
    </w:p>
    <w:p w:rsidR="006A5DE2" w:rsidRDefault="00E82C63">
      <w:pPr>
        <w:pStyle w:val="1"/>
        <w:ind w:left="820" w:firstLine="720"/>
        <w:jc w:val="both"/>
      </w:pPr>
      <w:r>
        <w:rPr>
          <w:rStyle w:val="a3"/>
        </w:rPr>
        <w:t>Выбор методов и средств обучения определяется преподавателем с учётом: 1) содержания и специфических особенностей дисциплины (в том числе необходимости овладения определенными навыками и умениями); 2)доступности методического и материально-технического обеспечения для инвалидов и лиц с ОВЗ в части особенностей восприятия учебной информации и выполнения практических заданий и работ.</w:t>
      </w:r>
    </w:p>
    <w:p w:rsidR="006A5DE2" w:rsidRDefault="00E82C63">
      <w:pPr>
        <w:pStyle w:val="1"/>
        <w:ind w:left="820" w:firstLine="720"/>
        <w:jc w:val="both"/>
      </w:pPr>
      <w:r>
        <w:rPr>
          <w:rStyle w:val="a3"/>
        </w:rPr>
        <w:t>Подбор и разработка учебных материалов преподавателем для процедур текущего контроля успеваемости и промежуточной аттестации, в том числе учебных заданий, оценочных материалов по дисциплине для инвалидов и лиц с ОВЗ, может быть иным (существенно отличаться от учебных материалов для студентов академической группы не имеющих вышеназванный статус). Форма проведения текущей и промежуточной аттестации для студента-инвалида или лица с ОВЗ может и должна устанавливаться преподавателем с учётом индивидуальных психофизических особенностей вышеназванного лица (устно, письменно на бумаге, письменно на компьютере, в форме тестирования и т.п.). При этом</w:t>
      </w:r>
      <w:proofErr w:type="gramStart"/>
      <w:r>
        <w:rPr>
          <w:rStyle w:val="a3"/>
        </w:rPr>
        <w:t>,</w:t>
      </w:r>
      <w:proofErr w:type="gramEnd"/>
      <w:r>
        <w:rPr>
          <w:rStyle w:val="a3"/>
        </w:rPr>
        <w:t xml:space="preserve"> учебные материалы, разрабатываемые (предлагаемые) преподавателем должны однозначно обеспечивать оценку результатов обучения и уровень форсированности всех компетенций, заявленных в дисциплине образовательной программы.</w:t>
      </w:r>
    </w:p>
    <w:p w:rsidR="006A5DE2" w:rsidRDefault="00E82C63" w:rsidP="00595831">
      <w:pPr>
        <w:pStyle w:val="1"/>
        <w:ind w:left="851" w:firstLine="689"/>
        <w:jc w:val="both"/>
        <w:rPr>
          <w:sz w:val="15"/>
          <w:szCs w:val="15"/>
        </w:rPr>
      </w:pPr>
      <w:r>
        <w:rPr>
          <w:rStyle w:val="a3"/>
        </w:rPr>
        <w:t xml:space="preserve">Преподаватель, при наличии в группе инвалида </w:t>
      </w:r>
      <w:proofErr w:type="gramStart"/>
      <w:r>
        <w:rPr>
          <w:rStyle w:val="a3"/>
        </w:rPr>
        <w:t>и(</w:t>
      </w:r>
      <w:proofErr w:type="gramEnd"/>
      <w:r>
        <w:rPr>
          <w:rStyle w:val="a3"/>
        </w:rPr>
        <w:t xml:space="preserve">или) лица с ОВЗ обязан подобрать (разработать, предложить) учебные задания и оценочные материалы вышеназванному студенту с учётом его нозологических особенностей/характера нарушений, в том числе учесть рекомендации медико-социальной экспертизы, отраженные в его индивидуальной программе реабилитации, относительно рекомендованных условий и видов труда в части </w:t>
      </w:r>
      <w:r>
        <w:rPr>
          <w:rStyle w:val="a3"/>
          <w:color w:val="0051B6"/>
        </w:rPr>
        <w:t xml:space="preserve"> </w:t>
      </w:r>
      <w:r>
        <w:rPr>
          <w:rStyle w:val="a3"/>
        </w:rPr>
        <w:t>возможности выполнения им у</w:t>
      </w:r>
      <w:r w:rsidR="00595831">
        <w:rPr>
          <w:rStyle w:val="a3"/>
        </w:rPr>
        <w:t xml:space="preserve">чебных </w:t>
      </w:r>
      <w:r>
        <w:rPr>
          <w:rStyle w:val="a3"/>
          <w:rFonts w:ascii="Arial" w:eastAsia="Arial" w:hAnsi="Arial" w:cs="Arial"/>
          <w:color w:val="5684E5"/>
          <w:sz w:val="15"/>
          <w:szCs w:val="15"/>
        </w:rPr>
        <w:t xml:space="preserve"> </w:t>
      </w:r>
      <w:r>
        <w:rPr>
          <w:rStyle w:val="a3"/>
        </w:rPr>
        <w:lastRenderedPageBreak/>
        <w:t>задани</w:t>
      </w:r>
      <w:r w:rsidR="00595831">
        <w:rPr>
          <w:rStyle w:val="a3"/>
        </w:rPr>
        <w:t>й.</w:t>
      </w:r>
      <w:r>
        <w:rPr>
          <w:rStyle w:val="a3"/>
          <w:rFonts w:ascii="Arial" w:eastAsia="Arial" w:hAnsi="Arial" w:cs="Arial"/>
          <w:color w:val="5684E5"/>
          <w:sz w:val="15"/>
          <w:szCs w:val="15"/>
        </w:rPr>
        <w:t xml:space="preserve"> </w:t>
      </w:r>
    </w:p>
    <w:p w:rsidR="00595831" w:rsidRDefault="00E82C63" w:rsidP="00595831">
      <w:pPr>
        <w:pStyle w:val="1"/>
        <w:ind w:left="820" w:firstLine="720"/>
        <w:jc w:val="both"/>
      </w:pPr>
      <w:r>
        <w:rPr>
          <w:rStyle w:val="2"/>
          <w:rFonts w:ascii="Times New Roman" w:eastAsia="Times New Roman" w:hAnsi="Times New Roman" w:cs="Times New Roman"/>
          <w:color w:val="000000"/>
          <w:sz w:val="24"/>
          <w:szCs w:val="24"/>
        </w:rPr>
        <w:t>Проведение всех форм текущей и промежут</w:t>
      </w:r>
      <w:bookmarkStart w:id="5" w:name="_GoBack"/>
      <w:r>
        <w:rPr>
          <w:rStyle w:val="2"/>
          <w:rFonts w:ascii="Times New Roman" w:eastAsia="Times New Roman" w:hAnsi="Times New Roman" w:cs="Times New Roman"/>
          <w:color w:val="000000"/>
          <w:sz w:val="24"/>
          <w:szCs w:val="24"/>
        </w:rPr>
        <w:t>очно</w:t>
      </w:r>
      <w:bookmarkEnd w:id="5"/>
      <w:r>
        <w:rPr>
          <w:rStyle w:val="2"/>
          <w:rFonts w:ascii="Times New Roman" w:eastAsia="Times New Roman" w:hAnsi="Times New Roman" w:cs="Times New Roman"/>
          <w:color w:val="000000"/>
          <w:sz w:val="24"/>
          <w:szCs w:val="24"/>
        </w:rPr>
        <w:t xml:space="preserve">й аттестации инвалидам и лиц с ОВЗ </w:t>
      </w:r>
      <w:r w:rsidR="00595831" w:rsidRPr="00595831">
        <w:rPr>
          <w:rStyle w:val="a3"/>
          <w:color w:val="auto"/>
        </w:rPr>
        <w:t xml:space="preserve">возможно (допускается) дистанционно при соблюдении условий идентификации </w:t>
      </w:r>
      <w:proofErr w:type="gramStart"/>
      <w:r w:rsidR="00595831" w:rsidRPr="00595831">
        <w:rPr>
          <w:rStyle w:val="a3"/>
          <w:color w:val="auto"/>
        </w:rPr>
        <w:t>обучающегося</w:t>
      </w:r>
      <w:proofErr w:type="gramEnd"/>
      <w:r w:rsidR="00595831" w:rsidRPr="00595831">
        <w:rPr>
          <w:rStyle w:val="a3"/>
          <w:color w:val="auto"/>
        </w:rPr>
        <w:t xml:space="preserve"> и доказательности академической честности.</w:t>
      </w:r>
      <w:r>
        <w:rPr>
          <w:rStyle w:val="2"/>
        </w:rPr>
        <w:tab/>
      </w:r>
      <w:r w:rsidR="00595831">
        <w:rPr>
          <w:rStyle w:val="2"/>
        </w:rPr>
        <w:t xml:space="preserve"> </w:t>
      </w:r>
      <w:r w:rsidR="00595831">
        <w:rPr>
          <w:rStyle w:val="a3"/>
        </w:rPr>
        <w:t>При необходимости инвалиду или лицу с ОВЗ может предоставляться дополнительное время для подготовки ответа на занятии, на зачёте.</w:t>
      </w:r>
    </w:p>
    <w:p w:rsidR="00595831" w:rsidRDefault="00595831" w:rsidP="00595831">
      <w:pPr>
        <w:pStyle w:val="1"/>
        <w:ind w:left="820" w:firstLine="720"/>
        <w:jc w:val="both"/>
      </w:pPr>
      <w:r>
        <w:rPr>
          <w:rStyle w:val="a3"/>
        </w:rPr>
        <w:t xml:space="preserve">Инвалиды </w:t>
      </w:r>
      <w:proofErr w:type="gramStart"/>
      <w:r>
        <w:rPr>
          <w:rStyle w:val="a3"/>
        </w:rPr>
        <w:t>и(</w:t>
      </w:r>
      <w:proofErr w:type="gramEnd"/>
      <w:r>
        <w:rPr>
          <w:rStyle w:val="a3"/>
        </w:rPr>
        <w:t xml:space="preserve">или) лица с ОВЗ, как и все остальные студенты, могут обучаться по индивидуальному учебному плану, в установленные сроки с учётом особенностей и образовательных потребностей конкретного обучающегося (при оформлении индивидуального плана установленным в </w:t>
      </w:r>
      <w:proofErr w:type="spellStart"/>
      <w:r>
        <w:rPr>
          <w:rStyle w:val="a3"/>
        </w:rPr>
        <w:t>РИБиУ</w:t>
      </w:r>
      <w:proofErr w:type="spellEnd"/>
      <w:r>
        <w:rPr>
          <w:rStyle w:val="a3"/>
        </w:rPr>
        <w:t xml:space="preserve"> порядком), который может определять отдельный график прохождения обучения по данной дисциплине.</w:t>
      </w:r>
    </w:p>
    <w:p w:rsidR="006A5DE2" w:rsidRDefault="006A5DE2" w:rsidP="00595831">
      <w:pPr>
        <w:pStyle w:val="20"/>
        <w:tabs>
          <w:tab w:val="left" w:pos="3812"/>
        </w:tabs>
        <w:ind w:left="851" w:firstLine="850"/>
        <w:jc w:val="both"/>
      </w:pPr>
    </w:p>
    <w:p w:rsidR="006A5DE2" w:rsidRDefault="006A5DE2">
      <w:pPr>
        <w:pStyle w:val="20"/>
        <w:tabs>
          <w:tab w:val="left" w:pos="3812"/>
          <w:tab w:val="left" w:pos="5282"/>
        </w:tabs>
        <w:spacing w:after="420" w:line="166" w:lineRule="auto"/>
        <w:jc w:val="both"/>
        <w:sectPr w:rsidR="006A5DE2">
          <w:pgSz w:w="11900" w:h="16840"/>
          <w:pgMar w:top="1128" w:right="816" w:bottom="722" w:left="869" w:header="0" w:footer="3" w:gutter="0"/>
          <w:cols w:space="720"/>
          <w:noEndnote/>
          <w:docGrid w:linePitch="360"/>
        </w:sectPr>
      </w:pPr>
    </w:p>
    <w:p w:rsidR="006A5DE2" w:rsidRDefault="006A5DE2">
      <w:pPr>
        <w:spacing w:line="1" w:lineRule="exact"/>
        <w:sectPr w:rsidR="006A5DE2">
          <w:pgSz w:w="11900" w:h="16840"/>
          <w:pgMar w:top="1125" w:right="816" w:bottom="647" w:left="869" w:header="0" w:footer="3" w:gutter="0"/>
          <w:cols w:space="720"/>
          <w:noEndnote/>
          <w:docGrid w:linePitch="360"/>
        </w:sectPr>
      </w:pPr>
    </w:p>
    <w:p w:rsidR="006A5DE2" w:rsidRDefault="006A5DE2" w:rsidP="00595831">
      <w:pPr>
        <w:pStyle w:val="20"/>
        <w:spacing w:line="360" w:lineRule="auto"/>
      </w:pPr>
    </w:p>
    <w:sectPr w:rsidR="006A5DE2">
      <w:type w:val="continuous"/>
      <w:pgSz w:w="11900" w:h="16840"/>
      <w:pgMar w:top="1125" w:right="823" w:bottom="647" w:left="1682"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67A8" w:rsidRDefault="00AE67A8">
      <w:r>
        <w:separator/>
      </w:r>
    </w:p>
  </w:endnote>
  <w:endnote w:type="continuationSeparator" w:id="0">
    <w:p w:rsidR="00AE67A8" w:rsidRDefault="00AE67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67A8" w:rsidRDefault="00AE67A8">
    <w:pPr>
      <w:spacing w:line="1" w:lineRule="exact"/>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67A8" w:rsidRDefault="00AE67A8">
    <w:pPr>
      <w:spacing w:line="1" w:lineRule="exact"/>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67A8" w:rsidRDefault="00AE67A8">
    <w:pPr>
      <w:spacing w:line="1" w:lineRule="exac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67A8" w:rsidRDefault="00AE67A8">
    <w:pPr>
      <w:spacing w:line="1" w:lineRule="exac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67A8" w:rsidRDefault="00AE67A8">
    <w:pPr>
      <w:spacing w:line="1" w:lineRule="exac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67A8" w:rsidRDefault="00AE67A8">
    <w:pPr>
      <w:spacing w:line="1" w:lineRule="exact"/>
    </w:pPr>
    <w:r>
      <w:rPr>
        <w:noProof/>
      </w:rPr>
      <mc:AlternateContent>
        <mc:Choice Requires="wps">
          <w:drawing>
            <wp:anchor distT="0" distB="0" distL="0" distR="0" simplePos="0" relativeHeight="62914692" behindDoc="1" locked="0" layoutInCell="1" allowOverlap="1" wp14:anchorId="46FCCA0C" wp14:editId="6AE016CF">
              <wp:simplePos x="0" y="0"/>
              <wp:positionH relativeFrom="page">
                <wp:posOffset>581660</wp:posOffset>
              </wp:positionH>
              <wp:positionV relativeFrom="page">
                <wp:posOffset>9950450</wp:posOffset>
              </wp:positionV>
              <wp:extent cx="1973580" cy="213995"/>
              <wp:effectExtent l="0" t="0" r="0" b="0"/>
              <wp:wrapNone/>
              <wp:docPr id="19" name="Shape 19"/>
              <wp:cNvGraphicFramePr/>
              <a:graphic xmlns:a="http://schemas.openxmlformats.org/drawingml/2006/main">
                <a:graphicData uri="http://schemas.microsoft.com/office/word/2010/wordprocessingShape">
                  <wps:wsp>
                    <wps:cNvSpPr txBox="1"/>
                    <wps:spPr>
                      <a:xfrm>
                        <a:off x="0" y="0"/>
                        <a:ext cx="1973580" cy="213995"/>
                      </a:xfrm>
                      <a:prstGeom prst="rect">
                        <a:avLst/>
                      </a:prstGeom>
                      <a:noFill/>
                    </wps:spPr>
                    <wps:txbx>
                      <w:txbxContent>
                        <w:p w:rsidR="00AE67A8" w:rsidRDefault="00AE67A8">
                          <w:pPr>
                            <w:pStyle w:val="22"/>
                            <w:rPr>
                              <w:sz w:val="15"/>
                              <w:szCs w:val="15"/>
                            </w:rPr>
                          </w:pPr>
                          <w:r>
                            <w:rPr>
                              <w:rStyle w:val="21"/>
                              <w:rFonts w:ascii="Arial" w:eastAsia="Arial" w:hAnsi="Arial" w:cs="Arial"/>
                              <w:color w:val="5684E5"/>
                              <w:sz w:val="15"/>
                              <w:szCs w:val="15"/>
                            </w:rPr>
                            <w:t xml:space="preserve">Документ подписан </w:t>
                          </w:r>
                          <w:proofErr w:type="gramStart"/>
                          <w:r>
                            <w:rPr>
                              <w:rStyle w:val="21"/>
                              <w:rFonts w:ascii="Arial" w:eastAsia="Arial" w:hAnsi="Arial" w:cs="Arial"/>
                              <w:color w:val="5684E5"/>
                              <w:sz w:val="15"/>
                              <w:szCs w:val="15"/>
                            </w:rPr>
                            <w:t>квалифицированной</w:t>
                          </w:r>
                          <w:proofErr w:type="gramEnd"/>
                        </w:p>
                        <w:p w:rsidR="00AE67A8" w:rsidRDefault="00AE67A8">
                          <w:pPr>
                            <w:pStyle w:val="22"/>
                            <w:rPr>
                              <w:sz w:val="15"/>
                              <w:szCs w:val="15"/>
                            </w:rPr>
                          </w:pPr>
                          <w:r>
                            <w:rPr>
                              <w:rStyle w:val="21"/>
                              <w:rFonts w:ascii="Arial" w:eastAsia="Arial" w:hAnsi="Arial" w:cs="Arial"/>
                              <w:color w:val="5684E5"/>
                              <w:sz w:val="15"/>
                              <w:szCs w:val="15"/>
                            </w:rPr>
                            <w:t>электронной подписью 06.12.2024</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9" o:spid="_x0000_s1027" type="#_x0000_t202" style="position:absolute;margin-left:45.8pt;margin-top:783.5pt;width:155.4pt;height:16.85pt;z-index:-44040178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8rclQEAACQDAAAOAAAAZHJzL2Uyb0RvYy54bWysUttOwzAMfUfiH6K8s+4iLqvWIRACISFA&#10;Aj4gS5M1UhNHcVi7v8fJug3BG+IlcWzn+PjYi+vetmyjAhpwFZ+MxpwpJ6E2bl3xj/f7syvOMApX&#10;ixacqvhWIb9enp4sOl+qKTTQ1iowAnFYdr7iTYy+LAqUjbICR+CVo6CGYEWkZ1gXdRAdodu2mI7H&#10;F0UHofYBpEIk790uyJcZX2sl44vWqCJrK07cYj5DPlfpLJYLUa6D8I2RAw3xBxZWGEdFD1B3Igr2&#10;GcwvKGtkAAQdRxJsAVobqXIP1M1k/KObt0Z4lXshcdAfZML/g5XPm9fATE2zm3PmhKUZ5bKM3iRO&#10;57GknDdPWbG/hZ4S934kZ+q518Gmm7phFCeZtwdpVR+ZTJ/ml7PzKwpJik0ns/n8PMEUx98+YHxQ&#10;YFkyKh5odFlRsXnCuEvdp6RiDu5N2yZ/orijkqzYr/qB9wrqLdHuaLoVd7R+nLWPjsRLi7A3wt5Y&#10;DUYCR3/zGalArptQd1BDMRpFZj6sTZr193fOOi738gsAAP//AwBQSwMEFAAGAAgAAAAhAKuekNve&#10;AAAADAEAAA8AAABkcnMvZG93bnJldi54bWxMj8tOwzAQRfdI/IM1ldhRu1VJSohToUps2FEqJHZu&#10;PI2j+hHZbpr8PcMKlnPn6D7q3eQsGzGmPngJq6UAhr4NuvedhOPn2+MWWMrKa2WDRwkzJtg193e1&#10;qnS4+Q8cD7ljZOJTpSSYnIeK89QadCotw4CefucQncp0xo7rqG5k7ixfC1Fwp3pPCUYNuDfYXg5X&#10;J6GcvgIOCff4fR7baPp5a99nKR8W0+sLsIxT/oPhtz5Vh4Y6ncLV68SshOdVQSTpT0VJo4jYiPUG&#10;2ImkQogSeFPz/yOaHwAAAP//AwBQSwECLQAUAAYACAAAACEAtoM4kv4AAADhAQAAEwAAAAAAAAAA&#10;AAAAAAAAAAAAW0NvbnRlbnRfVHlwZXNdLnhtbFBLAQItABQABgAIAAAAIQA4/SH/1gAAAJQBAAAL&#10;AAAAAAAAAAAAAAAAAC8BAABfcmVscy8ucmVsc1BLAQItABQABgAIAAAAIQA+O8rclQEAACQDAAAO&#10;AAAAAAAAAAAAAAAAAC4CAABkcnMvZTJvRG9jLnhtbFBLAQItABQABgAIAAAAIQCrnpDb3gAAAAwB&#10;AAAPAAAAAAAAAAAAAAAAAO8DAABkcnMvZG93bnJldi54bWxQSwUGAAAAAAQABADzAAAA+gQAAAAA&#10;" filled="f" stroked="f">
              <v:textbox style="mso-fit-shape-to-text:t" inset="0,0,0,0">
                <w:txbxContent>
                  <w:p w:rsidR="00AE67A8" w:rsidRDefault="00AE67A8">
                    <w:pPr>
                      <w:pStyle w:val="22"/>
                      <w:rPr>
                        <w:sz w:val="15"/>
                        <w:szCs w:val="15"/>
                      </w:rPr>
                    </w:pPr>
                    <w:r>
                      <w:rPr>
                        <w:rStyle w:val="21"/>
                        <w:rFonts w:ascii="Arial" w:eastAsia="Arial" w:hAnsi="Arial" w:cs="Arial"/>
                        <w:color w:val="5684E5"/>
                        <w:sz w:val="15"/>
                        <w:szCs w:val="15"/>
                      </w:rPr>
                      <w:t xml:space="preserve">Документ подписан </w:t>
                    </w:r>
                    <w:proofErr w:type="gramStart"/>
                    <w:r>
                      <w:rPr>
                        <w:rStyle w:val="21"/>
                        <w:rFonts w:ascii="Arial" w:eastAsia="Arial" w:hAnsi="Arial" w:cs="Arial"/>
                        <w:color w:val="5684E5"/>
                        <w:sz w:val="15"/>
                        <w:szCs w:val="15"/>
                      </w:rPr>
                      <w:t>квалифицированной</w:t>
                    </w:r>
                    <w:proofErr w:type="gramEnd"/>
                  </w:p>
                  <w:p w:rsidR="00AE67A8" w:rsidRDefault="00AE67A8">
                    <w:pPr>
                      <w:pStyle w:val="22"/>
                      <w:rPr>
                        <w:sz w:val="15"/>
                        <w:szCs w:val="15"/>
                      </w:rPr>
                    </w:pPr>
                    <w:r>
                      <w:rPr>
                        <w:rStyle w:val="21"/>
                        <w:rFonts w:ascii="Arial" w:eastAsia="Arial" w:hAnsi="Arial" w:cs="Arial"/>
                        <w:color w:val="5684E5"/>
                        <w:sz w:val="15"/>
                        <w:szCs w:val="15"/>
                      </w:rPr>
                      <w:t>электронной подписью 06.12.2024</w:t>
                    </w:r>
                  </w:p>
                </w:txbxContent>
              </v:textbox>
              <w10:wrap anchorx="page" anchory="page"/>
            </v:shape>
          </w:pict>
        </mc:Fallback>
      </mc:AlternateContent>
    </w:r>
    <w:r>
      <w:rPr>
        <w:noProof/>
      </w:rPr>
      <mc:AlternateContent>
        <mc:Choice Requires="wps">
          <w:drawing>
            <wp:anchor distT="0" distB="0" distL="0" distR="0" simplePos="0" relativeHeight="62914694" behindDoc="1" locked="0" layoutInCell="1" allowOverlap="1" wp14:anchorId="31D7E4FB" wp14:editId="42784CAC">
              <wp:simplePos x="0" y="0"/>
              <wp:positionH relativeFrom="page">
                <wp:posOffset>3025775</wp:posOffset>
              </wp:positionH>
              <wp:positionV relativeFrom="page">
                <wp:posOffset>9952355</wp:posOffset>
              </wp:positionV>
              <wp:extent cx="3272790" cy="261620"/>
              <wp:effectExtent l="0" t="0" r="0" b="0"/>
              <wp:wrapNone/>
              <wp:docPr id="21" name="Shape 21"/>
              <wp:cNvGraphicFramePr/>
              <a:graphic xmlns:a="http://schemas.openxmlformats.org/drawingml/2006/main">
                <a:graphicData uri="http://schemas.microsoft.com/office/word/2010/wordprocessingShape">
                  <wps:wsp>
                    <wps:cNvSpPr txBox="1"/>
                    <wps:spPr>
                      <a:xfrm>
                        <a:off x="0" y="0"/>
                        <a:ext cx="3272790" cy="261620"/>
                      </a:xfrm>
                      <a:prstGeom prst="rect">
                        <a:avLst/>
                      </a:prstGeom>
                      <a:noFill/>
                    </wps:spPr>
                    <wps:txbx>
                      <w:txbxContent>
                        <w:p w:rsidR="00AE67A8" w:rsidRDefault="00AE67A8">
                          <w:pPr>
                            <w:pStyle w:val="22"/>
                            <w:rPr>
                              <w:sz w:val="15"/>
                              <w:szCs w:val="15"/>
                            </w:rPr>
                          </w:pPr>
                          <w:r>
                            <w:rPr>
                              <w:rStyle w:val="21"/>
                              <w:rFonts w:ascii="Arial" w:eastAsia="Arial" w:hAnsi="Arial" w:cs="Arial"/>
                              <w:color w:val="5684E5"/>
                              <w:sz w:val="15"/>
                              <w:szCs w:val="15"/>
                            </w:rPr>
                            <w:t xml:space="preserve">серийный номер </w:t>
                          </w:r>
                          <w:r>
                            <w:rPr>
                              <w:rStyle w:val="21"/>
                              <w:rFonts w:ascii="Arial" w:eastAsia="Arial" w:hAnsi="Arial" w:cs="Arial"/>
                              <w:color w:val="5684E5"/>
                              <w:sz w:val="15"/>
                              <w:szCs w:val="15"/>
                              <w:lang w:val="en-US" w:eastAsia="en-US"/>
                            </w:rPr>
                            <w:t>8E3BF3226E05F4E8E415AEE5AB64241A0DE84149</w:t>
                          </w:r>
                        </w:p>
                        <w:p w:rsidR="00AE67A8" w:rsidRDefault="00AE67A8">
                          <w:pPr>
                            <w:pStyle w:val="22"/>
                            <w:tabs>
                              <w:tab w:val="right" w:pos="3180"/>
                            </w:tabs>
                            <w:rPr>
                              <w:sz w:val="15"/>
                              <w:szCs w:val="15"/>
                            </w:rPr>
                          </w:pPr>
                          <w:r>
                            <w:rPr>
                              <w:rStyle w:val="21"/>
                              <w:rFonts w:ascii="Arial" w:eastAsia="Arial" w:hAnsi="Arial" w:cs="Arial"/>
                              <w:color w:val="5684E5"/>
                              <w:sz w:val="15"/>
                              <w:szCs w:val="15"/>
                            </w:rPr>
                            <w:t>срок действия</w:t>
                          </w:r>
                          <w:r>
                            <w:rPr>
                              <w:rStyle w:val="21"/>
                              <w:rFonts w:ascii="Arial" w:eastAsia="Arial" w:hAnsi="Arial" w:cs="Arial"/>
                              <w:color w:val="5684E5"/>
                              <w:sz w:val="15"/>
                              <w:szCs w:val="15"/>
                            </w:rPr>
                            <w:tab/>
                            <w:t>12.12.2023 - 12.03.2025</w:t>
                          </w:r>
                        </w:p>
                      </w:txbxContent>
                    </wps:txbx>
                    <wps:bodyPr lIns="0" tIns="0" rIns="0" bIns="0">
                      <a:spAutoFit/>
                    </wps:bodyPr>
                  </wps:wsp>
                </a:graphicData>
              </a:graphic>
            </wp:anchor>
          </w:drawing>
        </mc:Choice>
        <mc:Fallback>
          <w:pict>
            <v:shape id="Shape 21" o:spid="_x0000_s1028" type="#_x0000_t202" style="position:absolute;margin-left:238.25pt;margin-top:783.65pt;width:257.7pt;height:20.6pt;z-index:-44040178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3d8kQEAAB8DAAAOAAAAZHJzL2Uyb0RvYy54bWysUttOwzAMfUfiH6K8s25FGlCtm0DTEBIC&#10;JOADsjRZIzVxFIe1+3uc7AKCN8RL6tju8TnHmS0G27GtCmjA1XwyGnOmnITGuE3N399WF9ecYRSu&#10;ER04VfOdQr6Yn5/Nel+pElroGhUYgTisel/zNkZfFQXKVlmBI/DKUVFDsCLSNWyKJoie0G1XlOPx&#10;tOghND6AVIiUXe6LfJ7xtVYyPmuNKrKu5sQt5jPkc53OYj4T1SYI3xp5oCH+wMIK42joCWopomAf&#10;wfyCskYGQNBxJMEWoLWRKmsgNZPxDzWvrfAqayFz0J9swv+DlU/bl8BMU/NywpkTlnaUxzK6kzm9&#10;x4p6Xj11xeEOBlryMY+UTJoHHWz6khpGdbJ5d7JWDZFJSl6WV+XVDZUk1crpZFpm74uvv33AeK/A&#10;shTUPNDqsqNi+4iRmFDrsSUNc7AyXZfyieKeSorisB6ynhPNNTQ7Yt89OPItvYFjEI7B+hAkXPS3&#10;H5Gw88gEuP/9MIe2kJkcXkxa8/d77vp61/NPAAAA//8DAFBLAwQUAAYACAAAACEAUt+5WeAAAAAN&#10;AQAADwAAAGRycy9kb3ducmV2LnhtbEyPwU7DMAyG70i8Q2QkLoilGTRbS9MJIbhwY3DhlrWmrWic&#10;qsnasqfHnNjR/j/9/lzsFteLCcfQeTKgVgkIpMrXHTUGPt5fbrcgQrRU294TGvjBALvy8qKwee1n&#10;esNpHxvBJRRya6CNccilDFWLzoaVH5A4+/Kjs5HHsZH1aGcud71cJ4mWznbEF1o74FOL1ff+6Azo&#10;5Xm4ec1wPZ+qfqLPk1IRlTHXV8vjA4iIS/yH4U+f1aFkp4M/Uh1Eb+B+o1NGOUj15g4EI1mmMhAH&#10;Xulkm4IsC3n+RfkLAAD//wMAUEsBAi0AFAAGAAgAAAAhALaDOJL+AAAA4QEAABMAAAAAAAAAAAAA&#10;AAAAAAAAAFtDb250ZW50X1R5cGVzXS54bWxQSwECLQAUAAYACAAAACEAOP0h/9YAAACUAQAACwAA&#10;AAAAAAAAAAAAAAAvAQAAX3JlbHMvLnJlbHNQSwECLQAUAAYACAAAACEAoWd3fJEBAAAfAwAADgAA&#10;AAAAAAAAAAAAAAAuAgAAZHJzL2Uyb0RvYy54bWxQSwECLQAUAAYACAAAACEAUt+5WeAAAAANAQAA&#10;DwAAAAAAAAAAAAAAAADrAwAAZHJzL2Rvd25yZXYueG1sUEsFBgAAAAAEAAQA8wAAAPgEAAAAAA==&#10;" filled="f" stroked="f">
              <v:textbox style="mso-fit-shape-to-text:t" inset="0,0,0,0">
                <w:txbxContent>
                  <w:p w:rsidR="00AE67A8" w:rsidRDefault="00AE67A8">
                    <w:pPr>
                      <w:pStyle w:val="22"/>
                      <w:rPr>
                        <w:sz w:val="15"/>
                        <w:szCs w:val="15"/>
                      </w:rPr>
                    </w:pPr>
                    <w:r>
                      <w:rPr>
                        <w:rStyle w:val="21"/>
                        <w:rFonts w:ascii="Arial" w:eastAsia="Arial" w:hAnsi="Arial" w:cs="Arial"/>
                        <w:color w:val="5684E5"/>
                        <w:sz w:val="15"/>
                        <w:szCs w:val="15"/>
                      </w:rPr>
                      <w:t xml:space="preserve">серийный номер </w:t>
                    </w:r>
                    <w:r>
                      <w:rPr>
                        <w:rStyle w:val="21"/>
                        <w:rFonts w:ascii="Arial" w:eastAsia="Arial" w:hAnsi="Arial" w:cs="Arial"/>
                        <w:color w:val="5684E5"/>
                        <w:sz w:val="15"/>
                        <w:szCs w:val="15"/>
                        <w:lang w:val="en-US" w:eastAsia="en-US"/>
                      </w:rPr>
                      <w:t>8E3BF3226E05F4E8E415AEE5AB64241A0DE84149</w:t>
                    </w:r>
                  </w:p>
                  <w:p w:rsidR="00AE67A8" w:rsidRDefault="00AE67A8">
                    <w:pPr>
                      <w:pStyle w:val="22"/>
                      <w:tabs>
                        <w:tab w:val="right" w:pos="3180"/>
                      </w:tabs>
                      <w:rPr>
                        <w:sz w:val="15"/>
                        <w:szCs w:val="15"/>
                      </w:rPr>
                    </w:pPr>
                    <w:r>
                      <w:rPr>
                        <w:rStyle w:val="21"/>
                        <w:rFonts w:ascii="Arial" w:eastAsia="Arial" w:hAnsi="Arial" w:cs="Arial"/>
                        <w:color w:val="5684E5"/>
                        <w:sz w:val="15"/>
                        <w:szCs w:val="15"/>
                      </w:rPr>
                      <w:t>срок действия</w:t>
                    </w:r>
                    <w:r>
                      <w:rPr>
                        <w:rStyle w:val="21"/>
                        <w:rFonts w:ascii="Arial" w:eastAsia="Arial" w:hAnsi="Arial" w:cs="Arial"/>
                        <w:color w:val="5684E5"/>
                        <w:sz w:val="15"/>
                        <w:szCs w:val="15"/>
                      </w:rPr>
                      <w:tab/>
                      <w:t>12.12.2023 - 12.03.2025</w:t>
                    </w:r>
                  </w:p>
                </w:txbxContent>
              </v:textbox>
              <w10:wrap anchorx="page" anchory="page"/>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67A8" w:rsidRDefault="00AE67A8"/>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67A8" w:rsidRDefault="00AE67A8"/>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67A8" w:rsidRDefault="00AE67A8">
    <w:pPr>
      <w:spacing w:line="1" w:lineRule="exact"/>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67A8" w:rsidRDefault="00AE67A8">
    <w:pPr>
      <w:spacing w:line="1" w:lineRule="exact"/>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67A8" w:rsidRDefault="00AE67A8">
    <w:pPr>
      <w:spacing w:line="1" w:lineRule="exac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67A8" w:rsidRDefault="00AE67A8"/>
  </w:footnote>
  <w:footnote w:type="continuationSeparator" w:id="0">
    <w:p w:rsidR="00AE67A8" w:rsidRDefault="00AE67A8"/>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175E1A"/>
    <w:multiLevelType w:val="multilevel"/>
    <w:tmpl w:val="ACF028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5CE4466"/>
    <w:multiLevelType w:val="multilevel"/>
    <w:tmpl w:val="731A0584"/>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AAA2191"/>
    <w:multiLevelType w:val="multilevel"/>
    <w:tmpl w:val="02C467EA"/>
    <w:lvl w:ilvl="0">
      <w:start w:val="4"/>
      <w:numFmt w:val="decimal"/>
      <w:lvlText w:val="%1."/>
      <w:lvlJc w:val="left"/>
      <w:pPr>
        <w:ind w:left="360" w:hanging="360"/>
      </w:pPr>
      <w:rPr>
        <w:rFonts w:hint="default"/>
      </w:rPr>
    </w:lvl>
    <w:lvl w:ilvl="1">
      <w:start w:val="1"/>
      <w:numFmt w:val="decimal"/>
      <w:lvlText w:val="%1.%2."/>
      <w:lvlJc w:val="left"/>
      <w:pPr>
        <w:ind w:left="2620" w:hanging="360"/>
      </w:pPr>
      <w:rPr>
        <w:rFonts w:hint="default"/>
      </w:rPr>
    </w:lvl>
    <w:lvl w:ilvl="2">
      <w:start w:val="1"/>
      <w:numFmt w:val="decimal"/>
      <w:lvlText w:val="%1.%2.%3."/>
      <w:lvlJc w:val="left"/>
      <w:pPr>
        <w:ind w:left="5240" w:hanging="720"/>
      </w:pPr>
      <w:rPr>
        <w:rFonts w:hint="default"/>
      </w:rPr>
    </w:lvl>
    <w:lvl w:ilvl="3">
      <w:start w:val="1"/>
      <w:numFmt w:val="decimal"/>
      <w:lvlText w:val="%1.%2.%3.%4."/>
      <w:lvlJc w:val="left"/>
      <w:pPr>
        <w:ind w:left="7500" w:hanging="720"/>
      </w:pPr>
      <w:rPr>
        <w:rFonts w:hint="default"/>
      </w:rPr>
    </w:lvl>
    <w:lvl w:ilvl="4">
      <w:start w:val="1"/>
      <w:numFmt w:val="decimal"/>
      <w:lvlText w:val="%1.%2.%3.%4.%5."/>
      <w:lvlJc w:val="left"/>
      <w:pPr>
        <w:ind w:left="10120" w:hanging="1080"/>
      </w:pPr>
      <w:rPr>
        <w:rFonts w:hint="default"/>
      </w:rPr>
    </w:lvl>
    <w:lvl w:ilvl="5">
      <w:start w:val="1"/>
      <w:numFmt w:val="decimal"/>
      <w:lvlText w:val="%1.%2.%3.%4.%5.%6."/>
      <w:lvlJc w:val="left"/>
      <w:pPr>
        <w:ind w:left="12380" w:hanging="1080"/>
      </w:pPr>
      <w:rPr>
        <w:rFonts w:hint="default"/>
      </w:rPr>
    </w:lvl>
    <w:lvl w:ilvl="6">
      <w:start w:val="1"/>
      <w:numFmt w:val="decimal"/>
      <w:lvlText w:val="%1.%2.%3.%4.%5.%6.%7."/>
      <w:lvlJc w:val="left"/>
      <w:pPr>
        <w:ind w:left="15000" w:hanging="1440"/>
      </w:pPr>
      <w:rPr>
        <w:rFonts w:hint="default"/>
      </w:rPr>
    </w:lvl>
    <w:lvl w:ilvl="7">
      <w:start w:val="1"/>
      <w:numFmt w:val="decimal"/>
      <w:lvlText w:val="%1.%2.%3.%4.%5.%6.%7.%8."/>
      <w:lvlJc w:val="left"/>
      <w:pPr>
        <w:ind w:left="17260" w:hanging="1440"/>
      </w:pPr>
      <w:rPr>
        <w:rFonts w:hint="default"/>
      </w:rPr>
    </w:lvl>
    <w:lvl w:ilvl="8">
      <w:start w:val="1"/>
      <w:numFmt w:val="decimal"/>
      <w:lvlText w:val="%1.%2.%3.%4.%5.%6.%7.%8.%9."/>
      <w:lvlJc w:val="left"/>
      <w:pPr>
        <w:ind w:left="19880" w:hanging="1800"/>
      </w:pPr>
      <w:rPr>
        <w:rFonts w:hint="default"/>
      </w:rPr>
    </w:lvl>
  </w:abstractNum>
  <w:abstractNum w:abstractNumId="3">
    <w:nsid w:val="1B257F58"/>
    <w:multiLevelType w:val="multilevel"/>
    <w:tmpl w:val="3AA2DD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16B40CD"/>
    <w:multiLevelType w:val="multilevel"/>
    <w:tmpl w:val="87DC66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788188C"/>
    <w:multiLevelType w:val="multilevel"/>
    <w:tmpl w:val="DEA01F6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9BC2ECB"/>
    <w:multiLevelType w:val="multilevel"/>
    <w:tmpl w:val="DF32266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E254E46"/>
    <w:multiLevelType w:val="multilevel"/>
    <w:tmpl w:val="4086DE72"/>
    <w:lvl w:ilvl="0">
      <w:start w:val="4"/>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29A6031"/>
    <w:multiLevelType w:val="multilevel"/>
    <w:tmpl w:val="EC0635A6"/>
    <w:lvl w:ilvl="0">
      <w:start w:val="4"/>
      <w:numFmt w:val="decimal"/>
      <w:lvlText w:val="%1"/>
      <w:lvlJc w:val="left"/>
      <w:pPr>
        <w:ind w:left="360" w:hanging="360"/>
      </w:pPr>
      <w:rPr>
        <w:rFonts w:hint="default"/>
        <w:b/>
      </w:rPr>
    </w:lvl>
    <w:lvl w:ilvl="1">
      <w:start w:val="4"/>
      <w:numFmt w:val="decimal"/>
      <w:lvlText w:val="%1.%2"/>
      <w:lvlJc w:val="left"/>
      <w:pPr>
        <w:ind w:left="2620" w:hanging="360"/>
      </w:pPr>
      <w:rPr>
        <w:rFonts w:hint="default"/>
        <w:b/>
      </w:rPr>
    </w:lvl>
    <w:lvl w:ilvl="2">
      <w:start w:val="1"/>
      <w:numFmt w:val="decimal"/>
      <w:lvlText w:val="%1.%2.%3"/>
      <w:lvlJc w:val="left"/>
      <w:pPr>
        <w:ind w:left="5240" w:hanging="720"/>
      </w:pPr>
      <w:rPr>
        <w:rFonts w:hint="default"/>
        <w:b/>
      </w:rPr>
    </w:lvl>
    <w:lvl w:ilvl="3">
      <w:start w:val="1"/>
      <w:numFmt w:val="decimal"/>
      <w:lvlText w:val="%1.%2.%3.%4"/>
      <w:lvlJc w:val="left"/>
      <w:pPr>
        <w:ind w:left="7500" w:hanging="720"/>
      </w:pPr>
      <w:rPr>
        <w:rFonts w:hint="default"/>
        <w:b/>
      </w:rPr>
    </w:lvl>
    <w:lvl w:ilvl="4">
      <w:start w:val="1"/>
      <w:numFmt w:val="decimal"/>
      <w:lvlText w:val="%1.%2.%3.%4.%5"/>
      <w:lvlJc w:val="left"/>
      <w:pPr>
        <w:ind w:left="10120" w:hanging="1080"/>
      </w:pPr>
      <w:rPr>
        <w:rFonts w:hint="default"/>
        <w:b/>
      </w:rPr>
    </w:lvl>
    <w:lvl w:ilvl="5">
      <w:start w:val="1"/>
      <w:numFmt w:val="decimal"/>
      <w:lvlText w:val="%1.%2.%3.%4.%5.%6"/>
      <w:lvlJc w:val="left"/>
      <w:pPr>
        <w:ind w:left="12380" w:hanging="1080"/>
      </w:pPr>
      <w:rPr>
        <w:rFonts w:hint="default"/>
        <w:b/>
      </w:rPr>
    </w:lvl>
    <w:lvl w:ilvl="6">
      <w:start w:val="1"/>
      <w:numFmt w:val="decimal"/>
      <w:lvlText w:val="%1.%2.%3.%4.%5.%6.%7"/>
      <w:lvlJc w:val="left"/>
      <w:pPr>
        <w:ind w:left="15000" w:hanging="1440"/>
      </w:pPr>
      <w:rPr>
        <w:rFonts w:hint="default"/>
        <w:b/>
      </w:rPr>
    </w:lvl>
    <w:lvl w:ilvl="7">
      <w:start w:val="1"/>
      <w:numFmt w:val="decimal"/>
      <w:lvlText w:val="%1.%2.%3.%4.%5.%6.%7.%8"/>
      <w:lvlJc w:val="left"/>
      <w:pPr>
        <w:ind w:left="17260" w:hanging="1440"/>
      </w:pPr>
      <w:rPr>
        <w:rFonts w:hint="default"/>
        <w:b/>
      </w:rPr>
    </w:lvl>
    <w:lvl w:ilvl="8">
      <w:start w:val="1"/>
      <w:numFmt w:val="decimal"/>
      <w:lvlText w:val="%1.%2.%3.%4.%5.%6.%7.%8.%9"/>
      <w:lvlJc w:val="left"/>
      <w:pPr>
        <w:ind w:left="19880" w:hanging="1800"/>
      </w:pPr>
      <w:rPr>
        <w:rFonts w:hint="default"/>
        <w:b/>
      </w:rPr>
    </w:lvl>
  </w:abstractNum>
  <w:abstractNum w:abstractNumId="9">
    <w:nsid w:val="485E14C2"/>
    <w:multiLevelType w:val="multilevel"/>
    <w:tmpl w:val="0F84BCC6"/>
    <w:lvl w:ilvl="0">
      <w:start w:val="1"/>
      <w:numFmt w:val="bullet"/>
      <w:lvlText w:val="У"/>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18A67DE"/>
    <w:multiLevelType w:val="multilevel"/>
    <w:tmpl w:val="D8B657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8337009"/>
    <w:multiLevelType w:val="multilevel"/>
    <w:tmpl w:val="A8DC70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DE82CE2"/>
    <w:multiLevelType w:val="multilevel"/>
    <w:tmpl w:val="101427C4"/>
    <w:lvl w:ilvl="0">
      <w:start w:val="5"/>
      <w:numFmt w:val="decimal"/>
      <w:lvlText w:val="%1"/>
      <w:lvlJc w:val="left"/>
      <w:pPr>
        <w:ind w:left="360" w:hanging="360"/>
      </w:pPr>
      <w:rPr>
        <w:rFonts w:hint="default"/>
      </w:rPr>
    </w:lvl>
    <w:lvl w:ilvl="1">
      <w:start w:val="1"/>
      <w:numFmt w:val="decimal"/>
      <w:lvlText w:val="%1.%2"/>
      <w:lvlJc w:val="left"/>
      <w:pPr>
        <w:ind w:left="2620" w:hanging="360"/>
      </w:pPr>
      <w:rPr>
        <w:rFonts w:hint="default"/>
      </w:rPr>
    </w:lvl>
    <w:lvl w:ilvl="2">
      <w:start w:val="1"/>
      <w:numFmt w:val="decimal"/>
      <w:lvlText w:val="%1.%2.%3"/>
      <w:lvlJc w:val="left"/>
      <w:pPr>
        <w:ind w:left="5240" w:hanging="720"/>
      </w:pPr>
      <w:rPr>
        <w:rFonts w:hint="default"/>
      </w:rPr>
    </w:lvl>
    <w:lvl w:ilvl="3">
      <w:start w:val="1"/>
      <w:numFmt w:val="decimal"/>
      <w:lvlText w:val="%1.%2.%3.%4"/>
      <w:lvlJc w:val="left"/>
      <w:pPr>
        <w:ind w:left="7500" w:hanging="720"/>
      </w:pPr>
      <w:rPr>
        <w:rFonts w:hint="default"/>
      </w:rPr>
    </w:lvl>
    <w:lvl w:ilvl="4">
      <w:start w:val="1"/>
      <w:numFmt w:val="decimal"/>
      <w:lvlText w:val="%1.%2.%3.%4.%5"/>
      <w:lvlJc w:val="left"/>
      <w:pPr>
        <w:ind w:left="10120" w:hanging="1080"/>
      </w:pPr>
      <w:rPr>
        <w:rFonts w:hint="default"/>
      </w:rPr>
    </w:lvl>
    <w:lvl w:ilvl="5">
      <w:start w:val="1"/>
      <w:numFmt w:val="decimal"/>
      <w:lvlText w:val="%1.%2.%3.%4.%5.%6"/>
      <w:lvlJc w:val="left"/>
      <w:pPr>
        <w:ind w:left="12380" w:hanging="1080"/>
      </w:pPr>
      <w:rPr>
        <w:rFonts w:hint="default"/>
      </w:rPr>
    </w:lvl>
    <w:lvl w:ilvl="6">
      <w:start w:val="1"/>
      <w:numFmt w:val="decimal"/>
      <w:lvlText w:val="%1.%2.%3.%4.%5.%6.%7"/>
      <w:lvlJc w:val="left"/>
      <w:pPr>
        <w:ind w:left="15000" w:hanging="1440"/>
      </w:pPr>
      <w:rPr>
        <w:rFonts w:hint="default"/>
      </w:rPr>
    </w:lvl>
    <w:lvl w:ilvl="7">
      <w:start w:val="1"/>
      <w:numFmt w:val="decimal"/>
      <w:lvlText w:val="%1.%2.%3.%4.%5.%6.%7.%8"/>
      <w:lvlJc w:val="left"/>
      <w:pPr>
        <w:ind w:left="17260" w:hanging="1440"/>
      </w:pPr>
      <w:rPr>
        <w:rFonts w:hint="default"/>
      </w:rPr>
    </w:lvl>
    <w:lvl w:ilvl="8">
      <w:start w:val="1"/>
      <w:numFmt w:val="decimal"/>
      <w:lvlText w:val="%1.%2.%3.%4.%5.%6.%7.%8.%9"/>
      <w:lvlJc w:val="left"/>
      <w:pPr>
        <w:ind w:left="19880" w:hanging="1800"/>
      </w:pPr>
      <w:rPr>
        <w:rFonts w:hint="default"/>
      </w:rPr>
    </w:lvl>
  </w:abstractNum>
  <w:abstractNum w:abstractNumId="13">
    <w:nsid w:val="7DD77EA9"/>
    <w:multiLevelType w:val="hybridMultilevel"/>
    <w:tmpl w:val="632AB2A6"/>
    <w:lvl w:ilvl="0" w:tplc="0492AC00">
      <w:start w:val="4"/>
      <w:numFmt w:val="decimal"/>
      <w:lvlText w:val="%1."/>
      <w:lvlJc w:val="left"/>
      <w:pPr>
        <w:ind w:left="1900" w:hanging="360"/>
      </w:pPr>
      <w:rPr>
        <w:rFonts w:hint="default"/>
        <w:b/>
      </w:rPr>
    </w:lvl>
    <w:lvl w:ilvl="1" w:tplc="04190019">
      <w:start w:val="1"/>
      <w:numFmt w:val="lowerLetter"/>
      <w:lvlText w:val="%2."/>
      <w:lvlJc w:val="left"/>
      <w:pPr>
        <w:ind w:left="2620" w:hanging="360"/>
      </w:pPr>
    </w:lvl>
    <w:lvl w:ilvl="2" w:tplc="0419001B" w:tentative="1">
      <w:start w:val="1"/>
      <w:numFmt w:val="lowerRoman"/>
      <w:lvlText w:val="%3."/>
      <w:lvlJc w:val="right"/>
      <w:pPr>
        <w:ind w:left="3340" w:hanging="180"/>
      </w:pPr>
    </w:lvl>
    <w:lvl w:ilvl="3" w:tplc="0419000F" w:tentative="1">
      <w:start w:val="1"/>
      <w:numFmt w:val="decimal"/>
      <w:lvlText w:val="%4."/>
      <w:lvlJc w:val="left"/>
      <w:pPr>
        <w:ind w:left="4060" w:hanging="360"/>
      </w:pPr>
    </w:lvl>
    <w:lvl w:ilvl="4" w:tplc="04190019" w:tentative="1">
      <w:start w:val="1"/>
      <w:numFmt w:val="lowerLetter"/>
      <w:lvlText w:val="%5."/>
      <w:lvlJc w:val="left"/>
      <w:pPr>
        <w:ind w:left="4780" w:hanging="360"/>
      </w:pPr>
    </w:lvl>
    <w:lvl w:ilvl="5" w:tplc="0419001B" w:tentative="1">
      <w:start w:val="1"/>
      <w:numFmt w:val="lowerRoman"/>
      <w:lvlText w:val="%6."/>
      <w:lvlJc w:val="right"/>
      <w:pPr>
        <w:ind w:left="5500" w:hanging="180"/>
      </w:pPr>
    </w:lvl>
    <w:lvl w:ilvl="6" w:tplc="0419000F" w:tentative="1">
      <w:start w:val="1"/>
      <w:numFmt w:val="decimal"/>
      <w:lvlText w:val="%7."/>
      <w:lvlJc w:val="left"/>
      <w:pPr>
        <w:ind w:left="6220" w:hanging="360"/>
      </w:pPr>
    </w:lvl>
    <w:lvl w:ilvl="7" w:tplc="04190019" w:tentative="1">
      <w:start w:val="1"/>
      <w:numFmt w:val="lowerLetter"/>
      <w:lvlText w:val="%8."/>
      <w:lvlJc w:val="left"/>
      <w:pPr>
        <w:ind w:left="6940" w:hanging="360"/>
      </w:pPr>
    </w:lvl>
    <w:lvl w:ilvl="8" w:tplc="0419001B" w:tentative="1">
      <w:start w:val="1"/>
      <w:numFmt w:val="lowerRoman"/>
      <w:lvlText w:val="%9."/>
      <w:lvlJc w:val="right"/>
      <w:pPr>
        <w:ind w:left="7660" w:hanging="180"/>
      </w:pPr>
    </w:lvl>
  </w:abstractNum>
  <w:num w:numId="1">
    <w:abstractNumId w:val="5"/>
  </w:num>
  <w:num w:numId="2">
    <w:abstractNumId w:val="9"/>
  </w:num>
  <w:num w:numId="3">
    <w:abstractNumId w:val="7"/>
  </w:num>
  <w:num w:numId="4">
    <w:abstractNumId w:val="3"/>
  </w:num>
  <w:num w:numId="5">
    <w:abstractNumId w:val="4"/>
  </w:num>
  <w:num w:numId="6">
    <w:abstractNumId w:val="1"/>
  </w:num>
  <w:num w:numId="7">
    <w:abstractNumId w:val="0"/>
  </w:num>
  <w:num w:numId="8">
    <w:abstractNumId w:val="10"/>
  </w:num>
  <w:num w:numId="9">
    <w:abstractNumId w:val="6"/>
  </w:num>
  <w:num w:numId="10">
    <w:abstractNumId w:val="11"/>
  </w:num>
  <w:num w:numId="11">
    <w:abstractNumId w:val="13"/>
  </w:num>
  <w:num w:numId="12">
    <w:abstractNumId w:val="2"/>
  </w:num>
  <w:num w:numId="13">
    <w:abstractNumId w:val="8"/>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4"/>
  </w:compat>
  <w:rsids>
    <w:rsidRoot w:val="006A5DE2"/>
    <w:rsid w:val="002B198D"/>
    <w:rsid w:val="004F6F2B"/>
    <w:rsid w:val="0058746E"/>
    <w:rsid w:val="00595831"/>
    <w:rsid w:val="006A5DE2"/>
    <w:rsid w:val="006C4659"/>
    <w:rsid w:val="008C5371"/>
    <w:rsid w:val="00AE2625"/>
    <w:rsid w:val="00AE67A8"/>
    <w:rsid w:val="00D80C1B"/>
    <w:rsid w:val="00E72273"/>
    <w:rsid w:val="00E82C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Pr>
      <w:rFonts w:ascii="Times New Roman" w:eastAsia="Times New Roman" w:hAnsi="Times New Roman" w:cs="Times New Roman"/>
      <w:b w:val="0"/>
      <w:bCs w:val="0"/>
      <w:i w:val="0"/>
      <w:iCs w:val="0"/>
      <w:smallCaps w:val="0"/>
      <w:strike w:val="0"/>
      <w:u w:val="none"/>
    </w:rPr>
  </w:style>
  <w:style w:type="character" w:customStyle="1" w:styleId="3">
    <w:name w:val="Основной текст (3)_"/>
    <w:basedOn w:val="a0"/>
    <w:link w:val="30"/>
    <w:rPr>
      <w:rFonts w:ascii="Times New Roman" w:eastAsia="Times New Roman" w:hAnsi="Times New Roman" w:cs="Times New Roman"/>
      <w:b w:val="0"/>
      <w:bCs w:val="0"/>
      <w:i w:val="0"/>
      <w:iCs w:val="0"/>
      <w:smallCaps w:val="0"/>
      <w:strike w:val="0"/>
      <w:color w:val="303335"/>
      <w:sz w:val="30"/>
      <w:szCs w:val="30"/>
      <w:u w:val="none"/>
    </w:rPr>
  </w:style>
  <w:style w:type="character" w:customStyle="1" w:styleId="a4">
    <w:name w:val="Другое_"/>
    <w:basedOn w:val="a0"/>
    <w:link w:val="a5"/>
    <w:rPr>
      <w:rFonts w:ascii="Times New Roman" w:eastAsia="Times New Roman" w:hAnsi="Times New Roman" w:cs="Times New Roman"/>
      <w:b w:val="0"/>
      <w:bCs w:val="0"/>
      <w:i w:val="0"/>
      <w:iCs w:val="0"/>
      <w:smallCaps w:val="0"/>
      <w:strike w:val="0"/>
      <w:u w:val="none"/>
    </w:rPr>
  </w:style>
  <w:style w:type="character" w:customStyle="1" w:styleId="2">
    <w:name w:val="Основной текст (2)_"/>
    <w:basedOn w:val="a0"/>
    <w:link w:val="20"/>
    <w:rPr>
      <w:rFonts w:ascii="Arial" w:eastAsia="Arial" w:hAnsi="Arial" w:cs="Arial"/>
      <w:b w:val="0"/>
      <w:bCs w:val="0"/>
      <w:i w:val="0"/>
      <w:iCs w:val="0"/>
      <w:smallCaps w:val="0"/>
      <w:strike w:val="0"/>
      <w:color w:val="5684E5"/>
      <w:sz w:val="15"/>
      <w:szCs w:val="15"/>
      <w:u w:val="none"/>
    </w:rPr>
  </w:style>
  <w:style w:type="character" w:customStyle="1" w:styleId="21">
    <w:name w:val="Колонтитул (2)_"/>
    <w:basedOn w:val="a0"/>
    <w:link w:val="22"/>
    <w:rPr>
      <w:rFonts w:ascii="Times New Roman" w:eastAsia="Times New Roman" w:hAnsi="Times New Roman" w:cs="Times New Roman"/>
      <w:b w:val="0"/>
      <w:bCs w:val="0"/>
      <w:i w:val="0"/>
      <w:iCs w:val="0"/>
      <w:smallCaps w:val="0"/>
      <w:strike w:val="0"/>
      <w:sz w:val="20"/>
      <w:szCs w:val="20"/>
      <w:u w:val="none"/>
    </w:rPr>
  </w:style>
  <w:style w:type="character" w:customStyle="1" w:styleId="a6">
    <w:name w:val="Подпись к таблице_"/>
    <w:basedOn w:val="a0"/>
    <w:link w:val="a7"/>
    <w:rPr>
      <w:rFonts w:ascii="Times New Roman" w:eastAsia="Times New Roman" w:hAnsi="Times New Roman" w:cs="Times New Roman"/>
      <w:b w:val="0"/>
      <w:bCs w:val="0"/>
      <w:i w:val="0"/>
      <w:iCs w:val="0"/>
      <w:smallCaps w:val="0"/>
      <w:strike w:val="0"/>
      <w:u w:val="none"/>
    </w:rPr>
  </w:style>
  <w:style w:type="character" w:customStyle="1" w:styleId="23">
    <w:name w:val="Заголовок №2_"/>
    <w:basedOn w:val="a0"/>
    <w:link w:val="24"/>
    <w:rPr>
      <w:rFonts w:ascii="Times New Roman" w:eastAsia="Times New Roman" w:hAnsi="Times New Roman" w:cs="Times New Roman"/>
      <w:b/>
      <w:bCs/>
      <w:i w:val="0"/>
      <w:iCs w:val="0"/>
      <w:smallCaps w:val="0"/>
      <w:strike w:val="0"/>
      <w:u w:val="none"/>
    </w:rPr>
  </w:style>
  <w:style w:type="character" w:customStyle="1" w:styleId="10">
    <w:name w:val="Заголовок №1_"/>
    <w:basedOn w:val="a0"/>
    <w:link w:val="11"/>
    <w:rPr>
      <w:rFonts w:ascii="Times New Roman" w:eastAsia="Times New Roman" w:hAnsi="Times New Roman" w:cs="Times New Roman"/>
      <w:b/>
      <w:bCs/>
      <w:i w:val="0"/>
      <w:iCs w:val="0"/>
      <w:smallCaps w:val="0"/>
      <w:strike w:val="0"/>
      <w:u w:val="none"/>
    </w:rPr>
  </w:style>
  <w:style w:type="character" w:customStyle="1" w:styleId="4">
    <w:name w:val="Основной текст (4)_"/>
    <w:basedOn w:val="a0"/>
    <w:link w:val="40"/>
    <w:rPr>
      <w:rFonts w:ascii="Times New Roman" w:eastAsia="Times New Roman" w:hAnsi="Times New Roman" w:cs="Times New Roman"/>
      <w:b w:val="0"/>
      <w:bCs w:val="0"/>
      <w:i w:val="0"/>
      <w:iCs w:val="0"/>
      <w:smallCaps w:val="0"/>
      <w:strike w:val="0"/>
      <w:sz w:val="20"/>
      <w:szCs w:val="20"/>
      <w:u w:val="none"/>
    </w:rPr>
  </w:style>
  <w:style w:type="paragraph" w:customStyle="1" w:styleId="1">
    <w:name w:val="Основной текст1"/>
    <w:basedOn w:val="a"/>
    <w:link w:val="a3"/>
    <w:pPr>
      <w:ind w:firstLine="400"/>
    </w:pPr>
    <w:rPr>
      <w:rFonts w:ascii="Times New Roman" w:eastAsia="Times New Roman" w:hAnsi="Times New Roman" w:cs="Times New Roman"/>
    </w:rPr>
  </w:style>
  <w:style w:type="paragraph" w:customStyle="1" w:styleId="30">
    <w:name w:val="Основной текст (3)"/>
    <w:basedOn w:val="a"/>
    <w:link w:val="3"/>
    <w:pPr>
      <w:spacing w:after="300"/>
      <w:ind w:left="3500" w:hanging="200"/>
    </w:pPr>
    <w:rPr>
      <w:rFonts w:ascii="Times New Roman" w:eastAsia="Times New Roman" w:hAnsi="Times New Roman" w:cs="Times New Roman"/>
      <w:color w:val="303335"/>
      <w:sz w:val="30"/>
      <w:szCs w:val="30"/>
    </w:rPr>
  </w:style>
  <w:style w:type="paragraph" w:customStyle="1" w:styleId="a5">
    <w:name w:val="Другое"/>
    <w:basedOn w:val="a"/>
    <w:link w:val="a4"/>
    <w:pPr>
      <w:ind w:firstLine="400"/>
    </w:pPr>
    <w:rPr>
      <w:rFonts w:ascii="Times New Roman" w:eastAsia="Times New Roman" w:hAnsi="Times New Roman" w:cs="Times New Roman"/>
    </w:rPr>
  </w:style>
  <w:style w:type="paragraph" w:customStyle="1" w:styleId="20">
    <w:name w:val="Основной текст (2)"/>
    <w:basedOn w:val="a"/>
    <w:link w:val="2"/>
    <w:rPr>
      <w:rFonts w:ascii="Arial" w:eastAsia="Arial" w:hAnsi="Arial" w:cs="Arial"/>
      <w:color w:val="5684E5"/>
      <w:sz w:val="15"/>
      <w:szCs w:val="15"/>
    </w:rPr>
  </w:style>
  <w:style w:type="paragraph" w:customStyle="1" w:styleId="22">
    <w:name w:val="Колонтитул (2)"/>
    <w:basedOn w:val="a"/>
    <w:link w:val="21"/>
    <w:rPr>
      <w:rFonts w:ascii="Times New Roman" w:eastAsia="Times New Roman" w:hAnsi="Times New Roman" w:cs="Times New Roman"/>
      <w:sz w:val="20"/>
      <w:szCs w:val="20"/>
    </w:rPr>
  </w:style>
  <w:style w:type="paragraph" w:customStyle="1" w:styleId="a7">
    <w:name w:val="Подпись к таблице"/>
    <w:basedOn w:val="a"/>
    <w:link w:val="a6"/>
    <w:rPr>
      <w:rFonts w:ascii="Times New Roman" w:eastAsia="Times New Roman" w:hAnsi="Times New Roman" w:cs="Times New Roman"/>
    </w:rPr>
  </w:style>
  <w:style w:type="paragraph" w:customStyle="1" w:styleId="24">
    <w:name w:val="Заголовок №2"/>
    <w:basedOn w:val="a"/>
    <w:link w:val="23"/>
    <w:pPr>
      <w:spacing w:before="190"/>
      <w:ind w:left="1540"/>
      <w:outlineLvl w:val="1"/>
    </w:pPr>
    <w:rPr>
      <w:rFonts w:ascii="Times New Roman" w:eastAsia="Times New Roman" w:hAnsi="Times New Roman" w:cs="Times New Roman"/>
      <w:b/>
      <w:bCs/>
    </w:rPr>
  </w:style>
  <w:style w:type="paragraph" w:customStyle="1" w:styleId="11">
    <w:name w:val="Заголовок №1"/>
    <w:basedOn w:val="a"/>
    <w:link w:val="10"/>
    <w:pPr>
      <w:ind w:left="820" w:firstLine="720"/>
      <w:outlineLvl w:val="0"/>
    </w:pPr>
    <w:rPr>
      <w:rFonts w:ascii="Times New Roman" w:eastAsia="Times New Roman" w:hAnsi="Times New Roman" w:cs="Times New Roman"/>
      <w:b/>
      <w:bCs/>
    </w:rPr>
  </w:style>
  <w:style w:type="paragraph" w:customStyle="1" w:styleId="40">
    <w:name w:val="Основной текст (4)"/>
    <w:basedOn w:val="a"/>
    <w:link w:val="4"/>
    <w:pPr>
      <w:spacing w:after="40"/>
      <w:ind w:right="140"/>
      <w:jc w:val="right"/>
    </w:pPr>
    <w:rPr>
      <w:rFonts w:ascii="Times New Roman" w:eastAsia="Times New Roman" w:hAnsi="Times New Roman" w:cs="Times New Roman"/>
      <w:sz w:val="20"/>
      <w:szCs w:val="20"/>
    </w:rPr>
  </w:style>
  <w:style w:type="paragraph" w:styleId="a8">
    <w:name w:val="header"/>
    <w:basedOn w:val="a"/>
    <w:link w:val="a9"/>
    <w:uiPriority w:val="99"/>
    <w:unhideWhenUsed/>
    <w:rsid w:val="00AE2625"/>
    <w:pPr>
      <w:tabs>
        <w:tab w:val="center" w:pos="4677"/>
        <w:tab w:val="right" w:pos="9355"/>
      </w:tabs>
    </w:pPr>
  </w:style>
  <w:style w:type="character" w:customStyle="1" w:styleId="a9">
    <w:name w:val="Верхний колонтитул Знак"/>
    <w:basedOn w:val="a0"/>
    <w:link w:val="a8"/>
    <w:uiPriority w:val="99"/>
    <w:rsid w:val="00AE2625"/>
    <w:rPr>
      <w:color w:val="000000"/>
    </w:rPr>
  </w:style>
  <w:style w:type="paragraph" w:styleId="aa">
    <w:name w:val="footer"/>
    <w:basedOn w:val="a"/>
    <w:link w:val="ab"/>
    <w:uiPriority w:val="99"/>
    <w:unhideWhenUsed/>
    <w:rsid w:val="00AE2625"/>
    <w:pPr>
      <w:tabs>
        <w:tab w:val="center" w:pos="4677"/>
        <w:tab w:val="right" w:pos="9355"/>
      </w:tabs>
    </w:pPr>
  </w:style>
  <w:style w:type="character" w:customStyle="1" w:styleId="ab">
    <w:name w:val="Нижний колонтитул Знак"/>
    <w:basedOn w:val="a0"/>
    <w:link w:val="aa"/>
    <w:uiPriority w:val="99"/>
    <w:rsid w:val="00AE2625"/>
    <w:rPr>
      <w:color w:val="000000"/>
    </w:rPr>
  </w:style>
  <w:style w:type="character" w:styleId="ac">
    <w:name w:val="Hyperlink"/>
    <w:basedOn w:val="a0"/>
    <w:uiPriority w:val="99"/>
    <w:unhideWhenUsed/>
    <w:rsid w:val="002B198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Pr>
      <w:rFonts w:ascii="Times New Roman" w:eastAsia="Times New Roman" w:hAnsi="Times New Roman" w:cs="Times New Roman"/>
      <w:b w:val="0"/>
      <w:bCs w:val="0"/>
      <w:i w:val="0"/>
      <w:iCs w:val="0"/>
      <w:smallCaps w:val="0"/>
      <w:strike w:val="0"/>
      <w:u w:val="none"/>
    </w:rPr>
  </w:style>
  <w:style w:type="character" w:customStyle="1" w:styleId="3">
    <w:name w:val="Основной текст (3)_"/>
    <w:basedOn w:val="a0"/>
    <w:link w:val="30"/>
    <w:rPr>
      <w:rFonts w:ascii="Times New Roman" w:eastAsia="Times New Roman" w:hAnsi="Times New Roman" w:cs="Times New Roman"/>
      <w:b w:val="0"/>
      <w:bCs w:val="0"/>
      <w:i w:val="0"/>
      <w:iCs w:val="0"/>
      <w:smallCaps w:val="0"/>
      <w:strike w:val="0"/>
      <w:color w:val="303335"/>
      <w:sz w:val="30"/>
      <w:szCs w:val="30"/>
      <w:u w:val="none"/>
    </w:rPr>
  </w:style>
  <w:style w:type="character" w:customStyle="1" w:styleId="a4">
    <w:name w:val="Другое_"/>
    <w:basedOn w:val="a0"/>
    <w:link w:val="a5"/>
    <w:rPr>
      <w:rFonts w:ascii="Times New Roman" w:eastAsia="Times New Roman" w:hAnsi="Times New Roman" w:cs="Times New Roman"/>
      <w:b w:val="0"/>
      <w:bCs w:val="0"/>
      <w:i w:val="0"/>
      <w:iCs w:val="0"/>
      <w:smallCaps w:val="0"/>
      <w:strike w:val="0"/>
      <w:u w:val="none"/>
    </w:rPr>
  </w:style>
  <w:style w:type="character" w:customStyle="1" w:styleId="2">
    <w:name w:val="Основной текст (2)_"/>
    <w:basedOn w:val="a0"/>
    <w:link w:val="20"/>
    <w:rPr>
      <w:rFonts w:ascii="Arial" w:eastAsia="Arial" w:hAnsi="Arial" w:cs="Arial"/>
      <w:b w:val="0"/>
      <w:bCs w:val="0"/>
      <w:i w:val="0"/>
      <w:iCs w:val="0"/>
      <w:smallCaps w:val="0"/>
      <w:strike w:val="0"/>
      <w:color w:val="5684E5"/>
      <w:sz w:val="15"/>
      <w:szCs w:val="15"/>
      <w:u w:val="none"/>
    </w:rPr>
  </w:style>
  <w:style w:type="character" w:customStyle="1" w:styleId="21">
    <w:name w:val="Колонтитул (2)_"/>
    <w:basedOn w:val="a0"/>
    <w:link w:val="22"/>
    <w:rPr>
      <w:rFonts w:ascii="Times New Roman" w:eastAsia="Times New Roman" w:hAnsi="Times New Roman" w:cs="Times New Roman"/>
      <w:b w:val="0"/>
      <w:bCs w:val="0"/>
      <w:i w:val="0"/>
      <w:iCs w:val="0"/>
      <w:smallCaps w:val="0"/>
      <w:strike w:val="0"/>
      <w:sz w:val="20"/>
      <w:szCs w:val="20"/>
      <w:u w:val="none"/>
    </w:rPr>
  </w:style>
  <w:style w:type="character" w:customStyle="1" w:styleId="a6">
    <w:name w:val="Подпись к таблице_"/>
    <w:basedOn w:val="a0"/>
    <w:link w:val="a7"/>
    <w:rPr>
      <w:rFonts w:ascii="Times New Roman" w:eastAsia="Times New Roman" w:hAnsi="Times New Roman" w:cs="Times New Roman"/>
      <w:b w:val="0"/>
      <w:bCs w:val="0"/>
      <w:i w:val="0"/>
      <w:iCs w:val="0"/>
      <w:smallCaps w:val="0"/>
      <w:strike w:val="0"/>
      <w:u w:val="none"/>
    </w:rPr>
  </w:style>
  <w:style w:type="character" w:customStyle="1" w:styleId="23">
    <w:name w:val="Заголовок №2_"/>
    <w:basedOn w:val="a0"/>
    <w:link w:val="24"/>
    <w:rPr>
      <w:rFonts w:ascii="Times New Roman" w:eastAsia="Times New Roman" w:hAnsi="Times New Roman" w:cs="Times New Roman"/>
      <w:b/>
      <w:bCs/>
      <w:i w:val="0"/>
      <w:iCs w:val="0"/>
      <w:smallCaps w:val="0"/>
      <w:strike w:val="0"/>
      <w:u w:val="none"/>
    </w:rPr>
  </w:style>
  <w:style w:type="character" w:customStyle="1" w:styleId="10">
    <w:name w:val="Заголовок №1_"/>
    <w:basedOn w:val="a0"/>
    <w:link w:val="11"/>
    <w:rPr>
      <w:rFonts w:ascii="Times New Roman" w:eastAsia="Times New Roman" w:hAnsi="Times New Roman" w:cs="Times New Roman"/>
      <w:b/>
      <w:bCs/>
      <w:i w:val="0"/>
      <w:iCs w:val="0"/>
      <w:smallCaps w:val="0"/>
      <w:strike w:val="0"/>
      <w:u w:val="none"/>
    </w:rPr>
  </w:style>
  <w:style w:type="character" w:customStyle="1" w:styleId="4">
    <w:name w:val="Основной текст (4)_"/>
    <w:basedOn w:val="a0"/>
    <w:link w:val="40"/>
    <w:rPr>
      <w:rFonts w:ascii="Times New Roman" w:eastAsia="Times New Roman" w:hAnsi="Times New Roman" w:cs="Times New Roman"/>
      <w:b w:val="0"/>
      <w:bCs w:val="0"/>
      <w:i w:val="0"/>
      <w:iCs w:val="0"/>
      <w:smallCaps w:val="0"/>
      <w:strike w:val="0"/>
      <w:sz w:val="20"/>
      <w:szCs w:val="20"/>
      <w:u w:val="none"/>
    </w:rPr>
  </w:style>
  <w:style w:type="paragraph" w:customStyle="1" w:styleId="1">
    <w:name w:val="Основной текст1"/>
    <w:basedOn w:val="a"/>
    <w:link w:val="a3"/>
    <w:pPr>
      <w:ind w:firstLine="400"/>
    </w:pPr>
    <w:rPr>
      <w:rFonts w:ascii="Times New Roman" w:eastAsia="Times New Roman" w:hAnsi="Times New Roman" w:cs="Times New Roman"/>
    </w:rPr>
  </w:style>
  <w:style w:type="paragraph" w:customStyle="1" w:styleId="30">
    <w:name w:val="Основной текст (3)"/>
    <w:basedOn w:val="a"/>
    <w:link w:val="3"/>
    <w:pPr>
      <w:spacing w:after="300"/>
      <w:ind w:left="3500" w:hanging="200"/>
    </w:pPr>
    <w:rPr>
      <w:rFonts w:ascii="Times New Roman" w:eastAsia="Times New Roman" w:hAnsi="Times New Roman" w:cs="Times New Roman"/>
      <w:color w:val="303335"/>
      <w:sz w:val="30"/>
      <w:szCs w:val="30"/>
    </w:rPr>
  </w:style>
  <w:style w:type="paragraph" w:customStyle="1" w:styleId="a5">
    <w:name w:val="Другое"/>
    <w:basedOn w:val="a"/>
    <w:link w:val="a4"/>
    <w:pPr>
      <w:ind w:firstLine="400"/>
    </w:pPr>
    <w:rPr>
      <w:rFonts w:ascii="Times New Roman" w:eastAsia="Times New Roman" w:hAnsi="Times New Roman" w:cs="Times New Roman"/>
    </w:rPr>
  </w:style>
  <w:style w:type="paragraph" w:customStyle="1" w:styleId="20">
    <w:name w:val="Основной текст (2)"/>
    <w:basedOn w:val="a"/>
    <w:link w:val="2"/>
    <w:rPr>
      <w:rFonts w:ascii="Arial" w:eastAsia="Arial" w:hAnsi="Arial" w:cs="Arial"/>
      <w:color w:val="5684E5"/>
      <w:sz w:val="15"/>
      <w:szCs w:val="15"/>
    </w:rPr>
  </w:style>
  <w:style w:type="paragraph" w:customStyle="1" w:styleId="22">
    <w:name w:val="Колонтитул (2)"/>
    <w:basedOn w:val="a"/>
    <w:link w:val="21"/>
    <w:rPr>
      <w:rFonts w:ascii="Times New Roman" w:eastAsia="Times New Roman" w:hAnsi="Times New Roman" w:cs="Times New Roman"/>
      <w:sz w:val="20"/>
      <w:szCs w:val="20"/>
    </w:rPr>
  </w:style>
  <w:style w:type="paragraph" w:customStyle="1" w:styleId="a7">
    <w:name w:val="Подпись к таблице"/>
    <w:basedOn w:val="a"/>
    <w:link w:val="a6"/>
    <w:rPr>
      <w:rFonts w:ascii="Times New Roman" w:eastAsia="Times New Roman" w:hAnsi="Times New Roman" w:cs="Times New Roman"/>
    </w:rPr>
  </w:style>
  <w:style w:type="paragraph" w:customStyle="1" w:styleId="24">
    <w:name w:val="Заголовок №2"/>
    <w:basedOn w:val="a"/>
    <w:link w:val="23"/>
    <w:pPr>
      <w:spacing w:before="190"/>
      <w:ind w:left="1540"/>
      <w:outlineLvl w:val="1"/>
    </w:pPr>
    <w:rPr>
      <w:rFonts w:ascii="Times New Roman" w:eastAsia="Times New Roman" w:hAnsi="Times New Roman" w:cs="Times New Roman"/>
      <w:b/>
      <w:bCs/>
    </w:rPr>
  </w:style>
  <w:style w:type="paragraph" w:customStyle="1" w:styleId="11">
    <w:name w:val="Заголовок №1"/>
    <w:basedOn w:val="a"/>
    <w:link w:val="10"/>
    <w:pPr>
      <w:ind w:left="820" w:firstLine="720"/>
      <w:outlineLvl w:val="0"/>
    </w:pPr>
    <w:rPr>
      <w:rFonts w:ascii="Times New Roman" w:eastAsia="Times New Roman" w:hAnsi="Times New Roman" w:cs="Times New Roman"/>
      <w:b/>
      <w:bCs/>
    </w:rPr>
  </w:style>
  <w:style w:type="paragraph" w:customStyle="1" w:styleId="40">
    <w:name w:val="Основной текст (4)"/>
    <w:basedOn w:val="a"/>
    <w:link w:val="4"/>
    <w:pPr>
      <w:spacing w:after="40"/>
      <w:ind w:right="140"/>
      <w:jc w:val="right"/>
    </w:pPr>
    <w:rPr>
      <w:rFonts w:ascii="Times New Roman" w:eastAsia="Times New Roman" w:hAnsi="Times New Roman" w:cs="Times New Roman"/>
      <w:sz w:val="20"/>
      <w:szCs w:val="20"/>
    </w:rPr>
  </w:style>
  <w:style w:type="paragraph" w:styleId="a8">
    <w:name w:val="header"/>
    <w:basedOn w:val="a"/>
    <w:link w:val="a9"/>
    <w:uiPriority w:val="99"/>
    <w:unhideWhenUsed/>
    <w:rsid w:val="00AE2625"/>
    <w:pPr>
      <w:tabs>
        <w:tab w:val="center" w:pos="4677"/>
        <w:tab w:val="right" w:pos="9355"/>
      </w:tabs>
    </w:pPr>
  </w:style>
  <w:style w:type="character" w:customStyle="1" w:styleId="a9">
    <w:name w:val="Верхний колонтитул Знак"/>
    <w:basedOn w:val="a0"/>
    <w:link w:val="a8"/>
    <w:uiPriority w:val="99"/>
    <w:rsid w:val="00AE2625"/>
    <w:rPr>
      <w:color w:val="000000"/>
    </w:rPr>
  </w:style>
  <w:style w:type="paragraph" w:styleId="aa">
    <w:name w:val="footer"/>
    <w:basedOn w:val="a"/>
    <w:link w:val="ab"/>
    <w:uiPriority w:val="99"/>
    <w:unhideWhenUsed/>
    <w:rsid w:val="00AE2625"/>
    <w:pPr>
      <w:tabs>
        <w:tab w:val="center" w:pos="4677"/>
        <w:tab w:val="right" w:pos="9355"/>
      </w:tabs>
    </w:pPr>
  </w:style>
  <w:style w:type="character" w:customStyle="1" w:styleId="ab">
    <w:name w:val="Нижний колонтитул Знак"/>
    <w:basedOn w:val="a0"/>
    <w:link w:val="aa"/>
    <w:uiPriority w:val="99"/>
    <w:rsid w:val="00AE2625"/>
    <w:rPr>
      <w:color w:val="000000"/>
    </w:rPr>
  </w:style>
  <w:style w:type="character" w:styleId="ac">
    <w:name w:val="Hyperlink"/>
    <w:basedOn w:val="a0"/>
    <w:uiPriority w:val="99"/>
    <w:unhideWhenUsed/>
    <w:rsid w:val="002B198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18" Type="http://schemas.openxmlformats.org/officeDocument/2006/relationships/hyperlink" Target="http://biblioclub.ru/index.php?page=book&amp;id=482205" TargetMode="External"/><Relationship Id="rId26" Type="http://schemas.openxmlformats.org/officeDocument/2006/relationships/footer" Target="footer9.xml"/><Relationship Id="rId39" Type="http://schemas.openxmlformats.org/officeDocument/2006/relationships/hyperlink" Target="https://books.google.ru/" TargetMode="External"/><Relationship Id="rId3" Type="http://schemas.microsoft.com/office/2007/relationships/stylesWithEffects" Target="stylesWithEffects.xml"/><Relationship Id="rId21" Type="http://schemas.openxmlformats.org/officeDocument/2006/relationships/hyperlink" Target="http://biblioclub.ru/index.php?page=book&amp;id=494853" TargetMode="External"/><Relationship Id="rId34" Type="http://schemas.openxmlformats.org/officeDocument/2006/relationships/hyperlink" Target="https://dlib.eastview.com/" TargetMode="External"/><Relationship Id="rId42" Type="http://schemas.openxmlformats.org/officeDocument/2006/relationships/hyperlink" Target="http://www.mmamos.ru/" TargetMode="External"/><Relationship Id="rId47"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biblioclub.ru/index.php?page=book&amp;id=482389" TargetMode="External"/><Relationship Id="rId25" Type="http://schemas.openxmlformats.org/officeDocument/2006/relationships/footer" Target="footer8.xml"/><Relationship Id="rId33" Type="http://schemas.openxmlformats.org/officeDocument/2006/relationships/footer" Target="footer11.xml"/><Relationship Id="rId38" Type="http://schemas.openxmlformats.org/officeDocument/2006/relationships/hyperlink" Target="https://biblioclub.ru/" TargetMode="External"/><Relationship Id="rId46" Type="http://schemas.openxmlformats.org/officeDocument/2006/relationships/hyperlink" Target="http://elib.shpl.ru/ru/nodes/9347-elektronnaya-biblioteka-gpib" TargetMode="External"/><Relationship Id="rId2" Type="http://schemas.openxmlformats.org/officeDocument/2006/relationships/styles" Target="styles.xml"/><Relationship Id="rId16" Type="http://schemas.openxmlformats.org/officeDocument/2006/relationships/footer" Target="footer6.xml"/><Relationship Id="rId20" Type="http://schemas.openxmlformats.org/officeDocument/2006/relationships/hyperlink" Target="http://biblioclub.ru/index.php?page=book&amp;id=496336" TargetMode="External"/><Relationship Id="rId29" Type="http://schemas.openxmlformats.org/officeDocument/2006/relationships/hyperlink" Target="http://books.google.ru/" TargetMode="External"/><Relationship Id="rId41" Type="http://schemas.openxmlformats.org/officeDocument/2006/relationships/hyperlink" Target="https://&#1088;&#1080;&#1073;&#1080;&#1091;.&#1088;&#1092;"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7.xml"/><Relationship Id="rId32" Type="http://schemas.openxmlformats.org/officeDocument/2006/relationships/footer" Target="footer10.xml"/><Relationship Id="rId37" Type="http://schemas.openxmlformats.org/officeDocument/2006/relationships/hyperlink" Target="https://garant-system.ru/" TargetMode="External"/><Relationship Id="rId40" Type="http://schemas.openxmlformats.org/officeDocument/2006/relationships/hyperlink" Target="https://elibrary.ru/" TargetMode="External"/><Relationship Id="rId45" Type="http://schemas.openxmlformats.org/officeDocument/2006/relationships/hyperlink" Target="http://elib.shpl.ru/ru/nodes/9347-elektronnaya-biblioteka-gpib" TargetMode="External"/><Relationship Id="rId5" Type="http://schemas.openxmlformats.org/officeDocument/2006/relationships/webSettings" Target="webSettings.xml"/><Relationship Id="rId15" Type="http://schemas.openxmlformats.org/officeDocument/2006/relationships/footer" Target="footer5.xml"/><Relationship Id="rId23" Type="http://schemas.openxmlformats.org/officeDocument/2006/relationships/hyperlink" Target="http://biblioclub.ru/index.php?page=book&amp;id=500963" TargetMode="External"/><Relationship Id="rId28" Type="http://schemas.openxmlformats.org/officeDocument/2006/relationships/hyperlink" Target="http://biblioclub.ru/" TargetMode="External"/><Relationship Id="rId36" Type="http://schemas.openxmlformats.org/officeDocument/2006/relationships/hyperlink" Target="http://www.consultant.ru/" TargetMode="External"/><Relationship Id="rId10" Type="http://schemas.openxmlformats.org/officeDocument/2006/relationships/image" Target="media/image2.jpeg"/><Relationship Id="rId19" Type="http://schemas.openxmlformats.org/officeDocument/2006/relationships/hyperlink" Target="http://biblioclub.ru/index.php?page=book&amp;id=272487" TargetMode="External"/><Relationship Id="rId31" Type="http://schemas.openxmlformats.org/officeDocument/2006/relationships/hyperlink" Target="http://www.mabiu.ru/" TargetMode="External"/><Relationship Id="rId44" Type="http://schemas.openxmlformats.org/officeDocument/2006/relationships/hyperlink" Target="http://www.prlib.ru/" TargetMode="External"/><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footer" Target="footer4.xml"/><Relationship Id="rId22" Type="http://schemas.openxmlformats.org/officeDocument/2006/relationships/hyperlink" Target="http://biblioclub.ru/index.php?page=book&amp;id=69735" TargetMode="External"/><Relationship Id="rId27" Type="http://schemas.openxmlformats.org/officeDocument/2006/relationships/hyperlink" Target="http://biblioclub.ru/index.php?page=book&amp;id=570897" TargetMode="External"/><Relationship Id="rId30" Type="http://schemas.openxmlformats.org/officeDocument/2006/relationships/hyperlink" Target="http://elibrary.ru/" TargetMode="External"/><Relationship Id="rId35" Type="http://schemas.openxmlformats.org/officeDocument/2006/relationships/hyperlink" Target="http://polpred.com/" TargetMode="External"/><Relationship Id="rId43" Type="http://schemas.openxmlformats.org/officeDocument/2006/relationships/hyperlink" Target="https://arch.neicon.ru/" TargetMode="External"/><Relationship Id="rId48"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341</TotalTime>
  <Pages>14</Pages>
  <Words>4736</Words>
  <Characters>27001</Characters>
  <Application>Microsoft Office Word</Application>
  <DocSecurity>0</DocSecurity>
  <Lines>225</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31674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6</cp:revision>
  <dcterms:created xsi:type="dcterms:W3CDTF">2025-02-11T12:27:00Z</dcterms:created>
  <dcterms:modified xsi:type="dcterms:W3CDTF">2025-02-13T11:17:00Z</dcterms:modified>
</cp:coreProperties>
</file>