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D4" w:rsidRDefault="006715F9">
      <w:pPr>
        <w:pStyle w:val="1"/>
        <w:framePr w:w="7016" w:h="850" w:wrap="none" w:hAnchor="page" w:x="2870" w:y="6095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«ГОСУДАРСТВЕННЫЕ И МУНИЦИПАЛЬНЫЕ ФИНАНСЫ»</w:t>
      </w:r>
    </w:p>
    <w:p w:rsidR="001C61D4" w:rsidRDefault="006715F9">
      <w:pPr>
        <w:pStyle w:val="1"/>
        <w:framePr w:w="1378" w:h="572" w:wrap="none" w:hAnchor="page" w:x="1676" w:y="7748"/>
        <w:ind w:firstLine="0"/>
      </w:pPr>
      <w:r>
        <w:rPr>
          <w:rStyle w:val="a3"/>
        </w:rPr>
        <w:t>Направление подготовки</w:t>
      </w:r>
    </w:p>
    <w:p w:rsidR="001C61D4" w:rsidRDefault="006715F9">
      <w:pPr>
        <w:pStyle w:val="1"/>
        <w:framePr w:w="6085" w:h="303" w:wrap="none" w:hAnchor="page" w:x="4419" w:y="7891"/>
        <w:ind w:firstLine="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1C61D4" w:rsidRDefault="006715F9">
      <w:pPr>
        <w:pStyle w:val="1"/>
        <w:framePr w:w="1712" w:h="581" w:wrap="none" w:hAnchor="page" w:x="1676" w:y="8575"/>
        <w:ind w:firstLine="0"/>
      </w:pPr>
      <w:r>
        <w:rPr>
          <w:rStyle w:val="a3"/>
        </w:rPr>
        <w:t>Направленность (профиль)</w:t>
      </w:r>
    </w:p>
    <w:p w:rsidR="001C61D4" w:rsidRDefault="006715F9">
      <w:pPr>
        <w:pStyle w:val="1"/>
        <w:framePr w:w="4711" w:h="300" w:wrap="none" w:hAnchor="page" w:x="5112" w:y="8856"/>
        <w:ind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1C61D4" w:rsidRDefault="006715F9">
      <w:pPr>
        <w:pStyle w:val="1"/>
        <w:framePr w:w="2124" w:h="303" w:wrap="none" w:hAnchor="page" w:x="1676" w:y="9678"/>
        <w:ind w:firstLine="0"/>
      </w:pPr>
      <w:r>
        <w:rPr>
          <w:rStyle w:val="a3"/>
        </w:rPr>
        <w:t>Уровень программы</w:t>
      </w:r>
    </w:p>
    <w:p w:rsidR="001C61D4" w:rsidRDefault="006715F9">
      <w:pPr>
        <w:pStyle w:val="1"/>
        <w:framePr w:w="1431" w:h="303" w:wrap="none" w:hAnchor="page" w:x="6749" w:y="9684"/>
        <w:ind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1C61D4" w:rsidRDefault="006715F9">
      <w:pPr>
        <w:pStyle w:val="1"/>
        <w:framePr w:w="1743" w:h="306" w:wrap="none" w:hAnchor="page" w:x="1676" w:y="10231"/>
        <w:ind w:firstLine="0"/>
      </w:pPr>
      <w:r>
        <w:rPr>
          <w:rStyle w:val="a3"/>
        </w:rPr>
        <w:t>Форма обучения</w:t>
      </w:r>
    </w:p>
    <w:p w:rsidR="001C61D4" w:rsidRDefault="006715F9">
      <w:pPr>
        <w:pStyle w:val="1"/>
        <w:framePr w:w="2252" w:h="297" w:wrap="none" w:hAnchor="page" w:x="6337" w:y="10237"/>
        <w:ind w:firstLine="0"/>
      </w:pPr>
      <w:r>
        <w:rPr>
          <w:rStyle w:val="a3"/>
          <w:b/>
          <w:bCs/>
        </w:rPr>
        <w:t>очно-заочная</w:t>
      </w:r>
    </w:p>
    <w:p w:rsidR="001C61D4" w:rsidRDefault="001C61D4">
      <w:pPr>
        <w:spacing w:line="360" w:lineRule="exact"/>
      </w:pPr>
    </w:p>
    <w:p w:rsidR="00A45657" w:rsidRPr="00415E3F" w:rsidRDefault="00A45657" w:rsidP="00A45657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A45657" w:rsidRDefault="00A45657" w:rsidP="00A45657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A45657" w:rsidRDefault="00A45657" w:rsidP="00A45657">
      <w:pPr>
        <w:jc w:val="center"/>
        <w:rPr>
          <w:rFonts w:ascii="Times New Roman" w:hAnsi="Times New Roman" w:cs="Times New Roman"/>
        </w:rPr>
      </w:pPr>
    </w:p>
    <w:p w:rsidR="00A45657" w:rsidRDefault="00A45657" w:rsidP="00A4565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BE228A" wp14:editId="553FF4C7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45657" w:rsidRDefault="00A45657" w:rsidP="00A4565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9E5EAC" wp14:editId="03A2A0F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657" w:rsidRPr="00415E3F" w:rsidRDefault="00A45657" w:rsidP="00A456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A45657" w:rsidRPr="00415E3F" w:rsidRDefault="00A45657" w:rsidP="00A4565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A45657" w:rsidRPr="00415E3F" w:rsidRDefault="00A45657" w:rsidP="00A4565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A45657" w:rsidRPr="00415E3F" w:rsidRDefault="00A45657" w:rsidP="00A4565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A45657" w:rsidRPr="00415E3F" w:rsidRDefault="00A45657" w:rsidP="00A4565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Pr="00A45657" w:rsidRDefault="00A45657" w:rsidP="00A45657">
      <w:pPr>
        <w:tabs>
          <w:tab w:val="left" w:pos="5850"/>
        </w:tabs>
        <w:spacing w:line="360" w:lineRule="exact"/>
        <w:jc w:val="center"/>
        <w:rPr>
          <w:rFonts w:ascii="Times New Roman" w:hAnsi="Times New Roman" w:cs="Times New Roman"/>
        </w:rPr>
      </w:pPr>
      <w:r w:rsidRPr="00A45657">
        <w:rPr>
          <w:rFonts w:ascii="Times New Roman" w:hAnsi="Times New Roman" w:cs="Times New Roman"/>
        </w:rPr>
        <w:t>Рязань 2024</w:t>
      </w: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line="360" w:lineRule="exact"/>
      </w:pPr>
    </w:p>
    <w:p w:rsidR="001C61D4" w:rsidRDefault="001C61D4">
      <w:pPr>
        <w:spacing w:after="361" w:line="1" w:lineRule="exact"/>
      </w:pPr>
    </w:p>
    <w:p w:rsidR="001C61D4" w:rsidRDefault="001C61D4">
      <w:pPr>
        <w:spacing w:line="1" w:lineRule="exact"/>
        <w:sectPr w:rsidR="001C61D4">
          <w:footerReference w:type="even" r:id="rId12"/>
          <w:footerReference w:type="default" r:id="rId13"/>
          <w:pgSz w:w="11900" w:h="16840"/>
          <w:pgMar w:top="1328" w:right="1122" w:bottom="1831" w:left="869" w:header="900" w:footer="3" w:gutter="0"/>
          <w:pgNumType w:start="1"/>
          <w:cols w:space="720"/>
          <w:noEndnote/>
          <w:docGrid w:linePitch="360"/>
        </w:sectPr>
      </w:pPr>
    </w:p>
    <w:p w:rsidR="001C61D4" w:rsidRDefault="006715F9">
      <w:pPr>
        <w:pStyle w:val="1"/>
        <w:spacing w:after="11260"/>
        <w:ind w:left="1000" w:firstLine="70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«Государственные и муниципальные финансы»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</w:t>
      </w:r>
      <w:proofErr w:type="gramEnd"/>
      <w:r>
        <w:rPr>
          <w:rStyle w:val="a3"/>
        </w:rPr>
        <w:t>муниципальное управление</w:t>
      </w:r>
      <w:bookmarkStart w:id="0" w:name="_GoBack"/>
      <w:bookmarkEnd w:id="0"/>
      <w:r>
        <w:rPr>
          <w:rStyle w:val="a3"/>
        </w:rPr>
        <w:t>»).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6715F9" w:rsidTr="006715F9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6715F9" w:rsidRDefault="006715F9">
            <w:pPr>
              <w:pStyle w:val="a5"/>
              <w:ind w:firstLine="360"/>
              <w:rPr>
                <w:sz w:val="17"/>
                <w:szCs w:val="17"/>
              </w:rPr>
            </w:pPr>
          </w:p>
        </w:tc>
      </w:tr>
      <w:tr w:rsidR="006715F9" w:rsidTr="006715F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6715F9" w:rsidRDefault="006715F9">
            <w:pPr>
              <w:pStyle w:val="a5"/>
              <w:ind w:firstLine="360"/>
              <w:rPr>
                <w:sz w:val="17"/>
                <w:szCs w:val="17"/>
              </w:rPr>
            </w:pPr>
          </w:p>
        </w:tc>
      </w:tr>
    </w:tbl>
    <w:p w:rsidR="001C61D4" w:rsidRDefault="001C61D4">
      <w:pPr>
        <w:sectPr w:rsidR="001C61D4">
          <w:footerReference w:type="even" r:id="rId14"/>
          <w:footerReference w:type="default" r:id="rId15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p w:rsidR="001C61D4" w:rsidRDefault="001C61D4">
      <w:pPr>
        <w:spacing w:line="200" w:lineRule="exact"/>
        <w:rPr>
          <w:sz w:val="16"/>
          <w:szCs w:val="16"/>
        </w:rPr>
      </w:pPr>
    </w:p>
    <w:p w:rsidR="001C61D4" w:rsidRDefault="001C61D4">
      <w:pPr>
        <w:spacing w:line="1" w:lineRule="exact"/>
        <w:sectPr w:rsidR="001C61D4">
          <w:footerReference w:type="even" r:id="rId16"/>
          <w:footerReference w:type="default" r:id="rId17"/>
          <w:footerReference w:type="first" r:id="rId18"/>
          <w:pgSz w:w="11900" w:h="16840"/>
          <w:pgMar w:top="970" w:right="671" w:bottom="1311" w:left="727" w:header="0" w:footer="3" w:gutter="0"/>
          <w:cols w:space="720"/>
          <w:noEndnote/>
          <w:titlePg/>
          <w:docGrid w:linePitch="360"/>
        </w:sectPr>
      </w:pPr>
    </w:p>
    <w:p w:rsidR="001C61D4" w:rsidRDefault="006715F9">
      <w:pPr>
        <w:pStyle w:val="1"/>
        <w:numPr>
          <w:ilvl w:val="0"/>
          <w:numId w:val="1"/>
        </w:numPr>
        <w:tabs>
          <w:tab w:val="left" w:pos="2115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1C61D4" w:rsidRDefault="006715F9">
      <w:pPr>
        <w:pStyle w:val="1"/>
        <w:numPr>
          <w:ilvl w:val="1"/>
          <w:numId w:val="1"/>
        </w:numPr>
        <w:tabs>
          <w:tab w:val="left" w:pos="2152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1C61D4" w:rsidRDefault="006715F9">
      <w:pPr>
        <w:pStyle w:val="1"/>
        <w:ind w:left="100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сформировать у студентов систему современных базовых знаний по теории государственных и муниципальных финансов, умений, навыков и компетенций, необходимых в ходе управления финансовыми ресурсами органов государственной власти и органов местного самоуправления.</w:t>
      </w:r>
    </w:p>
    <w:p w:rsidR="001C61D4" w:rsidRDefault="006715F9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1C61D4" w:rsidRDefault="006715F9">
      <w:pPr>
        <w:pStyle w:val="1"/>
        <w:ind w:left="1000" w:firstLine="700"/>
        <w:jc w:val="both"/>
      </w:pPr>
      <w:r>
        <w:rPr>
          <w:rStyle w:val="a3"/>
        </w:rPr>
        <w:t>изучить теоретические основы государственных и муниципальных финансов, формы организации финансовых ресурсов органов государственной власти и органов местного самоуправления, особенности формирования бюджетов бюджетной системы РФ, вопросы бюджетного устройства и бюджетного процесса в РФ, бюджетные права федеральных, региональных и местных органов власти, инструменты управления государственным и муниципальным долгом;</w:t>
      </w:r>
    </w:p>
    <w:p w:rsidR="001C61D4" w:rsidRDefault="006715F9">
      <w:pPr>
        <w:pStyle w:val="1"/>
        <w:ind w:left="1000" w:firstLine="700"/>
        <w:jc w:val="both"/>
      </w:pPr>
      <w:r>
        <w:rPr>
          <w:rStyle w:val="a3"/>
        </w:rPr>
        <w:t>дать комплексное понятие о системе государственных и муниципальных финансов как элементе социально-экономической системы в современных условиях;</w:t>
      </w:r>
    </w:p>
    <w:p w:rsidR="001C61D4" w:rsidRDefault="006715F9">
      <w:pPr>
        <w:pStyle w:val="1"/>
        <w:ind w:left="1000" w:firstLine="700"/>
        <w:jc w:val="both"/>
      </w:pPr>
      <w:r>
        <w:rPr>
          <w:rStyle w:val="a3"/>
        </w:rPr>
        <w:t>раскрыть основы построения системы государственных и муниципальных финансов в современном государстве;</w:t>
      </w:r>
    </w:p>
    <w:p w:rsidR="001C61D4" w:rsidRDefault="006715F9">
      <w:pPr>
        <w:pStyle w:val="1"/>
        <w:spacing w:after="260"/>
        <w:ind w:left="1000" w:firstLine="700"/>
        <w:jc w:val="both"/>
      </w:pPr>
      <w:r>
        <w:rPr>
          <w:rStyle w:val="a3"/>
        </w:rPr>
        <w:t>приобрести умения и навыки анализа механизма формирования и использования государственных и муниципальных финансовых ресурсов, оценки его эффективности.</w:t>
      </w:r>
    </w:p>
    <w:p w:rsidR="001C61D4" w:rsidRDefault="006715F9">
      <w:pPr>
        <w:pStyle w:val="1"/>
        <w:numPr>
          <w:ilvl w:val="1"/>
          <w:numId w:val="1"/>
        </w:numPr>
        <w:tabs>
          <w:tab w:val="left" w:pos="2180"/>
        </w:tabs>
        <w:ind w:left="100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1C61D4" w:rsidRDefault="006715F9">
      <w:pPr>
        <w:pStyle w:val="1"/>
        <w:ind w:left="1000" w:firstLine="700"/>
        <w:jc w:val="both"/>
      </w:pPr>
      <w:r>
        <w:rPr>
          <w:rStyle w:val="a3"/>
        </w:rPr>
        <w:t>Дисциплина «Государственные и муниципальные финансы»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4 семестре на очной форме обучения и в 5 семестре на очно-заочной форме обучения.</w:t>
      </w:r>
    </w:p>
    <w:p w:rsidR="001C61D4" w:rsidRDefault="006715F9">
      <w:pPr>
        <w:pStyle w:val="1"/>
        <w:ind w:left="1000" w:firstLine="700"/>
        <w:jc w:val="both"/>
      </w:pPr>
      <w:r>
        <w:rPr>
          <w:rStyle w:val="a3"/>
        </w:rPr>
        <w:t>Дисциплина изучается параллельно с дисциплинами «Гражданское право», «Принятие и исполнение государственных решений» и другими.</w:t>
      </w:r>
    </w:p>
    <w:p w:rsidR="001C61D4" w:rsidRDefault="006715F9">
      <w:pPr>
        <w:pStyle w:val="1"/>
        <w:spacing w:after="260"/>
        <w:ind w:left="1000" w:firstLine="70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1C61D4" w:rsidRDefault="006715F9">
      <w:pPr>
        <w:pStyle w:val="1"/>
        <w:numPr>
          <w:ilvl w:val="1"/>
          <w:numId w:val="1"/>
        </w:numPr>
        <w:tabs>
          <w:tab w:val="left" w:pos="2271"/>
        </w:tabs>
        <w:ind w:left="100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1C61D4" w:rsidRDefault="006715F9">
      <w:pPr>
        <w:pStyle w:val="a7"/>
        <w:ind w:left="219"/>
      </w:pPr>
      <w:r>
        <w:rPr>
          <w:rStyle w:val="a6"/>
        </w:rPr>
        <w:t>Процесс освоения дисциплины «Государственные и муниципальные финансы»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1C61D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C61D4" w:rsidRDefault="006715F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C61D4" w:rsidRDefault="006715F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C61D4" w:rsidRDefault="006715F9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1C61D4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61D4" w:rsidRDefault="006715F9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61D4" w:rsidRDefault="006715F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1C61D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320"/>
            </w:pPr>
            <w:r>
              <w:rPr>
                <w:rStyle w:val="a4"/>
              </w:rPr>
              <w:t>ПК-1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Формирование систем взаимосвязанных статистических показателей</w:t>
            </w:r>
          </w:p>
        </w:tc>
      </w:tr>
      <w:tr w:rsidR="001C61D4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1D4" w:rsidRDefault="006715F9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1D4" w:rsidRDefault="006715F9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1C61D4" w:rsidRDefault="006715F9">
      <w:pPr>
        <w:pStyle w:val="22"/>
        <w:tabs>
          <w:tab w:val="left" w:pos="1487"/>
        </w:tabs>
        <w:jc w:val="center"/>
      </w:pPr>
      <w:r>
        <w:rPr>
          <w:rStyle w:val="21"/>
        </w:rPr>
        <w:tab/>
      </w:r>
    </w:p>
    <w:p w:rsidR="001C61D4" w:rsidRDefault="006715F9">
      <w:pPr>
        <w:pStyle w:val="22"/>
        <w:spacing w:after="260" w:line="230" w:lineRule="auto"/>
        <w:ind w:left="2000"/>
        <w:jc w:val="both"/>
      </w:pPr>
      <w:r>
        <w:br w:type="page"/>
      </w:r>
    </w:p>
    <w:p w:rsidR="001C61D4" w:rsidRDefault="006715F9">
      <w:pPr>
        <w:pStyle w:val="a7"/>
        <w:ind w:left="1587"/>
      </w:pPr>
      <w:r>
        <w:rPr>
          <w:rStyle w:val="a6"/>
        </w:rPr>
        <w:lastRenderedPageBreak/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18"/>
        <w:gridCol w:w="2749"/>
      </w:tblGrid>
      <w:tr w:rsidR="00625908" w:rsidTr="00625908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908" w:rsidRDefault="00625908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908" w:rsidRDefault="0062590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908" w:rsidRDefault="0062590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08" w:rsidRDefault="0062590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625908" w:rsidTr="00625908">
        <w:tblPrEx>
          <w:tblCellMar>
            <w:top w:w="0" w:type="dxa"/>
            <w:bottom w:w="0" w:type="dxa"/>
          </w:tblCellMar>
        </w:tblPrEx>
        <w:trPr>
          <w:trHeight w:hRule="exact" w:val="5991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908" w:rsidRDefault="0062590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908" w:rsidRDefault="00625908">
            <w:pPr>
              <w:pStyle w:val="a5"/>
              <w:tabs>
                <w:tab w:val="left" w:pos="1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ОПК-6.Способен</w:t>
            </w:r>
          </w:p>
          <w:p w:rsidR="00625908" w:rsidRDefault="00625908">
            <w:pPr>
              <w:pStyle w:val="a5"/>
              <w:tabs>
                <w:tab w:val="left" w:pos="17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в</w:t>
            </w:r>
          </w:p>
          <w:p w:rsidR="00625908" w:rsidRDefault="00625908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профессиональной деятельности технологии управления государственными и муниципальными финансами,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625908" w:rsidRDefault="00625908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муниципальным имуществом, закупками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625908" w:rsidRDefault="00625908">
            <w:pPr>
              <w:pStyle w:val="a5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 и</w:t>
            </w:r>
          </w:p>
          <w:p w:rsidR="00625908" w:rsidRDefault="0062590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908" w:rsidRDefault="00625908">
            <w:pPr>
              <w:pStyle w:val="a5"/>
              <w:tabs>
                <w:tab w:val="left" w:pos="12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 1.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625908" w:rsidRDefault="00625908">
            <w:pPr>
              <w:pStyle w:val="a5"/>
              <w:tabs>
                <w:tab w:val="left" w:pos="16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Знания технологий</w:t>
            </w:r>
          </w:p>
          <w:p w:rsidR="00625908" w:rsidRDefault="00625908">
            <w:pPr>
              <w:pStyle w:val="a5"/>
              <w:tabs>
                <w:tab w:val="left" w:pos="24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625908" w:rsidRDefault="00625908">
            <w:pPr>
              <w:pStyle w:val="a5"/>
              <w:tabs>
                <w:tab w:val="left" w:pos="24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муниципальными финансами,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625908" w:rsidRDefault="00625908" w:rsidP="00625908">
            <w:pPr>
              <w:pStyle w:val="a5"/>
              <w:tabs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 имуществом, закупками для государственных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муниципальных нужд</w:t>
            </w:r>
          </w:p>
          <w:p w:rsidR="00625908" w:rsidRDefault="00625908">
            <w:pPr>
              <w:pStyle w:val="a5"/>
              <w:tabs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ОПК-6.2.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625908" w:rsidRDefault="00625908">
            <w:pPr>
              <w:pStyle w:val="a5"/>
              <w:tabs>
                <w:tab w:val="center" w:pos="143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распределять</w:t>
            </w:r>
            <w:r>
              <w:rPr>
                <w:rStyle w:val="a4"/>
                <w:sz w:val="20"/>
                <w:szCs w:val="20"/>
              </w:rPr>
              <w:tab/>
              <w:t>материальные</w:t>
            </w:r>
          </w:p>
          <w:p w:rsidR="00625908" w:rsidRDefault="00625908" w:rsidP="00625908">
            <w:pPr>
              <w:pStyle w:val="a5"/>
              <w:tabs>
                <w:tab w:val="left" w:pos="1309"/>
                <w:tab w:val="left" w:pos="19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ресурсы с учетом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последствий влияния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различных</w:t>
            </w:r>
            <w:r>
              <w:rPr>
                <w:rStyle w:val="a4"/>
                <w:sz w:val="20"/>
                <w:szCs w:val="20"/>
              </w:rPr>
              <w:tab/>
              <w:t>методов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способов на</w:t>
            </w:r>
            <w:r>
              <w:rPr>
                <w:rStyle w:val="a4"/>
                <w:sz w:val="20"/>
                <w:szCs w:val="20"/>
              </w:rPr>
              <w:tab/>
              <w:t>результаты</w:t>
            </w:r>
          </w:p>
          <w:p w:rsidR="00625908" w:rsidRDefault="00625908">
            <w:pPr>
              <w:pStyle w:val="a5"/>
              <w:tabs>
                <w:tab w:val="right" w:pos="2593"/>
              </w:tabs>
              <w:ind w:firstLine="0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профессиональной деятельности; </w:t>
            </w:r>
          </w:p>
          <w:p w:rsidR="00625908" w:rsidRDefault="00625908">
            <w:pPr>
              <w:pStyle w:val="a5"/>
              <w:tabs>
                <w:tab w:val="right" w:pos="25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ОПК-6.3.Способен</w:t>
            </w:r>
          </w:p>
          <w:p w:rsidR="00625908" w:rsidRDefault="00625908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 основные</w:t>
            </w:r>
          </w:p>
          <w:p w:rsidR="00625908" w:rsidRDefault="00625908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 и</w:t>
            </w:r>
          </w:p>
          <w:p w:rsidR="00625908" w:rsidRDefault="00625908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  <w:p w:rsidR="00625908" w:rsidRDefault="0062590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для принятия управленческих решений по бюджетированию и структуре государственных активов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908" w:rsidRDefault="00625908">
            <w:pPr>
              <w:pStyle w:val="a5"/>
              <w:tabs>
                <w:tab w:val="left" w:pos="25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использовать в</w:t>
            </w:r>
          </w:p>
          <w:p w:rsidR="00625908" w:rsidRDefault="0062590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</w:p>
          <w:p w:rsidR="00625908" w:rsidRDefault="00625908">
            <w:pPr>
              <w:pStyle w:val="a5"/>
              <w:tabs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технологии</w:t>
            </w:r>
          </w:p>
          <w:p w:rsidR="00625908" w:rsidRDefault="00625908">
            <w:pPr>
              <w:pStyle w:val="a5"/>
              <w:tabs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муниципальными</w:t>
            </w:r>
          </w:p>
          <w:p w:rsidR="00625908" w:rsidRDefault="00625908">
            <w:pPr>
              <w:pStyle w:val="a5"/>
              <w:tabs>
                <w:tab w:val="left" w:pos="12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финансами, государственным и муниципальным</w:t>
            </w:r>
          </w:p>
          <w:p w:rsidR="00625908" w:rsidRDefault="00625908">
            <w:pPr>
              <w:pStyle w:val="a5"/>
              <w:tabs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имуществом, закупками для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625908" w:rsidRDefault="00625908">
            <w:pPr>
              <w:pStyle w:val="a5"/>
              <w:tabs>
                <w:tab w:val="right" w:pos="26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муниципальных нужд; 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распределять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материальные</w:t>
            </w:r>
            <w:proofErr w:type="gramEnd"/>
          </w:p>
          <w:p w:rsidR="00625908" w:rsidRDefault="00625908">
            <w:pPr>
              <w:pStyle w:val="a5"/>
              <w:tabs>
                <w:tab w:val="left" w:pos="1150"/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ресурсы с учетом последствий влияния различных методов и способов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результаты</w:t>
            </w:r>
          </w:p>
          <w:p w:rsidR="00625908" w:rsidRDefault="0062590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625908" w:rsidRDefault="00625908">
            <w:pPr>
              <w:pStyle w:val="a5"/>
              <w:tabs>
                <w:tab w:val="left" w:pos="690"/>
                <w:tab w:val="left" w:pos="18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625908" w:rsidRDefault="00625908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 основные</w:t>
            </w:r>
          </w:p>
          <w:p w:rsidR="00625908" w:rsidRDefault="00625908">
            <w:pPr>
              <w:pStyle w:val="a5"/>
              <w:tabs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 и</w:t>
            </w:r>
          </w:p>
          <w:p w:rsidR="00625908" w:rsidRDefault="00625908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 методы для принятия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управленческих</w:t>
            </w:r>
            <w:proofErr w:type="gramEnd"/>
          </w:p>
          <w:p w:rsidR="00625908" w:rsidRDefault="0062590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решений по бюджетированию и структуре государственных активов</w:t>
            </w:r>
          </w:p>
        </w:tc>
      </w:tr>
      <w:tr w:rsidR="00625908" w:rsidTr="00625908">
        <w:tblPrEx>
          <w:tblCellMar>
            <w:top w:w="0" w:type="dxa"/>
            <w:bottom w:w="0" w:type="dxa"/>
          </w:tblCellMar>
        </w:tblPrEx>
        <w:trPr>
          <w:trHeight w:val="737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908" w:rsidRDefault="00625908">
            <w:pPr>
              <w:pStyle w:val="a5"/>
              <w:numPr>
                <w:ilvl w:val="0"/>
                <w:numId w:val="2"/>
              </w:numPr>
              <w:tabs>
                <w:tab w:val="left" w:pos="1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определение</w:t>
            </w:r>
          </w:p>
          <w:p w:rsidR="00625908" w:rsidRDefault="00625908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приоритетов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908" w:rsidRDefault="00625908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625908" w:rsidRDefault="00625908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мер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625908" w:rsidRDefault="00625908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воздействия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625908" w:rsidRDefault="0062590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общественные отношения и процессы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625908" w:rsidRDefault="0062590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625908" w:rsidRDefault="0062590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развития;</w:t>
            </w:r>
          </w:p>
          <w:p w:rsidR="00625908" w:rsidRDefault="00625908">
            <w:pPr>
              <w:pStyle w:val="a5"/>
              <w:numPr>
                <w:ilvl w:val="0"/>
                <w:numId w:val="2"/>
              </w:numPr>
              <w:tabs>
                <w:tab w:val="left" w:pos="181"/>
                <w:tab w:val="left" w:pos="20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разработка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908" w:rsidRDefault="0062590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</w:t>
            </w:r>
          </w:p>
          <w:p w:rsidR="00625908" w:rsidRDefault="00625908">
            <w:pPr>
              <w:pStyle w:val="a5"/>
              <w:tabs>
                <w:tab w:val="left" w:pos="1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исполнения решений в сфере</w:t>
            </w:r>
            <w:r>
              <w:rPr>
                <w:rStyle w:val="a4"/>
                <w:sz w:val="20"/>
                <w:szCs w:val="20"/>
              </w:rPr>
              <w:tab/>
              <w:t>публичного</w:t>
            </w:r>
          </w:p>
          <w:p w:rsidR="00625908" w:rsidRDefault="00625908">
            <w:pPr>
              <w:pStyle w:val="a5"/>
              <w:tabs>
                <w:tab w:val="left" w:pos="20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625908" w:rsidRDefault="00625908">
            <w:pPr>
              <w:pStyle w:val="a5"/>
              <w:tabs>
                <w:tab w:val="left" w:pos="20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применением подходов, методов и инструментов </w:t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управленческой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908" w:rsidRDefault="00625908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908" w:rsidRDefault="0062590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908" w:rsidRDefault="00625908">
            <w:pPr>
              <w:pStyle w:val="a5"/>
              <w:tabs>
                <w:tab w:val="left" w:pos="1046"/>
                <w:tab w:val="left" w:pos="19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625908" w:rsidRDefault="00625908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908" w:rsidRDefault="00625908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625908" w:rsidRDefault="00625908">
            <w:pPr>
              <w:pStyle w:val="a5"/>
              <w:tabs>
                <w:tab w:val="left" w:pos="1543"/>
                <w:tab w:val="right" w:pos="2590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908" w:rsidRDefault="0062590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625908" w:rsidRDefault="00625908">
            <w:pPr>
              <w:pStyle w:val="a5"/>
              <w:tabs>
                <w:tab w:val="left" w:pos="1218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ПК-1.2. умеет ставить задачи, определять</w:t>
            </w:r>
            <w:r>
              <w:rPr>
                <w:rStyle w:val="a4"/>
                <w:sz w:val="20"/>
                <w:szCs w:val="20"/>
              </w:rPr>
              <w:tab/>
              <w:t>содержание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908" w:rsidRDefault="00625908">
            <w:pPr>
              <w:pStyle w:val="a5"/>
              <w:tabs>
                <w:tab w:val="left" w:pos="1249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</w:t>
            </w:r>
            <w:proofErr w:type="gramEnd"/>
          </w:p>
          <w:p w:rsidR="00625908" w:rsidRDefault="00625908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625908" w:rsidRDefault="0062590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625908" w:rsidRDefault="00625908">
            <w:pPr>
              <w:pStyle w:val="a5"/>
              <w:tabs>
                <w:tab w:val="left" w:pos="871"/>
                <w:tab w:val="left" w:pos="17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625908" w:rsidRDefault="00625908">
            <w:pPr>
              <w:pStyle w:val="a5"/>
              <w:tabs>
                <w:tab w:val="left" w:pos="18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проведения</w:t>
            </w:r>
            <w:r>
              <w:rPr>
                <w:rStyle w:val="a4"/>
                <w:sz w:val="20"/>
                <w:szCs w:val="20"/>
              </w:rPr>
              <w:tab/>
              <w:t>расчетов</w:t>
            </w:r>
          </w:p>
          <w:p w:rsidR="00625908" w:rsidRDefault="00625908" w:rsidP="00625908">
            <w:pPr>
              <w:pStyle w:val="a5"/>
              <w:tabs>
                <w:tab w:val="left" w:pos="1365"/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показателей, характеризующих деятельность хозяйствующих субъектов,</w:t>
            </w:r>
            <w:r>
              <w:rPr>
                <w:rStyle w:val="a4"/>
                <w:sz w:val="20"/>
                <w:szCs w:val="20"/>
              </w:rPr>
              <w:tab/>
              <w:t>на основе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статистических подходов,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типовых методик с учетом действующей нормативно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625908" w:rsidRDefault="00625908">
            <w:pPr>
              <w:pStyle w:val="a5"/>
              <w:tabs>
                <w:tab w:val="left" w:pos="931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правовой базы и навыками 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интерпретации</w:t>
            </w:r>
          </w:p>
          <w:p w:rsidR="00625908" w:rsidRDefault="00625908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908" w:rsidRDefault="0062590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макроэкономических показателей, характеризующих социально-</w:t>
            </w:r>
          </w:p>
          <w:p w:rsidR="00625908" w:rsidRDefault="00625908">
            <w:pPr>
              <w:pStyle w:val="a5"/>
              <w:tabs>
                <w:tab w:val="left" w:pos="1543"/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</w:t>
            </w:r>
            <w:r>
              <w:rPr>
                <w:rStyle w:val="a4"/>
                <w:sz w:val="20"/>
                <w:szCs w:val="20"/>
              </w:rPr>
              <w:tab/>
              <w:t>явления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908" w:rsidRDefault="00625908" w:rsidP="0062590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подготовки статистических обзоров и</w:t>
            </w:r>
            <w:r>
              <w:rPr>
                <w:rStyle w:val="a4"/>
                <w:color w:val="5684E5"/>
                <w:sz w:val="17"/>
                <w:szCs w:val="17"/>
              </w:rPr>
              <w:t xml:space="preserve">  </w:t>
            </w:r>
            <w:r>
              <w:rPr>
                <w:rStyle w:val="a4"/>
                <w:sz w:val="20"/>
                <w:szCs w:val="20"/>
              </w:rPr>
              <w:t>отчетов.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08" w:rsidRDefault="00625908">
            <w:pPr>
              <w:pStyle w:val="a5"/>
              <w:tabs>
                <w:tab w:val="left" w:pos="1284"/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знать</w:t>
            </w:r>
          </w:p>
          <w:p w:rsidR="00625908" w:rsidRDefault="00625908">
            <w:pPr>
              <w:pStyle w:val="a5"/>
              <w:tabs>
                <w:tab w:val="left" w:pos="931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статистических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908" w:rsidRDefault="00625908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625908" w:rsidRDefault="00625908">
            <w:pPr>
              <w:pStyle w:val="a5"/>
              <w:tabs>
                <w:tab w:val="left" w:pos="1581"/>
                <w:tab w:val="right" w:pos="2664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908" w:rsidRDefault="0062590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625908" w:rsidRDefault="00625908">
            <w:pPr>
              <w:pStyle w:val="a5"/>
              <w:tabs>
                <w:tab w:val="left" w:pos="865"/>
                <w:tab w:val="right" w:pos="26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</w:t>
            </w:r>
            <w:r>
              <w:rPr>
                <w:rStyle w:val="a4"/>
                <w:sz w:val="20"/>
                <w:szCs w:val="20"/>
              </w:rPr>
              <w:tab/>
              <w:t>задачи,</w:t>
            </w:r>
            <w:r>
              <w:rPr>
                <w:rStyle w:val="a4"/>
                <w:sz w:val="20"/>
                <w:szCs w:val="20"/>
              </w:rPr>
              <w:tab/>
              <w:t>определять</w:t>
            </w:r>
          </w:p>
          <w:p w:rsidR="00625908" w:rsidRDefault="00625908">
            <w:pPr>
              <w:pStyle w:val="a5"/>
              <w:tabs>
                <w:tab w:val="left" w:pos="456"/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содержание и способы работы со</w:t>
            </w:r>
            <w:r>
              <w:rPr>
                <w:rStyle w:val="a4"/>
                <w:sz w:val="20"/>
                <w:szCs w:val="20"/>
              </w:rPr>
              <w:tab/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625908" w:rsidRDefault="0062590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625908" w:rsidRDefault="00625908">
            <w:pPr>
              <w:pStyle w:val="a5"/>
              <w:tabs>
                <w:tab w:val="left" w:pos="168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  <w:t>проведения</w:t>
            </w:r>
          </w:p>
          <w:p w:rsidR="00625908" w:rsidRDefault="00625908">
            <w:pPr>
              <w:pStyle w:val="a5"/>
              <w:tabs>
                <w:tab w:val="left" w:pos="1006"/>
                <w:tab w:val="left" w:pos="25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расчетов</w:t>
            </w:r>
            <w:r>
              <w:rPr>
                <w:rStyle w:val="a4"/>
                <w:sz w:val="20"/>
                <w:szCs w:val="20"/>
              </w:rPr>
              <w:tab/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908" w:rsidRDefault="0062590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социально-экономических показателей</w:t>
            </w:r>
          </w:p>
        </w:tc>
      </w:tr>
    </w:tbl>
    <w:p w:rsidR="001C61D4" w:rsidRDefault="001C61D4">
      <w:pPr>
        <w:sectPr w:rsidR="001C61D4">
          <w:type w:val="continuous"/>
          <w:pgSz w:w="11900" w:h="16840"/>
          <w:pgMar w:top="970" w:right="671" w:bottom="1311" w:left="72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18"/>
        <w:gridCol w:w="2693"/>
      </w:tblGrid>
      <w:tr w:rsidR="001C61D4">
        <w:tblPrEx>
          <w:tblCellMar>
            <w:top w:w="0" w:type="dxa"/>
            <w:bottom w:w="0" w:type="dxa"/>
          </w:tblCellMar>
        </w:tblPrEx>
        <w:trPr>
          <w:trHeight w:hRule="exact" w:val="6697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1D4" w:rsidRDefault="006715F9">
            <w:pPr>
              <w:pStyle w:val="a5"/>
              <w:numPr>
                <w:ilvl w:val="0"/>
                <w:numId w:val="3"/>
              </w:numPr>
              <w:tabs>
                <w:tab w:val="left" w:pos="1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обеспечение</w:t>
            </w:r>
          </w:p>
          <w:p w:rsidR="001C61D4" w:rsidRDefault="006715F9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1C61D4" w:rsidRDefault="006715F9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C61D4" w:rsidRDefault="006715F9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1C61D4" w:rsidRDefault="006715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1C61D4" w:rsidRDefault="006715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1C61D4" w:rsidRDefault="006715F9">
            <w:pPr>
              <w:pStyle w:val="a5"/>
              <w:numPr>
                <w:ilvl w:val="0"/>
                <w:numId w:val="3"/>
              </w:numPr>
              <w:tabs>
                <w:tab w:val="left" w:pos="1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 и информационное обеспечение</w:t>
            </w:r>
          </w:p>
          <w:p w:rsidR="001C61D4" w:rsidRDefault="00625908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деятельности </w:t>
            </w:r>
            <w:r w:rsidR="006715F9">
              <w:rPr>
                <w:rStyle w:val="a4"/>
                <w:sz w:val="20"/>
                <w:szCs w:val="20"/>
              </w:rPr>
              <w:t>органов</w:t>
            </w:r>
          </w:p>
          <w:p w:rsidR="001C61D4" w:rsidRDefault="006715F9">
            <w:pPr>
              <w:pStyle w:val="a5"/>
              <w:tabs>
                <w:tab w:val="left" w:pos="381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1C61D4" w:rsidRDefault="006715F9">
            <w:pPr>
              <w:pStyle w:val="a5"/>
              <w:tabs>
                <w:tab w:val="left" w:pos="18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1C61D4" w:rsidRDefault="006715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1C61D4" w:rsidRDefault="006715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1D4" w:rsidRDefault="00625908">
            <w:pPr>
              <w:pStyle w:val="a5"/>
              <w:tabs>
                <w:tab w:val="left" w:pos="15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ПК-3. Осуществление закупок </w:t>
            </w:r>
            <w:proofErr w:type="gramStart"/>
            <w:r w:rsidR="006715F9"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1C61D4" w:rsidRDefault="00625908">
            <w:pPr>
              <w:pStyle w:val="a5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государственных, муниципальных </w:t>
            </w:r>
            <w:r w:rsidR="006715F9">
              <w:rPr>
                <w:rStyle w:val="a4"/>
                <w:sz w:val="20"/>
                <w:szCs w:val="20"/>
              </w:rPr>
              <w:t>и</w:t>
            </w:r>
          </w:p>
          <w:p w:rsidR="001C61D4" w:rsidRDefault="006715F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tabs>
                <w:tab w:val="left" w:pos="965"/>
                <w:tab w:val="left" w:pos="17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1C61D4" w:rsidRDefault="006715F9">
            <w:pPr>
              <w:pStyle w:val="a5"/>
              <w:tabs>
                <w:tab w:val="left" w:pos="790"/>
                <w:tab w:val="left" w:pos="25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</w:t>
            </w:r>
            <w:r>
              <w:rPr>
                <w:rStyle w:val="a4"/>
                <w:sz w:val="20"/>
                <w:szCs w:val="20"/>
              </w:rPr>
              <w:tab/>
              <w:t>законодательства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1C61D4" w:rsidRDefault="006715F9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C61D4" w:rsidRDefault="006715F9">
            <w:pPr>
              <w:pStyle w:val="a5"/>
              <w:tabs>
                <w:tab w:val="left" w:pos="1693"/>
                <w:tab w:val="left" w:pos="25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1C61D4" w:rsidRDefault="006715F9">
            <w:pPr>
              <w:pStyle w:val="a5"/>
              <w:tabs>
                <w:tab w:val="left" w:pos="747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1C61D4" w:rsidRDefault="006715F9">
            <w:pPr>
              <w:pStyle w:val="a5"/>
              <w:tabs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1C61D4" w:rsidRDefault="006715F9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1C61D4" w:rsidRDefault="006715F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1C61D4" w:rsidRDefault="006715F9">
            <w:pPr>
              <w:pStyle w:val="a5"/>
              <w:tabs>
                <w:tab w:val="left" w:pos="918"/>
                <w:tab w:val="left" w:pos="16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1C61D4" w:rsidRDefault="006715F9">
            <w:pPr>
              <w:pStyle w:val="a5"/>
              <w:tabs>
                <w:tab w:val="left" w:pos="15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1C61D4" w:rsidRDefault="006715F9">
            <w:pPr>
              <w:pStyle w:val="a5"/>
              <w:tabs>
                <w:tab w:val="left" w:pos="133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1C61D4" w:rsidRDefault="006715F9">
            <w:pPr>
              <w:pStyle w:val="a5"/>
              <w:tabs>
                <w:tab w:val="left" w:pos="1062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1C61D4" w:rsidRDefault="006715F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1C61D4" w:rsidRDefault="006715F9">
            <w:pPr>
              <w:pStyle w:val="a5"/>
              <w:tabs>
                <w:tab w:val="left" w:pos="871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1C61D4" w:rsidRDefault="006715F9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1C61D4" w:rsidRDefault="006715F9">
            <w:pPr>
              <w:pStyle w:val="a5"/>
              <w:tabs>
                <w:tab w:val="left" w:pos="1506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1C61D4" w:rsidRDefault="006715F9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1C61D4" w:rsidRDefault="006715F9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1C61D4" w:rsidRDefault="006715F9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C61D4" w:rsidRDefault="006715F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D4" w:rsidRDefault="006715F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1C61D4" w:rsidRDefault="006715F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1C61D4" w:rsidRDefault="006715F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1C61D4" w:rsidRDefault="006715F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1C61D4" w:rsidRDefault="001C61D4">
      <w:pPr>
        <w:spacing w:after="259" w:line="1" w:lineRule="exact"/>
      </w:pPr>
    </w:p>
    <w:p w:rsidR="001C61D4" w:rsidRDefault="006715F9">
      <w:pPr>
        <w:pStyle w:val="1"/>
        <w:numPr>
          <w:ilvl w:val="0"/>
          <w:numId w:val="1"/>
        </w:numPr>
        <w:tabs>
          <w:tab w:val="left" w:pos="2434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1C61D4" w:rsidRDefault="006715F9">
      <w:pPr>
        <w:pStyle w:val="11"/>
        <w:keepNext/>
        <w:keepLines/>
        <w:ind w:left="0" w:firstLine="1000"/>
      </w:pPr>
      <w:bookmarkStart w:id="1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1"/>
      <w:proofErr w:type="gramEnd"/>
    </w:p>
    <w:p w:rsidR="001C61D4" w:rsidRDefault="006715F9">
      <w:pPr>
        <w:pStyle w:val="1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1C61D4" w:rsidRDefault="006715F9">
      <w:pPr>
        <w:pStyle w:val="1"/>
        <w:ind w:left="1700" w:firstLine="0"/>
      </w:pPr>
      <w:r>
        <w:rPr>
          <w:rStyle w:val="a3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"/>
        <w:gridCol w:w="1814"/>
        <w:gridCol w:w="3685"/>
        <w:gridCol w:w="1134"/>
        <w:gridCol w:w="1076"/>
        <w:gridCol w:w="825"/>
        <w:gridCol w:w="855"/>
        <w:gridCol w:w="13"/>
        <w:gridCol w:w="219"/>
      </w:tblGrid>
      <w:tr w:rsidR="001C61D4" w:rsidTr="00C44E5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1" w:type="dxa"/>
            <w:shd w:val="clear" w:color="auto" w:fill="auto"/>
          </w:tcPr>
          <w:p w:rsidR="001C61D4" w:rsidRDefault="001C61D4">
            <w:pPr>
              <w:rPr>
                <w:sz w:val="10"/>
                <w:szCs w:val="10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C61D4" w:rsidRDefault="001C61D4">
            <w:pPr>
              <w:rPr>
                <w:sz w:val="10"/>
                <w:szCs w:val="10"/>
              </w:rPr>
            </w:pP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C61D4" w:rsidRDefault="006715F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</w:tcPr>
          <w:p w:rsidR="001C61D4" w:rsidRDefault="001C61D4">
            <w:pPr>
              <w:rPr>
                <w:sz w:val="10"/>
                <w:szCs w:val="10"/>
              </w:rPr>
            </w:pPr>
          </w:p>
        </w:tc>
      </w:tr>
      <w:tr w:rsidR="001C61D4" w:rsidTr="00C44E5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1" w:type="dxa"/>
            <w:shd w:val="clear" w:color="auto" w:fill="auto"/>
          </w:tcPr>
          <w:p w:rsidR="001C61D4" w:rsidRDefault="001C61D4">
            <w:pPr>
              <w:rPr>
                <w:sz w:val="10"/>
                <w:szCs w:val="10"/>
              </w:rPr>
            </w:pPr>
          </w:p>
        </w:tc>
        <w:tc>
          <w:tcPr>
            <w:tcW w:w="5499" w:type="dxa"/>
            <w:gridSpan w:val="2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C61D4" w:rsidRDefault="006715F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C61D4" w:rsidRDefault="006715F9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C61D4" w:rsidRDefault="006715F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C61D4" w:rsidRDefault="006715F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</w:tcPr>
          <w:p w:rsidR="001C61D4" w:rsidRDefault="001C61D4">
            <w:pPr>
              <w:rPr>
                <w:sz w:val="10"/>
                <w:szCs w:val="10"/>
              </w:rPr>
            </w:pPr>
          </w:p>
        </w:tc>
      </w:tr>
      <w:tr w:rsidR="006715F9" w:rsidTr="00C44E5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81" w:type="dxa"/>
          <w:wAfter w:w="219" w:type="dxa"/>
          <w:trHeight w:hRule="exact" w:val="281"/>
          <w:jc w:val="center"/>
        </w:trPr>
        <w:tc>
          <w:tcPr>
            <w:tcW w:w="5499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715F9" w:rsidRDefault="006715F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15F9" w:rsidRDefault="006715F9"/>
        </w:tc>
        <w:tc>
          <w:tcPr>
            <w:tcW w:w="107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15F9" w:rsidRDefault="006715F9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715F9" w:rsidRDefault="006715F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15F9" w:rsidRDefault="006715F9">
            <w:pPr>
              <w:rPr>
                <w:sz w:val="10"/>
                <w:szCs w:val="10"/>
              </w:rPr>
            </w:pPr>
          </w:p>
        </w:tc>
      </w:tr>
      <w:tr w:rsidR="006715F9" w:rsidTr="00C44E5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81" w:type="dxa"/>
          <w:wAfter w:w="232" w:type="dxa"/>
          <w:trHeight w:hRule="exact" w:val="294"/>
          <w:jc w:val="center"/>
        </w:trPr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15F9" w:rsidRDefault="006715F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15F9" w:rsidRDefault="006715F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15F9" w:rsidRDefault="006715F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5F9" w:rsidRDefault="006715F9">
            <w:pPr>
              <w:pStyle w:val="a5"/>
              <w:ind w:firstLine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F9" w:rsidRDefault="006715F9"/>
        </w:tc>
      </w:tr>
      <w:tr w:rsidR="006715F9" w:rsidTr="00C44E5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81" w:type="dxa"/>
          <w:wAfter w:w="219" w:type="dxa"/>
          <w:trHeight w:hRule="exact" w:val="562"/>
          <w:jc w:val="center"/>
        </w:trPr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15F9" w:rsidRDefault="006715F9">
            <w:pPr>
              <w:pStyle w:val="a5"/>
              <w:tabs>
                <w:tab w:val="left" w:pos="4551"/>
              </w:tabs>
              <w:ind w:firstLine="0"/>
              <w:jc w:val="both"/>
              <w:rPr>
                <w:sz w:val="17"/>
                <w:szCs w:val="17"/>
              </w:rPr>
            </w:pPr>
            <w:r>
              <w:rPr>
                <w:rStyle w:val="a4"/>
                <w:b/>
                <w:bCs/>
              </w:rPr>
              <w:t xml:space="preserve">Контактная работа обучаю </w:t>
            </w:r>
          </w:p>
          <w:p w:rsidR="006715F9" w:rsidRDefault="006715F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преподавателем: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5F9" w:rsidRDefault="00C44E52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5F9" w:rsidRDefault="006715F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5F9" w:rsidRDefault="006715F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F9" w:rsidRDefault="006715F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36CC2" w:rsidTr="00C44E5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81" w:type="dxa"/>
          <w:wAfter w:w="219" w:type="dxa"/>
          <w:trHeight w:hRule="exact" w:val="406"/>
          <w:jc w:val="center"/>
        </w:trPr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6CC2" w:rsidRPr="00C44E52" w:rsidRDefault="00C44E52">
            <w:pPr>
              <w:pStyle w:val="a5"/>
              <w:tabs>
                <w:tab w:val="left" w:pos="4551"/>
              </w:tabs>
              <w:ind w:firstLine="0"/>
              <w:jc w:val="both"/>
              <w:rPr>
                <w:rStyle w:val="a4"/>
                <w:bCs/>
              </w:rPr>
            </w:pPr>
            <w:r w:rsidRPr="00C44E52">
              <w:rPr>
                <w:rStyle w:val="a4"/>
                <w:bCs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C2" w:rsidRDefault="00C44E52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C2" w:rsidRDefault="00C44E52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C2" w:rsidRDefault="00C44E52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C2" w:rsidRDefault="00C44E52">
            <w:pPr>
              <w:pStyle w:val="a5"/>
              <w:ind w:firstLine="0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44E52" w:rsidTr="00C44E5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81" w:type="dxa"/>
          <w:wAfter w:w="219" w:type="dxa"/>
          <w:trHeight w:hRule="exact" w:val="406"/>
          <w:jc w:val="center"/>
        </w:trPr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4E52" w:rsidRPr="00C44E52" w:rsidRDefault="00C44E52">
            <w:pPr>
              <w:pStyle w:val="a5"/>
              <w:tabs>
                <w:tab w:val="left" w:pos="4551"/>
              </w:tabs>
              <w:ind w:firstLine="0"/>
              <w:jc w:val="both"/>
              <w:rPr>
                <w:rStyle w:val="a4"/>
                <w:bCs/>
              </w:rPr>
            </w:pPr>
            <w:r w:rsidRPr="00C44E52">
              <w:rPr>
                <w:rStyle w:val="a4"/>
                <w:bCs/>
              </w:rPr>
              <w:t>Практические занятия (ПЗ)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44E52" w:rsidTr="00C44E5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81" w:type="dxa"/>
          <w:wAfter w:w="219" w:type="dxa"/>
          <w:trHeight w:hRule="exact" w:val="406"/>
          <w:jc w:val="center"/>
        </w:trPr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4E52" w:rsidRPr="00C44E52" w:rsidRDefault="00C44E52">
            <w:pPr>
              <w:pStyle w:val="a5"/>
              <w:tabs>
                <w:tab w:val="left" w:pos="4551"/>
              </w:tabs>
              <w:ind w:firstLine="0"/>
              <w:jc w:val="both"/>
              <w:rPr>
                <w:rStyle w:val="a4"/>
                <w:bCs/>
              </w:rPr>
            </w:pPr>
            <w:r w:rsidRPr="00C44E52">
              <w:rPr>
                <w:rStyle w:val="a4"/>
                <w:bCs/>
              </w:rPr>
              <w:t>Лабораторные занятия (ЛМ)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44E52" w:rsidTr="00C44E5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81" w:type="dxa"/>
          <w:wAfter w:w="219" w:type="dxa"/>
          <w:trHeight w:hRule="exact" w:val="892"/>
          <w:jc w:val="center"/>
        </w:trPr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4E52" w:rsidRDefault="00C44E52">
            <w:pPr>
              <w:pStyle w:val="a5"/>
              <w:tabs>
                <w:tab w:val="left" w:pos="4551"/>
              </w:tabs>
              <w:ind w:firstLine="0"/>
              <w:jc w:val="both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Самостоятельная работа (</w:t>
            </w:r>
            <w:proofErr w:type="gramStart"/>
            <w:r>
              <w:rPr>
                <w:rStyle w:val="a4"/>
                <w:b/>
                <w:bCs/>
              </w:rPr>
              <w:t>СР</w:t>
            </w:r>
            <w:proofErr w:type="gramEnd"/>
            <w:r>
              <w:rPr>
                <w:rStyle w:val="a4"/>
                <w:b/>
                <w:bCs/>
              </w:rPr>
              <w:t xml:space="preserve">) </w:t>
            </w:r>
            <w:r w:rsidRPr="00C44E52">
              <w:rPr>
                <w:rStyle w:val="a4"/>
                <w:bCs/>
                <w:i/>
              </w:rPr>
              <w:t>без учета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58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44E52" w:rsidTr="00C44E5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81" w:type="dxa"/>
          <w:wAfter w:w="219" w:type="dxa"/>
          <w:trHeight w:hRule="exact" w:val="23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44E52" w:rsidRDefault="00C44E52">
            <w:pPr>
              <w:pStyle w:val="a5"/>
              <w:tabs>
                <w:tab w:val="left" w:pos="4551"/>
              </w:tabs>
              <w:ind w:firstLine="0"/>
              <w:jc w:val="both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44E52" w:rsidRPr="00C44E52" w:rsidRDefault="00C44E52" w:rsidP="00C44E52">
            <w:pPr>
              <w:pStyle w:val="a5"/>
              <w:tabs>
                <w:tab w:val="left" w:pos="4551"/>
              </w:tabs>
              <w:ind w:firstLine="0"/>
              <w:jc w:val="right"/>
              <w:rPr>
                <w:rStyle w:val="a4"/>
                <w:b/>
                <w:bCs/>
                <w:i/>
              </w:rPr>
            </w:pPr>
            <w:r w:rsidRPr="00C44E52">
              <w:rPr>
                <w:rStyle w:val="a4"/>
                <w:b/>
                <w:bCs/>
                <w:i/>
              </w:rPr>
              <w:t>Зачёт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  <w:b/>
                <w:bCs/>
              </w:rPr>
            </w:pPr>
          </w:p>
        </w:tc>
      </w:tr>
      <w:tr w:rsidR="00C44E52" w:rsidTr="00C44E5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81" w:type="dxa"/>
          <w:wAfter w:w="219" w:type="dxa"/>
          <w:trHeight w:hRule="exact" w:val="330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44E52" w:rsidRDefault="00C44E52">
            <w:pPr>
              <w:pStyle w:val="a5"/>
              <w:tabs>
                <w:tab w:val="left" w:pos="4551"/>
              </w:tabs>
              <w:ind w:firstLine="0"/>
              <w:jc w:val="both"/>
              <w:rPr>
                <w:rStyle w:val="a4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4E52" w:rsidRPr="00C44E52" w:rsidRDefault="00C44E52" w:rsidP="00C44E52">
            <w:pPr>
              <w:pStyle w:val="a5"/>
              <w:tabs>
                <w:tab w:val="left" w:pos="4551"/>
              </w:tabs>
              <w:ind w:firstLine="0"/>
              <w:jc w:val="right"/>
              <w:rPr>
                <w:rStyle w:val="a4"/>
                <w:b/>
                <w:bCs/>
                <w:i/>
              </w:rPr>
            </w:pPr>
            <w:r w:rsidRPr="00C44E52">
              <w:rPr>
                <w:rStyle w:val="a4"/>
                <w:b/>
                <w:bCs/>
                <w:i/>
              </w:rPr>
              <w:t>Зачёт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</w:rPr>
            </w:pPr>
            <w:r>
              <w:rPr>
                <w:rStyle w:val="a4"/>
              </w:rPr>
              <w:t>+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44E52" w:rsidTr="00C44E5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81" w:type="dxa"/>
          <w:wAfter w:w="219" w:type="dxa"/>
          <w:trHeight w:hRule="exact" w:val="305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44E52" w:rsidRDefault="00C44E52">
            <w:pPr>
              <w:pStyle w:val="a5"/>
              <w:tabs>
                <w:tab w:val="left" w:pos="4551"/>
              </w:tabs>
              <w:ind w:firstLine="0"/>
              <w:jc w:val="both"/>
              <w:rPr>
                <w:rStyle w:val="a4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44E52" w:rsidRPr="00C44E52" w:rsidRDefault="00C44E52" w:rsidP="00C44E52">
            <w:pPr>
              <w:pStyle w:val="a5"/>
              <w:tabs>
                <w:tab w:val="left" w:pos="4551"/>
              </w:tabs>
              <w:ind w:firstLine="0"/>
              <w:jc w:val="right"/>
              <w:rPr>
                <w:rStyle w:val="a4"/>
                <w:b/>
                <w:bCs/>
                <w:i/>
              </w:rPr>
            </w:pPr>
            <w:r w:rsidRPr="00C44E52">
              <w:rPr>
                <w:rStyle w:val="a4"/>
                <w:b/>
                <w:bCs/>
                <w:i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E52" w:rsidRDefault="00C44E52">
            <w:pPr>
              <w:pStyle w:val="a5"/>
              <w:ind w:firstLine="0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1C61D4" w:rsidRDefault="001C61D4">
      <w:pPr>
        <w:sectPr w:rsidR="001C61D4">
          <w:pgSz w:w="11900" w:h="16840"/>
          <w:pgMar w:top="1131" w:right="698" w:bottom="491" w:left="701" w:header="0" w:footer="3" w:gutter="0"/>
          <w:cols w:space="720"/>
          <w:noEndnote/>
          <w:docGrid w:linePitch="360"/>
        </w:sectPr>
      </w:pPr>
    </w:p>
    <w:p w:rsidR="00C44E52" w:rsidRDefault="00C44E52">
      <w:pPr>
        <w:pStyle w:val="a7"/>
        <w:ind w:left="812"/>
        <w:rPr>
          <w:rStyle w:val="a6"/>
          <w:b/>
          <w:bCs/>
        </w:rPr>
      </w:pPr>
    </w:p>
    <w:p w:rsidR="001C61D4" w:rsidRDefault="006715F9" w:rsidP="00C44E52">
      <w:pPr>
        <w:pStyle w:val="a7"/>
        <w:numPr>
          <w:ilvl w:val="0"/>
          <w:numId w:val="1"/>
        </w:numPr>
        <w:ind w:left="812"/>
        <w:rPr>
          <w:rStyle w:val="a6"/>
          <w:b/>
          <w:bCs/>
        </w:rPr>
      </w:pPr>
      <w:r>
        <w:rPr>
          <w:rStyle w:val="a6"/>
          <w:b/>
          <w:bCs/>
        </w:rPr>
        <w:t>Содержание и структура дисциплины</w:t>
      </w:r>
    </w:p>
    <w:p w:rsidR="00C44E52" w:rsidRDefault="00C44E52" w:rsidP="00C44E52">
      <w:pPr>
        <w:pStyle w:val="a7"/>
        <w:ind w:left="812"/>
      </w:pPr>
      <w:r>
        <w:rPr>
          <w:rStyle w:val="a6"/>
          <w:b/>
          <w:bCs/>
        </w:rPr>
        <w:t>3.1</w:t>
      </w:r>
      <w:r w:rsidRPr="00C44E52">
        <w:rPr>
          <w:rStyle w:val="a6"/>
          <w:b/>
          <w:bCs/>
        </w:rPr>
        <w:t xml:space="preserve"> </w:t>
      </w:r>
      <w:r>
        <w:rPr>
          <w:rStyle w:val="a6"/>
          <w:b/>
          <w:bCs/>
        </w:rPr>
        <w:t xml:space="preserve">Учебно-тематический план по </w:t>
      </w:r>
      <w:proofErr w:type="gramStart"/>
      <w:r>
        <w:rPr>
          <w:rStyle w:val="a6"/>
          <w:b/>
          <w:bCs/>
        </w:rPr>
        <w:t>очной-заочной</w:t>
      </w:r>
      <w:proofErr w:type="gramEnd"/>
      <w:r>
        <w:rPr>
          <w:rStyle w:val="a6"/>
          <w:b/>
          <w:bCs/>
        </w:rPr>
        <w:t xml:space="preserve"> форме обучения</w:t>
      </w:r>
    </w:p>
    <w:p w:rsidR="00C44E52" w:rsidRDefault="00C44E52" w:rsidP="00C44E52">
      <w:pPr>
        <w:pStyle w:val="a7"/>
        <w:ind w:left="931"/>
        <w:rPr>
          <w:rStyle w:val="a6"/>
        </w:rPr>
      </w:pPr>
      <w:r>
        <w:rPr>
          <w:rStyle w:val="a6"/>
        </w:rPr>
        <w:t>Очно-заочная форма обучения</w:t>
      </w:r>
    </w:p>
    <w:p w:rsidR="00C44E52" w:rsidRDefault="00C44E52" w:rsidP="00C44E52">
      <w:pPr>
        <w:pStyle w:val="a7"/>
        <w:ind w:left="931"/>
        <w:rPr>
          <w:rStyle w:val="a6"/>
        </w:rPr>
      </w:pPr>
    </w:p>
    <w:p w:rsidR="00C44E52" w:rsidRDefault="00C44E52" w:rsidP="00C44E52">
      <w:pPr>
        <w:pStyle w:val="a7"/>
        <w:ind w:left="931"/>
        <w:rPr>
          <w:rStyle w:val="a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3279FE" w:rsidTr="0063273C">
        <w:trPr>
          <w:trHeight w:hRule="exact" w:val="262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79FE" w:rsidRPr="00DA4969" w:rsidRDefault="003279FE" w:rsidP="003279FE">
            <w:pPr>
              <w:pStyle w:val="a5"/>
              <w:spacing w:line="252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</w:rPr>
              <w:t>№</w:t>
            </w:r>
          </w:p>
          <w:p w:rsidR="003279FE" w:rsidRPr="00DA4969" w:rsidRDefault="003279FE" w:rsidP="003279FE">
            <w:pPr>
              <w:pStyle w:val="a5"/>
              <w:spacing w:line="252" w:lineRule="auto"/>
              <w:ind w:left="360" w:firstLine="0"/>
              <w:jc w:val="center"/>
              <w:rPr>
                <w:b/>
                <w:sz w:val="22"/>
                <w:szCs w:val="22"/>
              </w:rPr>
            </w:pPr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</w:rPr>
              <w:t>с е</w:t>
            </w:r>
          </w:p>
          <w:p w:rsidR="003279FE" w:rsidRPr="00DA4969" w:rsidRDefault="003279FE" w:rsidP="003279FE">
            <w:pPr>
              <w:pStyle w:val="a5"/>
              <w:spacing w:line="252" w:lineRule="auto"/>
              <w:ind w:left="360" w:firstLine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</w:rPr>
              <w:t>ме</w:t>
            </w:r>
            <w:proofErr w:type="spellEnd"/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</w:rPr>
              <w:t xml:space="preserve"> с</w:t>
            </w:r>
            <w:proofErr w:type="gramEnd"/>
          </w:p>
          <w:p w:rsidR="003279FE" w:rsidRPr="00DA4969" w:rsidRDefault="003279FE" w:rsidP="003279FE">
            <w:pPr>
              <w:pStyle w:val="a5"/>
              <w:spacing w:line="259" w:lineRule="auto"/>
              <w:ind w:left="360" w:firstLine="0"/>
              <w:jc w:val="center"/>
              <w:rPr>
                <w:b/>
                <w:sz w:val="22"/>
                <w:szCs w:val="22"/>
              </w:rPr>
            </w:pPr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</w:rPr>
              <w:t xml:space="preserve">т </w:t>
            </w:r>
            <w:proofErr w:type="gramStart"/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</w:rPr>
              <w:t>р</w:t>
            </w:r>
            <w:proofErr w:type="gramEnd"/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79FE" w:rsidRPr="00DA4969" w:rsidRDefault="003279FE" w:rsidP="003279FE">
            <w:pPr>
              <w:pStyle w:val="a5"/>
              <w:spacing w:after="60"/>
              <w:ind w:firstLine="0"/>
              <w:jc w:val="center"/>
              <w:rPr>
                <w:b/>
                <w:sz w:val="22"/>
                <w:szCs w:val="22"/>
              </w:rPr>
            </w:pPr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</w:rPr>
              <w:t>№</w:t>
            </w:r>
          </w:p>
          <w:p w:rsidR="003279FE" w:rsidRPr="00DA4969" w:rsidRDefault="003279FE" w:rsidP="003279FE">
            <w:pPr>
              <w:pStyle w:val="a5"/>
              <w:spacing w:line="218" w:lineRule="auto"/>
              <w:ind w:left="360"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</w:rPr>
              <w:t>р</w:t>
            </w:r>
            <w:proofErr w:type="gramEnd"/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</w:rPr>
              <w:t>а</w:t>
            </w:r>
          </w:p>
          <w:p w:rsidR="003279FE" w:rsidRPr="00DA4969" w:rsidRDefault="003279FE" w:rsidP="003279FE">
            <w:pPr>
              <w:pStyle w:val="a5"/>
              <w:spacing w:after="40"/>
              <w:ind w:left="360" w:firstLine="0"/>
              <w:jc w:val="center"/>
              <w:rPr>
                <w:b/>
                <w:sz w:val="22"/>
                <w:szCs w:val="22"/>
              </w:rPr>
            </w:pPr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</w:rPr>
              <w:t xml:space="preserve">з д е </w:t>
            </w:r>
            <w:proofErr w:type="gramStart"/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</w:rPr>
              <w:t>л</w:t>
            </w:r>
            <w:proofErr w:type="gramEnd"/>
            <w:r w:rsidRPr="00DA4969">
              <w:rPr>
                <w:rStyle w:val="a4"/>
                <w:rFonts w:eastAsia="Arial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79FE" w:rsidRDefault="003279FE" w:rsidP="0063273C">
            <w:pPr>
              <w:pStyle w:val="a5"/>
              <w:spacing w:line="252" w:lineRule="auto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79FE" w:rsidRDefault="003279FE" w:rsidP="0063273C">
            <w:pPr>
              <w:pStyle w:val="a5"/>
              <w:spacing w:line="252" w:lineRule="auto"/>
              <w:ind w:left="400" w:hanging="400"/>
              <w:rPr>
                <w:rStyle w:val="a4"/>
                <w:rFonts w:eastAsia="Arial"/>
                <w:b/>
                <w:bCs/>
                <w:sz w:val="22"/>
                <w:szCs w:val="22"/>
              </w:rPr>
            </w:pPr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>Всего</w:t>
            </w:r>
          </w:p>
          <w:p w:rsidR="003279FE" w:rsidRDefault="003279FE" w:rsidP="0063273C">
            <w:pPr>
              <w:pStyle w:val="a5"/>
              <w:spacing w:line="252" w:lineRule="auto"/>
              <w:ind w:left="400" w:hanging="40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279FE" w:rsidRDefault="003279FE" w:rsidP="0063273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</w:tcPr>
          <w:p w:rsidR="003279FE" w:rsidRDefault="003279FE" w:rsidP="003279FE">
            <w:pPr>
              <w:pStyle w:val="a5"/>
              <w:spacing w:line="252" w:lineRule="auto"/>
              <w:ind w:left="140" w:right="113" w:firstLine="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b/>
                <w:bCs/>
                <w:sz w:val="20"/>
                <w:szCs w:val="22"/>
              </w:rPr>
              <w:t>Форма текущ</w:t>
            </w:r>
            <w:r w:rsidRPr="00DA4969">
              <w:rPr>
                <w:rStyle w:val="a4"/>
                <w:rFonts w:eastAsia="Arial"/>
                <w:b/>
                <w:bCs/>
                <w:sz w:val="20"/>
                <w:szCs w:val="22"/>
              </w:rPr>
              <w:t>его контроля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3279FE" w:rsidRDefault="003279FE" w:rsidP="0063273C">
            <w:pPr>
              <w:pStyle w:val="a5"/>
              <w:spacing w:line="252" w:lineRule="auto"/>
              <w:ind w:left="473" w:right="113" w:hanging="36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>Код компетенции</w:t>
            </w:r>
          </w:p>
        </w:tc>
      </w:tr>
      <w:tr w:rsidR="003279FE" w:rsidTr="0063273C">
        <w:trPr>
          <w:trHeight w:hRule="exact" w:val="133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9FE" w:rsidRDefault="003279FE" w:rsidP="0063273C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9FE" w:rsidRDefault="003279FE" w:rsidP="0063273C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9FE" w:rsidRDefault="003279FE" w:rsidP="0063273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9FE" w:rsidRDefault="003279FE" w:rsidP="0063273C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9FE" w:rsidRDefault="003279FE" w:rsidP="0063273C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79FE" w:rsidRDefault="003279FE" w:rsidP="0063273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279FE" w:rsidRDefault="003279FE" w:rsidP="0063273C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79FE" w:rsidRDefault="003279FE" w:rsidP="0063273C"/>
        </w:tc>
      </w:tr>
      <w:tr w:rsidR="003279FE" w:rsidTr="0063273C">
        <w:trPr>
          <w:trHeight w:hRule="exact" w:val="13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9FE" w:rsidRDefault="003279FE" w:rsidP="0063273C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9FE" w:rsidRDefault="003279FE" w:rsidP="0063273C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9FE" w:rsidRDefault="003279FE" w:rsidP="0063273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79FE" w:rsidRDefault="003279FE" w:rsidP="0063273C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63273C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63273C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>Л</w:t>
            </w:r>
          </w:p>
          <w:p w:rsidR="003279FE" w:rsidRDefault="003279FE" w:rsidP="0063273C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63273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3279FE" w:rsidRDefault="003279FE" w:rsidP="0063273C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63273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279FE" w:rsidRDefault="003279FE" w:rsidP="0063273C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279FE" w:rsidRDefault="003279FE" w:rsidP="0063273C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79FE" w:rsidRDefault="003279FE" w:rsidP="0063273C"/>
        </w:tc>
      </w:tr>
      <w:tr w:rsidR="003279FE" w:rsidTr="0063273C"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D4662" w:rsidP="0063273C">
            <w:pPr>
              <w:pStyle w:val="a5"/>
              <w:ind w:firstLine="200"/>
            </w:pPr>
            <w:r>
              <w:rPr>
                <w:rStyle w:val="a4"/>
                <w:rFonts w:eastAsia="Arial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63273C">
            <w:pPr>
              <w:pStyle w:val="a5"/>
              <w:ind w:firstLine="200"/>
            </w:pPr>
            <w:r>
              <w:rPr>
                <w:rStyle w:val="a4"/>
                <w:rFonts w:eastAsia="Arial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3279FE">
            <w:pPr>
              <w:pStyle w:val="a5"/>
              <w:ind w:firstLine="0"/>
            </w:pPr>
            <w:r>
              <w:rPr>
                <w:rStyle w:val="a4"/>
                <w:rFonts w:eastAsia="Arial"/>
              </w:rPr>
              <w:t xml:space="preserve">Тема 1 </w:t>
            </w:r>
            <w:r>
              <w:rPr>
                <w:rStyle w:val="a4"/>
                <w:rFonts w:eastAsia="Arial"/>
              </w:rPr>
              <w:t>Теоретические вопросы финансов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63273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63273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63273C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63273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63273C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rFonts w:eastAsia="Arial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FE" w:rsidRDefault="003279FE" w:rsidP="0063273C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ОПК-6</w:t>
            </w:r>
          </w:p>
          <w:p w:rsidR="003279FE" w:rsidRDefault="003279FE" w:rsidP="0063273C">
            <w:pPr>
              <w:pStyle w:val="a5"/>
              <w:ind w:firstLine="220"/>
              <w:rPr>
                <w:rStyle w:val="a4"/>
                <w:rFonts w:eastAsia="Arial"/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ПК-1</w:t>
            </w:r>
          </w:p>
          <w:p w:rsidR="003279FE" w:rsidRDefault="003279FE" w:rsidP="0063273C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ПК-3</w:t>
            </w:r>
          </w:p>
        </w:tc>
      </w:tr>
      <w:tr w:rsidR="003279FE" w:rsidTr="003D4662">
        <w:trPr>
          <w:trHeight w:hRule="exact" w:val="8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9FE" w:rsidRDefault="003D4662" w:rsidP="0063273C">
            <w:pPr>
              <w:pStyle w:val="a5"/>
              <w:ind w:firstLine="200"/>
            </w:pPr>
            <w:r>
              <w:rPr>
                <w:rStyle w:val="a4"/>
                <w:rFonts w:eastAsia="Arial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9FE" w:rsidRDefault="003279FE" w:rsidP="0063273C">
            <w:pPr>
              <w:pStyle w:val="a5"/>
              <w:ind w:firstLine="200"/>
            </w:pPr>
            <w:r>
              <w:rPr>
                <w:rStyle w:val="a4"/>
                <w:rFonts w:eastAsia="Arial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79FE" w:rsidRDefault="003279FE" w:rsidP="003279FE">
            <w:pPr>
              <w:pStyle w:val="a5"/>
              <w:ind w:firstLine="0"/>
            </w:pPr>
            <w:r>
              <w:rPr>
                <w:rStyle w:val="a4"/>
                <w:rFonts w:eastAsia="Arial"/>
              </w:rPr>
              <w:t xml:space="preserve">Тема 2 </w:t>
            </w:r>
            <w:r>
              <w:rPr>
                <w:rStyle w:val="a4"/>
                <w:rFonts w:eastAsia="Arial"/>
              </w:rPr>
              <w:t>Бюджетная система и бюджетный процесс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9FE" w:rsidRDefault="003279FE" w:rsidP="003279F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2</w:t>
            </w:r>
            <w:r>
              <w:rPr>
                <w:rStyle w:val="a4"/>
                <w:rFonts w:eastAsia="Arial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9FE" w:rsidRDefault="003279FE" w:rsidP="0063273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9FE" w:rsidRDefault="003279FE" w:rsidP="0063273C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9FE" w:rsidRDefault="003D4662" w:rsidP="0063273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9FE" w:rsidRDefault="003279FE" w:rsidP="0063273C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rFonts w:eastAsia="Arial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62" w:rsidRDefault="003D4662" w:rsidP="003D4662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ОПК-6</w:t>
            </w:r>
          </w:p>
          <w:p w:rsidR="003D4662" w:rsidRDefault="003D4662" w:rsidP="003D4662">
            <w:pPr>
              <w:pStyle w:val="a5"/>
              <w:ind w:firstLine="220"/>
              <w:rPr>
                <w:rStyle w:val="a4"/>
                <w:rFonts w:eastAsia="Arial"/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ПК-1</w:t>
            </w:r>
          </w:p>
          <w:p w:rsidR="003279FE" w:rsidRDefault="003D4662" w:rsidP="003D4662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ПК-3</w:t>
            </w:r>
          </w:p>
        </w:tc>
      </w:tr>
      <w:tr w:rsidR="003279FE" w:rsidTr="0063273C">
        <w:trPr>
          <w:trHeight w:hRule="exact" w:val="138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D4662" w:rsidP="0063273C">
            <w:pPr>
              <w:pStyle w:val="a5"/>
              <w:ind w:firstLine="200"/>
            </w:pPr>
            <w:r>
              <w:rPr>
                <w:rStyle w:val="a4"/>
                <w:rFonts w:eastAsia="Arial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63273C">
            <w:pPr>
              <w:pStyle w:val="a5"/>
              <w:ind w:firstLine="200"/>
            </w:pPr>
            <w:r>
              <w:rPr>
                <w:rStyle w:val="a4"/>
                <w:rFonts w:eastAsia="Arial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79FE" w:rsidRDefault="003279FE" w:rsidP="003D4662">
            <w:pPr>
              <w:pStyle w:val="a5"/>
              <w:ind w:firstLine="0"/>
            </w:pPr>
            <w:r>
              <w:rPr>
                <w:rStyle w:val="a4"/>
                <w:rFonts w:eastAsia="Arial"/>
              </w:rPr>
              <w:t xml:space="preserve">Тема 3 </w:t>
            </w:r>
            <w:r w:rsidR="003D4662">
              <w:rPr>
                <w:rStyle w:val="a4"/>
                <w:rFonts w:eastAsia="Arial"/>
              </w:rPr>
              <w:t>Финансовые рынки и государственная финансовая политика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3D466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2</w:t>
            </w:r>
            <w:r w:rsidR="003D4662">
              <w:rPr>
                <w:rStyle w:val="a4"/>
                <w:rFonts w:eastAsia="Arial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D4662" w:rsidP="0063273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D4662" w:rsidP="0063273C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D4662" w:rsidP="0063273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63273C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rFonts w:eastAsia="Arial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62" w:rsidRDefault="003D4662" w:rsidP="003D4662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ОПК-6</w:t>
            </w:r>
          </w:p>
          <w:p w:rsidR="003D4662" w:rsidRDefault="003D4662" w:rsidP="003D4662">
            <w:pPr>
              <w:pStyle w:val="a5"/>
              <w:ind w:firstLine="220"/>
              <w:rPr>
                <w:rStyle w:val="a4"/>
                <w:rFonts w:eastAsia="Arial"/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ПК-1</w:t>
            </w:r>
          </w:p>
          <w:p w:rsidR="003279FE" w:rsidRDefault="003D4662" w:rsidP="003D4662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ПК-3</w:t>
            </w:r>
          </w:p>
        </w:tc>
      </w:tr>
      <w:tr w:rsidR="003279FE" w:rsidTr="003D4662"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9FE" w:rsidRDefault="003279FE" w:rsidP="0063273C">
            <w:pPr>
              <w:pStyle w:val="a5"/>
              <w:ind w:firstLine="0"/>
              <w:jc w:val="right"/>
            </w:pPr>
            <w:r>
              <w:rPr>
                <w:rStyle w:val="a4"/>
                <w:rFonts w:eastAsia="Arial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9FE" w:rsidRDefault="003279FE" w:rsidP="0063273C">
            <w:pPr>
              <w:pStyle w:val="a5"/>
              <w:ind w:firstLine="0"/>
              <w:jc w:val="center"/>
            </w:pPr>
            <w:r>
              <w:rPr>
                <w:rStyle w:val="a4"/>
                <w:rFonts w:eastAsia="Arial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9FE" w:rsidRDefault="003279FE" w:rsidP="0063273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9FE" w:rsidRDefault="003279FE" w:rsidP="0063273C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279FE" w:rsidRPr="003D4662" w:rsidRDefault="003279FE" w:rsidP="0063273C">
            <w:pPr>
              <w:rPr>
                <w:sz w:val="10"/>
                <w:szCs w:val="10"/>
                <w:vertAlign w:val="subscrip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9FE" w:rsidRDefault="003D4662" w:rsidP="0063273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rFonts w:eastAsia="Arial"/>
                <w:sz w:val="22"/>
                <w:szCs w:val="22"/>
              </w:rPr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</w:tr>
      <w:tr w:rsidR="003279FE" w:rsidTr="0063273C"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279FE" w:rsidP="0063273C">
            <w:pPr>
              <w:pStyle w:val="a5"/>
              <w:ind w:firstLine="0"/>
              <w:jc w:val="right"/>
            </w:pPr>
            <w:r>
              <w:rPr>
                <w:rStyle w:val="a4"/>
                <w:rFonts w:eastAsia="Arial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79FE" w:rsidRDefault="003D4662" w:rsidP="0063273C">
            <w:pPr>
              <w:pStyle w:val="a5"/>
              <w:ind w:firstLine="0"/>
              <w:jc w:val="center"/>
            </w:pPr>
            <w: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</w:tr>
      <w:tr w:rsidR="003279FE" w:rsidTr="003D4662">
        <w:trPr>
          <w:trHeight w:hRule="exact" w:val="294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9FE" w:rsidRDefault="003279FE" w:rsidP="0063273C">
            <w:pPr>
              <w:pStyle w:val="a5"/>
              <w:ind w:firstLine="0"/>
              <w:jc w:val="right"/>
            </w:pPr>
            <w:r>
              <w:rPr>
                <w:rStyle w:val="a4"/>
                <w:rFonts w:eastAsia="Arial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9FE" w:rsidRDefault="003D4662" w:rsidP="0063273C">
            <w:pPr>
              <w:pStyle w:val="a5"/>
              <w:ind w:firstLine="0"/>
              <w:jc w:val="center"/>
            </w:pPr>
            <w:r>
              <w:rPr>
                <w:rStyle w:val="a4"/>
                <w:rFonts w:eastAsia="Arial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79FE" w:rsidRDefault="003279FE" w:rsidP="0063273C">
            <w:pPr>
              <w:rPr>
                <w:sz w:val="10"/>
                <w:szCs w:val="10"/>
              </w:rPr>
            </w:pPr>
          </w:p>
        </w:tc>
      </w:tr>
    </w:tbl>
    <w:p w:rsidR="00C44E52" w:rsidRDefault="00C44E52" w:rsidP="00C44E52">
      <w:pPr>
        <w:pStyle w:val="a7"/>
        <w:ind w:left="931"/>
        <w:rPr>
          <w:rStyle w:val="a6"/>
        </w:rPr>
      </w:pPr>
    </w:p>
    <w:p w:rsidR="00C44E52" w:rsidRDefault="00C44E52" w:rsidP="00C44E52">
      <w:pPr>
        <w:pStyle w:val="a7"/>
        <w:ind w:left="931"/>
        <w:rPr>
          <w:rStyle w:val="a6"/>
        </w:rPr>
      </w:pPr>
    </w:p>
    <w:p w:rsidR="00C44E52" w:rsidRDefault="00C44E52" w:rsidP="00C44E52">
      <w:pPr>
        <w:pStyle w:val="a7"/>
        <w:ind w:left="931"/>
        <w:rPr>
          <w:rStyle w:val="a6"/>
        </w:rPr>
      </w:pPr>
    </w:p>
    <w:p w:rsidR="00C44E52" w:rsidRDefault="00C44E52" w:rsidP="00C44E52">
      <w:pPr>
        <w:pStyle w:val="a7"/>
        <w:ind w:left="931"/>
        <w:rPr>
          <w:rStyle w:val="a6"/>
        </w:rPr>
      </w:pPr>
    </w:p>
    <w:p w:rsidR="00C44E52" w:rsidRDefault="00C44E52" w:rsidP="00C44E52">
      <w:pPr>
        <w:pStyle w:val="a7"/>
        <w:ind w:left="931"/>
        <w:rPr>
          <w:rStyle w:val="a6"/>
        </w:rPr>
      </w:pPr>
    </w:p>
    <w:p w:rsidR="00C44E52" w:rsidRDefault="00C44E52" w:rsidP="00C44E52">
      <w:pPr>
        <w:pStyle w:val="a7"/>
        <w:ind w:left="931"/>
        <w:rPr>
          <w:rStyle w:val="a6"/>
        </w:rPr>
      </w:pPr>
    </w:p>
    <w:p w:rsidR="00C44E52" w:rsidRDefault="00C44E52" w:rsidP="00C44E52">
      <w:pPr>
        <w:pStyle w:val="a7"/>
        <w:ind w:left="931"/>
        <w:rPr>
          <w:rStyle w:val="a6"/>
        </w:rPr>
      </w:pPr>
    </w:p>
    <w:p w:rsidR="00C44E52" w:rsidRDefault="00C44E52" w:rsidP="00C44E52">
      <w:pPr>
        <w:pStyle w:val="a7"/>
        <w:ind w:left="931"/>
        <w:rPr>
          <w:rStyle w:val="a6"/>
        </w:rPr>
      </w:pPr>
    </w:p>
    <w:p w:rsidR="00C44E52" w:rsidRDefault="00C44E52" w:rsidP="00C44E52">
      <w:pPr>
        <w:pStyle w:val="a7"/>
        <w:ind w:left="931"/>
        <w:rPr>
          <w:rStyle w:val="a6"/>
        </w:rPr>
      </w:pPr>
    </w:p>
    <w:p w:rsidR="00C44E52" w:rsidRDefault="00C44E52" w:rsidP="00C44E52">
      <w:pPr>
        <w:pStyle w:val="a7"/>
        <w:ind w:left="931"/>
        <w:rPr>
          <w:rStyle w:val="a6"/>
        </w:rPr>
      </w:pPr>
    </w:p>
    <w:p w:rsidR="00C44E52" w:rsidRDefault="00C44E52" w:rsidP="00C44E52">
      <w:pPr>
        <w:pStyle w:val="a7"/>
        <w:ind w:left="931"/>
        <w:rPr>
          <w:rStyle w:val="a6"/>
        </w:rPr>
      </w:pPr>
    </w:p>
    <w:p w:rsidR="00C44E52" w:rsidRDefault="00C44E52" w:rsidP="00C44E52">
      <w:pPr>
        <w:pStyle w:val="a7"/>
        <w:ind w:left="931"/>
        <w:rPr>
          <w:rStyle w:val="a6"/>
        </w:rPr>
      </w:pPr>
    </w:p>
    <w:p w:rsidR="00C44E52" w:rsidRDefault="00C44E52" w:rsidP="00C44E52">
      <w:pPr>
        <w:pStyle w:val="a7"/>
        <w:ind w:left="931"/>
        <w:rPr>
          <w:rStyle w:val="a6"/>
        </w:rPr>
      </w:pPr>
    </w:p>
    <w:p w:rsidR="00C44E52" w:rsidRDefault="00C44E52" w:rsidP="00C44E52">
      <w:pPr>
        <w:pStyle w:val="a7"/>
        <w:ind w:left="931"/>
      </w:pPr>
    </w:p>
    <w:p w:rsidR="00C44E52" w:rsidRDefault="00C44E52" w:rsidP="00C44E52">
      <w:pPr>
        <w:pStyle w:val="a7"/>
        <w:rPr>
          <w:rStyle w:val="a6"/>
          <w:b/>
          <w:bCs/>
        </w:rPr>
      </w:pPr>
    </w:p>
    <w:p w:rsidR="00C44E52" w:rsidRDefault="00C44E52" w:rsidP="00C44E52">
      <w:pPr>
        <w:pStyle w:val="a7"/>
        <w:ind w:left="812"/>
      </w:pPr>
    </w:p>
    <w:p w:rsidR="001C61D4" w:rsidRDefault="001C61D4">
      <w:pPr>
        <w:spacing w:line="1" w:lineRule="exact"/>
      </w:pPr>
    </w:p>
    <w:p w:rsidR="001C61D4" w:rsidRDefault="001C61D4">
      <w:pPr>
        <w:spacing w:line="1" w:lineRule="exact"/>
      </w:pPr>
    </w:p>
    <w:p w:rsidR="006715F9" w:rsidRDefault="006715F9">
      <w:pPr>
        <w:pStyle w:val="a7"/>
        <w:ind w:left="4629"/>
        <w:rPr>
          <w:rStyle w:val="a6"/>
          <w:b/>
          <w:bCs/>
        </w:rPr>
      </w:pPr>
    </w:p>
    <w:p w:rsidR="006715F9" w:rsidRDefault="006715F9">
      <w:pPr>
        <w:pStyle w:val="a7"/>
        <w:ind w:left="4629"/>
        <w:rPr>
          <w:rStyle w:val="a6"/>
          <w:b/>
          <w:bCs/>
        </w:rPr>
      </w:pPr>
    </w:p>
    <w:p w:rsidR="006715F9" w:rsidRDefault="006715F9">
      <w:pPr>
        <w:pStyle w:val="a7"/>
        <w:ind w:left="4629"/>
        <w:rPr>
          <w:rStyle w:val="a6"/>
          <w:b/>
          <w:bCs/>
        </w:rPr>
      </w:pPr>
    </w:p>
    <w:p w:rsidR="006715F9" w:rsidRDefault="006715F9">
      <w:pPr>
        <w:pStyle w:val="a7"/>
        <w:ind w:left="4629"/>
        <w:rPr>
          <w:rStyle w:val="a6"/>
          <w:b/>
          <w:bCs/>
        </w:rPr>
      </w:pPr>
    </w:p>
    <w:p w:rsidR="006715F9" w:rsidRDefault="006715F9">
      <w:pPr>
        <w:pStyle w:val="a7"/>
        <w:ind w:left="4629"/>
        <w:rPr>
          <w:rStyle w:val="a6"/>
          <w:b/>
          <w:bCs/>
        </w:rPr>
      </w:pPr>
    </w:p>
    <w:p w:rsidR="006715F9" w:rsidRDefault="006715F9">
      <w:pPr>
        <w:pStyle w:val="a7"/>
        <w:ind w:left="4629"/>
        <w:rPr>
          <w:rStyle w:val="a6"/>
          <w:b/>
          <w:bCs/>
        </w:rPr>
      </w:pPr>
    </w:p>
    <w:p w:rsidR="001C61D4" w:rsidRDefault="006715F9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105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2355"/>
        <w:gridCol w:w="7372"/>
      </w:tblGrid>
      <w:tr w:rsidR="001C61D4" w:rsidTr="003D4662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1D4" w:rsidRDefault="001C61D4">
            <w:pPr>
              <w:rPr>
                <w:sz w:val="10"/>
                <w:szCs w:val="1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1C61D4" w:rsidRDefault="006715F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Наименование</w:t>
            </w:r>
          </w:p>
          <w:p w:rsidR="001C61D4" w:rsidRDefault="006715F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 дисциплины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C61D4" w:rsidRDefault="006715F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1C61D4" w:rsidTr="003D466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61D4" w:rsidRDefault="001C61D4"/>
        </w:tc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1C61D4" w:rsidRDefault="006715F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Раздел 1. Теоретические вопросы финансов</w:t>
            </w:r>
          </w:p>
        </w:tc>
      </w:tr>
      <w:tr w:rsidR="001C61D4" w:rsidTr="003D466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61D4" w:rsidRDefault="001C61D4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61D4" w:rsidRDefault="006715F9">
            <w:pPr>
              <w:pStyle w:val="a5"/>
              <w:ind w:firstLine="0"/>
            </w:pPr>
            <w:r>
              <w:rPr>
                <w:rStyle w:val="a4"/>
              </w:rPr>
              <w:t>Тема 1. Сущность, функции и основные категории финансов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Соотношение понятий деньги, финансы, кредит. Возникновение и историческое развитие финансов. Сущность и функции финансов, их роль в жизни общества. Понятие финансовых отношений. Движение финансов. Финансовые потоки. Финансовый механизм, его структура. Финансовый рынок.</w:t>
            </w:r>
          </w:p>
        </w:tc>
      </w:tr>
      <w:tr w:rsidR="001C61D4" w:rsidTr="003D4662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61D4" w:rsidRDefault="001C61D4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61D4" w:rsidRDefault="006715F9">
            <w:pPr>
              <w:pStyle w:val="a5"/>
              <w:ind w:firstLine="0"/>
            </w:pPr>
            <w:r>
              <w:rPr>
                <w:rStyle w:val="a4"/>
              </w:rPr>
              <w:t>Тема 2. Финансовые теории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 xml:space="preserve">Теории денег: </w:t>
            </w:r>
            <w:proofErr w:type="spellStart"/>
            <w:r>
              <w:rPr>
                <w:rStyle w:val="a4"/>
                <w:color w:val="231F20"/>
              </w:rPr>
              <w:t>металлистическая</w:t>
            </w:r>
            <w:proofErr w:type="spellEnd"/>
            <w:r>
              <w:rPr>
                <w:rStyle w:val="a4"/>
                <w:color w:val="231F20"/>
              </w:rPr>
              <w:t xml:space="preserve">, номиналистическая, количественная. Финансовые аспекты классической политэкономии, теории Дж. М. </w:t>
            </w:r>
            <w:proofErr w:type="spellStart"/>
            <w:r>
              <w:rPr>
                <w:rStyle w:val="a4"/>
                <w:color w:val="231F20"/>
              </w:rPr>
              <w:t>Кейнса</w:t>
            </w:r>
            <w:proofErr w:type="spellEnd"/>
            <w:r>
              <w:rPr>
                <w:rStyle w:val="a4"/>
                <w:color w:val="231F20"/>
              </w:rPr>
              <w:t>, монетаризма, теории неолиберальной экономики. Теории государственных финансов. Налогово-бюджетные теории. Современные тенденции развития финансовых теорий. Значение финансовых теорий в разработке современной финансовой политики.</w:t>
            </w:r>
          </w:p>
        </w:tc>
      </w:tr>
      <w:tr w:rsidR="001C61D4" w:rsidTr="003D4662">
        <w:tblPrEx>
          <w:tblCellMar>
            <w:top w:w="0" w:type="dxa"/>
            <w:bottom w:w="0" w:type="dxa"/>
          </w:tblCellMar>
        </w:tblPrEx>
        <w:trPr>
          <w:trHeight w:hRule="exact" w:val="1712"/>
          <w:jc w:val="center"/>
        </w:trPr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61D4" w:rsidRDefault="001C61D4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0"/>
            </w:pPr>
            <w:r>
              <w:rPr>
                <w:rStyle w:val="a4"/>
              </w:rPr>
              <w:t>Тема 3. Финансовая система общества. Система государственных и муниципальных финансов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1D4" w:rsidRDefault="006715F9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Понятие и структура финансовой системы общества. Уровни формирования и управления финансами. Функциональные составляющие финансовой системы. Понятие государственных и муниципальных финансов, их структура и место в финансовой системе общества.</w:t>
            </w:r>
          </w:p>
        </w:tc>
      </w:tr>
      <w:tr w:rsidR="001C61D4" w:rsidTr="003D4662">
        <w:tblPrEx>
          <w:tblCellMar>
            <w:top w:w="0" w:type="dxa"/>
            <w:bottom w:w="0" w:type="dxa"/>
          </w:tblCellMar>
        </w:tblPrEx>
        <w:trPr>
          <w:trHeight w:hRule="exact" w:val="106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15F9" w:rsidRDefault="006715F9">
            <w:pPr>
              <w:pStyle w:val="a5"/>
              <w:ind w:firstLine="160"/>
              <w:rPr>
                <w:rStyle w:val="a4"/>
                <w:color w:val="0051B6"/>
                <w:sz w:val="17"/>
                <w:szCs w:val="17"/>
              </w:rPr>
            </w:pPr>
          </w:p>
          <w:p w:rsidR="001C61D4" w:rsidRDefault="001C61D4">
            <w:pPr>
              <w:pStyle w:val="a5"/>
              <w:ind w:firstLine="160"/>
              <w:rPr>
                <w:rStyle w:val="a4"/>
                <w:color w:val="5684E5"/>
                <w:sz w:val="17"/>
                <w:szCs w:val="17"/>
              </w:rPr>
            </w:pPr>
          </w:p>
          <w:p w:rsidR="006715F9" w:rsidRDefault="006715F9">
            <w:pPr>
              <w:pStyle w:val="a5"/>
              <w:ind w:firstLine="160"/>
              <w:rPr>
                <w:sz w:val="17"/>
                <w:szCs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spacing w:after="60"/>
              <w:ind w:firstLine="0"/>
            </w:pPr>
            <w:r>
              <w:rPr>
                <w:rStyle w:val="a4"/>
              </w:rPr>
              <w:t>Тема 4. Денежная система</w:t>
            </w:r>
          </w:p>
          <w:p w:rsidR="001C61D4" w:rsidRDefault="001C61D4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1D4" w:rsidRDefault="006715F9" w:rsidP="003D4662">
            <w:pPr>
              <w:pStyle w:val="a5"/>
              <w:tabs>
                <w:tab w:val="left" w:pos="6953"/>
              </w:tabs>
              <w:ind w:firstLine="0"/>
              <w:jc w:val="both"/>
            </w:pPr>
            <w:r>
              <w:rPr>
                <w:rStyle w:val="a4"/>
                <w:color w:val="231F20"/>
              </w:rPr>
              <w:t>Основные составляющие денежной системы. Денежные реформы. Соврем</w:t>
            </w:r>
            <w:r>
              <w:rPr>
                <w:rStyle w:val="a4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4"/>
                <w:color w:val="231F20"/>
              </w:rPr>
              <w:t>денежна</w:t>
            </w:r>
            <w:r w:rsidR="003D4662">
              <w:rPr>
                <w:rStyle w:val="a4"/>
                <w:color w:val="231F20"/>
              </w:rPr>
              <w:t>я</w:t>
            </w:r>
            <w:r>
              <w:rPr>
                <w:rStyle w:val="a4"/>
                <w:color w:val="231F20"/>
              </w:rPr>
              <w:t xml:space="preserve"> РФ. Денежная масса и ее структура. Централ</w:t>
            </w:r>
            <w:r w:rsidR="003D4662">
              <w:rPr>
                <w:rStyle w:val="a4"/>
                <w:color w:val="231F20"/>
              </w:rPr>
              <w:t xml:space="preserve">ьный банк РФ как </w:t>
            </w:r>
            <w:r>
              <w:rPr>
                <w:rStyle w:val="a4"/>
                <w:color w:val="231F20"/>
              </w:rPr>
              <w:t xml:space="preserve">регулятор денежного </w:t>
            </w:r>
            <w:r w:rsidR="003D4662">
              <w:rPr>
                <w:rStyle w:val="a4"/>
                <w:color w:val="5684E5"/>
                <w:sz w:val="17"/>
                <w:szCs w:val="17"/>
              </w:rPr>
              <w:t xml:space="preserve"> </w:t>
            </w:r>
            <w:r w:rsidR="003D4662">
              <w:rPr>
                <w:rStyle w:val="a4"/>
                <w:color w:val="auto"/>
              </w:rPr>
              <w:t>об</w:t>
            </w:r>
            <w:r>
              <w:rPr>
                <w:rStyle w:val="a4"/>
                <w:color w:val="231F20"/>
              </w:rPr>
              <w:t>раще</w:t>
            </w:r>
            <w:r w:rsidR="003D4662">
              <w:rPr>
                <w:rStyle w:val="a4"/>
                <w:color w:val="231F20"/>
              </w:rPr>
              <w:t>ния РФ. Наличный денежный оборот. Принципы и организация безналичных расчетов.</w:t>
            </w:r>
          </w:p>
        </w:tc>
      </w:tr>
      <w:tr w:rsidR="001C61D4" w:rsidTr="003D4662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1050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61D4" w:rsidRDefault="001C61D4">
            <w:pPr>
              <w:pStyle w:val="a5"/>
              <w:tabs>
                <w:tab w:val="left" w:pos="4042"/>
                <w:tab w:val="left" w:pos="5541"/>
              </w:tabs>
              <w:ind w:firstLine="200"/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</w:pPr>
          </w:p>
          <w:p w:rsidR="006715F9" w:rsidRDefault="006715F9">
            <w:pPr>
              <w:pStyle w:val="a5"/>
              <w:tabs>
                <w:tab w:val="left" w:pos="4042"/>
                <w:tab w:val="left" w:pos="5541"/>
              </w:tabs>
              <w:ind w:firstLine="200"/>
              <w:rPr>
                <w:sz w:val="17"/>
                <w:szCs w:val="17"/>
              </w:rPr>
            </w:pPr>
          </w:p>
        </w:tc>
      </w:tr>
    </w:tbl>
    <w:p w:rsidR="001C61D4" w:rsidRDefault="006715F9">
      <w:pPr>
        <w:spacing w:line="1" w:lineRule="exact"/>
      </w:pPr>
      <w:r>
        <w:br w:type="page"/>
      </w:r>
    </w:p>
    <w:tbl>
      <w:tblPr>
        <w:tblOverlap w:val="never"/>
        <w:tblW w:w="9771" w:type="dxa"/>
        <w:jc w:val="center"/>
        <w:tblInd w:w="7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299"/>
        <w:gridCol w:w="35"/>
        <w:gridCol w:w="40"/>
        <w:gridCol w:w="7296"/>
        <w:gridCol w:w="17"/>
        <w:gridCol w:w="44"/>
      </w:tblGrid>
      <w:tr w:rsidR="001C61D4" w:rsidTr="00411692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1D4" w:rsidRDefault="001C61D4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1D4" w:rsidRDefault="001C61D4">
            <w:pPr>
              <w:rPr>
                <w:sz w:val="10"/>
                <w:szCs w:val="10"/>
              </w:rPr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Проблема неплатежей. Курс валюты и его значение для экономики. Регулирование валютного курса. Инфляция и меры по ее регулированию.</w:t>
            </w:r>
          </w:p>
        </w:tc>
      </w:tr>
      <w:tr w:rsidR="001C61D4" w:rsidTr="00411692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61D4" w:rsidRDefault="001C61D4"/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61D4" w:rsidRDefault="006715F9">
            <w:pPr>
              <w:pStyle w:val="a5"/>
              <w:ind w:firstLine="160"/>
            </w:pPr>
            <w:r>
              <w:rPr>
                <w:rStyle w:val="a4"/>
              </w:rPr>
              <w:t>Тема 5.</w:t>
            </w:r>
          </w:p>
          <w:p w:rsidR="001C61D4" w:rsidRDefault="006715F9">
            <w:pPr>
              <w:pStyle w:val="a5"/>
              <w:ind w:firstLine="0"/>
            </w:pPr>
            <w:r>
              <w:rPr>
                <w:rStyle w:val="a4"/>
              </w:rPr>
              <w:t>Центральный банк РФ и его роль в финансовой системе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Роль центральных банков в экономике. Опыт функционирования центральных банков зарубежных стран. Статус Центрального банка РФ. Основные функции Центрального банка РФ. Центральный банк РФ как разработчик и проводник денежно-кредитной политики. Влияние Центрального банка на финансы и экономику.</w:t>
            </w:r>
          </w:p>
          <w:p w:rsidR="001C61D4" w:rsidRDefault="006715F9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Роль центральных банков в экономике. Опыт функционирования центральных банков зарубежных стран. Статус Центрального банка РФ. Основные функции Центрального банка РФ. Центральный банк РФ как разработчик и проводник денежно-кредитной политики. Влияние Центрального банка на финансы и экономику.</w:t>
            </w:r>
          </w:p>
        </w:tc>
      </w:tr>
      <w:tr w:rsidR="001C61D4" w:rsidTr="0041169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61D4" w:rsidRDefault="001C61D4"/>
        </w:tc>
        <w:tc>
          <w:tcPr>
            <w:tcW w:w="97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C61D4" w:rsidRDefault="006715F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Раздел 2. Бюджетная система и бюджетный процесс</w:t>
            </w:r>
          </w:p>
        </w:tc>
      </w:tr>
      <w:tr w:rsidR="001C61D4" w:rsidTr="0041169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61D4" w:rsidRDefault="001C61D4"/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0"/>
            </w:pPr>
            <w:r>
              <w:rPr>
                <w:rStyle w:val="a4"/>
              </w:rPr>
              <w:t>Тема 6. Сущность и основные функции бюджета.</w:t>
            </w:r>
          </w:p>
          <w:p w:rsidR="001C61D4" w:rsidRDefault="006715F9">
            <w:pPr>
              <w:pStyle w:val="a5"/>
              <w:ind w:firstLine="0"/>
            </w:pPr>
            <w:r>
              <w:rPr>
                <w:rStyle w:val="a4"/>
              </w:rPr>
              <w:t>Бюджетное устройство России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1D4" w:rsidRDefault="006715F9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Возникновение и историческое развитие бюджета. Сущность и функции бюджета. Бюджетная система и ее структура. Основные категории бюджета. Принципы бюджетного устройства.</w:t>
            </w:r>
          </w:p>
        </w:tc>
      </w:tr>
      <w:tr w:rsidR="001C61D4" w:rsidTr="00411692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61D4" w:rsidRDefault="001C61D4"/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61D4" w:rsidRDefault="006715F9">
            <w:pPr>
              <w:pStyle w:val="a5"/>
              <w:ind w:firstLine="0"/>
            </w:pPr>
            <w:r>
              <w:rPr>
                <w:rStyle w:val="a4"/>
              </w:rPr>
              <w:t>Тема 7. Доходы бюджетной системы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Система бюджетных доходов. Классификация доходов. Налоговые и неналоговые доходные источники. Налоговая система. Основные налоги, их распределение по уровням бюджетной системы. Функции налогов. Основы налоговой политики. Организация налогообложения в РФ.</w:t>
            </w:r>
          </w:p>
        </w:tc>
      </w:tr>
      <w:tr w:rsidR="001C61D4" w:rsidTr="0041169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61D4" w:rsidRDefault="001C61D4"/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61D4" w:rsidRDefault="006715F9">
            <w:pPr>
              <w:pStyle w:val="a5"/>
              <w:ind w:firstLine="0"/>
            </w:pPr>
            <w:r>
              <w:rPr>
                <w:rStyle w:val="a4"/>
              </w:rPr>
              <w:t>Тема 8. Система бюджетных расходов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Понятие и назначение бюджетных расходов. Роль бюджета в обеспечении основных бюджетных расходов. Основные виды бюджетных расходов. Функциональная, ведомственная и экономическая классификации расходов. Балансировка бюджета. Распределение бюджетных расходов по уровням бюджетной системы. Полномочия федеральных, региональных и местных органов в осуществлении расходов. Минимальный бюджет. Защищенные статьи расходов.</w:t>
            </w:r>
          </w:p>
        </w:tc>
      </w:tr>
      <w:tr w:rsidR="001C61D4" w:rsidTr="00411692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61D4" w:rsidRDefault="001C61D4"/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61D4" w:rsidRDefault="006715F9">
            <w:pPr>
              <w:pStyle w:val="a5"/>
              <w:ind w:firstLine="160"/>
            </w:pPr>
            <w:r>
              <w:rPr>
                <w:rStyle w:val="a4"/>
              </w:rPr>
              <w:t>Тема 9</w:t>
            </w:r>
          </w:p>
          <w:p w:rsidR="001C61D4" w:rsidRDefault="006715F9">
            <w:pPr>
              <w:pStyle w:val="a5"/>
              <w:ind w:firstLine="0"/>
            </w:pPr>
            <w:r>
              <w:rPr>
                <w:rStyle w:val="a4"/>
              </w:rPr>
              <w:t xml:space="preserve">Федеральный бюджет и </w:t>
            </w:r>
            <w:proofErr w:type="gramStart"/>
            <w:r>
              <w:rPr>
                <w:rStyle w:val="a4"/>
              </w:rPr>
              <w:t>межбюджетные</w:t>
            </w:r>
            <w:proofErr w:type="gramEnd"/>
          </w:p>
          <w:p w:rsidR="001C61D4" w:rsidRDefault="006715F9">
            <w:pPr>
              <w:pStyle w:val="a5"/>
              <w:ind w:firstLine="0"/>
            </w:pPr>
            <w:r>
              <w:rPr>
                <w:rStyle w:val="a4"/>
              </w:rPr>
              <w:t>отношения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 xml:space="preserve">Место и роль федерального бюджета в осуществлении </w:t>
            </w:r>
            <w:proofErr w:type="spellStart"/>
            <w:r>
              <w:rPr>
                <w:rStyle w:val="a4"/>
                <w:color w:val="231F20"/>
              </w:rPr>
              <w:t>социально</w:t>
            </w:r>
            <w:r>
              <w:rPr>
                <w:rStyle w:val="a4"/>
                <w:color w:val="231F20"/>
              </w:rPr>
              <w:softHyphen/>
              <w:t>экономической</w:t>
            </w:r>
            <w:proofErr w:type="spellEnd"/>
            <w:r>
              <w:rPr>
                <w:rStyle w:val="a4"/>
                <w:color w:val="231F20"/>
              </w:rPr>
              <w:t xml:space="preserve"> политики. Главные характеристики федерального бюджета. Бюджетный федерализм. Необходимость, принципы и организация межбюджетных отношений. Механизмы перечисления средств из федерального бюджета в бюджеты субъектов Федерации. Проблематика и направления совершенствования межбюджетных отношений.</w:t>
            </w:r>
          </w:p>
        </w:tc>
      </w:tr>
      <w:tr w:rsidR="001C61D4" w:rsidTr="00411692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61D4" w:rsidRDefault="001C61D4"/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61D4" w:rsidRDefault="006715F9">
            <w:pPr>
              <w:pStyle w:val="a5"/>
              <w:ind w:firstLine="0"/>
            </w:pPr>
            <w:r>
              <w:rPr>
                <w:rStyle w:val="a4"/>
              </w:rPr>
              <w:t>Тема 10. Региональные бюджеты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tabs>
                <w:tab w:val="left" w:pos="1299"/>
                <w:tab w:val="left" w:pos="2905"/>
                <w:tab w:val="left" w:pos="4635"/>
                <w:tab w:val="left" w:pos="6160"/>
              </w:tabs>
              <w:ind w:firstLine="0"/>
              <w:jc w:val="both"/>
            </w:pPr>
            <w:r>
              <w:rPr>
                <w:rStyle w:val="a4"/>
                <w:color w:val="231F20"/>
              </w:rPr>
              <w:t>Роль и место региональных бюджетов в финансовой системе России и системе региональных финансов, их основные функции. Основные источники формирования региональных бюджетов и основные</w:t>
            </w:r>
            <w:r>
              <w:rPr>
                <w:rStyle w:val="a4"/>
                <w:color w:val="231F20"/>
              </w:rPr>
              <w:tab/>
              <w:t>направления</w:t>
            </w:r>
            <w:r>
              <w:rPr>
                <w:rStyle w:val="a4"/>
                <w:color w:val="231F20"/>
              </w:rPr>
              <w:tab/>
              <w:t>расходования</w:t>
            </w:r>
            <w:r>
              <w:rPr>
                <w:rStyle w:val="a4"/>
                <w:color w:val="231F20"/>
              </w:rPr>
              <w:tab/>
              <w:t>бюджетных</w:t>
            </w:r>
            <w:r>
              <w:rPr>
                <w:rStyle w:val="a4"/>
                <w:color w:val="231F20"/>
              </w:rPr>
              <w:tab/>
              <w:t>средств.</w:t>
            </w:r>
          </w:p>
          <w:p w:rsidR="001C61D4" w:rsidRDefault="006715F9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Особенности бюджетного процесса. Сущность и механизмы межбюджетных отношений между регионами и муниципальными образованиями.</w:t>
            </w:r>
          </w:p>
        </w:tc>
      </w:tr>
      <w:tr w:rsidR="001C61D4" w:rsidTr="00411692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1D4" w:rsidRDefault="001C61D4"/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61D4" w:rsidRDefault="006715F9">
            <w:pPr>
              <w:pStyle w:val="a5"/>
              <w:ind w:firstLine="160"/>
            </w:pPr>
            <w:r>
              <w:rPr>
                <w:rStyle w:val="a4"/>
              </w:rPr>
              <w:t>Тема 11.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1D4" w:rsidRDefault="006715F9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Роль местных бюджетов в финансовой системе России и в системе местных финансов, их основные функции. Основные источники</w:t>
            </w:r>
          </w:p>
        </w:tc>
      </w:tr>
      <w:tr w:rsidR="003D4662" w:rsidTr="00411692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56"/>
          <w:jc w:val="center"/>
        </w:trPr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4662" w:rsidRDefault="003D4662" w:rsidP="006715F9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Муниципальные бюджеты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662" w:rsidRDefault="003D4662" w:rsidP="003D4662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формирования местных бюджетов и основные направления расходов. Особенности бюджетного процесса. Особенности бюджетов муниципальных образований разных типов.</w:t>
            </w:r>
          </w:p>
        </w:tc>
      </w:tr>
      <w:tr w:rsidR="003D4662" w:rsidTr="00411692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87"/>
          <w:jc w:val="center"/>
        </w:trPr>
        <w:tc>
          <w:tcPr>
            <w:tcW w:w="9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D4662" w:rsidRDefault="003D4662" w:rsidP="003D466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Финансовые рынки и государственная финансовая политика</w:t>
            </w:r>
          </w:p>
        </w:tc>
      </w:tr>
      <w:tr w:rsidR="003D4662" w:rsidTr="00411692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  <w:trHeight w:hRule="exact" w:val="1125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4662" w:rsidRDefault="003D4662" w:rsidP="0063273C">
            <w:pPr>
              <w:pStyle w:val="a5"/>
              <w:ind w:firstLine="0"/>
            </w:pPr>
            <w:r>
              <w:rPr>
                <w:rStyle w:val="a4"/>
              </w:rPr>
              <w:t>Тема 12.</w:t>
            </w:r>
          </w:p>
          <w:p w:rsidR="003D4662" w:rsidRDefault="003D4662" w:rsidP="0063273C">
            <w:pPr>
              <w:pStyle w:val="a5"/>
              <w:ind w:firstLine="0"/>
            </w:pPr>
            <w:r>
              <w:rPr>
                <w:rStyle w:val="a4"/>
              </w:rPr>
              <w:t>Кредитная система и кредитный рынок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62" w:rsidRDefault="003D4662" w:rsidP="0063273C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Финансовые рынки: сущность, виды, функциональное назначение. Понятие кредита, его роль в обществе, основные виды. Принципы кредитования. Кредитная система, ее структура. Система кредитных учреждений в РФ. Рынок кредитных ресурсов.</w:t>
            </w:r>
          </w:p>
        </w:tc>
      </w:tr>
      <w:tr w:rsidR="003D4662" w:rsidTr="00411692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  <w:trHeight w:hRule="exact" w:val="193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4662" w:rsidRDefault="003D4662" w:rsidP="0063273C">
            <w:pPr>
              <w:pStyle w:val="a5"/>
              <w:ind w:firstLine="0"/>
            </w:pPr>
            <w:r>
              <w:rPr>
                <w:rStyle w:val="a4"/>
              </w:rPr>
              <w:t>Тема 13.</w:t>
            </w:r>
          </w:p>
          <w:p w:rsidR="003D4662" w:rsidRDefault="003D4662" w:rsidP="0063273C">
            <w:pPr>
              <w:pStyle w:val="a5"/>
              <w:ind w:firstLine="0"/>
            </w:pPr>
            <w:r>
              <w:rPr>
                <w:rStyle w:val="a4"/>
              </w:rPr>
              <w:t>Банковская система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62" w:rsidRDefault="003D4662" w:rsidP="0063273C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Банки как общественный институт. Их возникновение и историческое развитие. Функции банков и их роль в развитии экономики. Основные виды банков. Принципы деятельности банков. Активы</w:t>
            </w:r>
          </w:p>
          <w:p w:rsidR="003D4662" w:rsidRDefault="003D4662" w:rsidP="0063273C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и пассивы банков. Основные банковские операции. Рынок банковского кредита. Взаимоотношения Центрального банка РФ и коммерческих банков.</w:t>
            </w:r>
          </w:p>
        </w:tc>
      </w:tr>
      <w:tr w:rsidR="003D4662" w:rsidTr="00411692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  <w:trHeight w:hRule="exact" w:val="1943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4662" w:rsidRDefault="003D4662" w:rsidP="0063273C">
            <w:pPr>
              <w:pStyle w:val="a5"/>
              <w:ind w:firstLine="0"/>
            </w:pPr>
            <w:r>
              <w:rPr>
                <w:rStyle w:val="a4"/>
              </w:rPr>
              <w:t>Тема 15. Цели и принципы государственной финансовой политики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62" w:rsidRDefault="003D4662" w:rsidP="0063273C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Необходимость и сущность страхования. Организационные формы и виды страхования. Структура и функции страховых органов и их отделений на местах. Страховой рынок. Финансовые аспекты страховой деятельности. Перестрахование. Анализ тенденций развития страхового рынка. Государственное социальное страхование. Внебюджетные фонды, источники их доходов и механизм функционирования.</w:t>
            </w:r>
          </w:p>
        </w:tc>
      </w:tr>
      <w:tr w:rsidR="003D4662" w:rsidTr="00411692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  <w:trHeight w:hRule="exact" w:val="223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662" w:rsidRDefault="003D4662" w:rsidP="0063273C">
            <w:pPr>
              <w:pStyle w:val="a5"/>
              <w:ind w:firstLine="0"/>
            </w:pPr>
            <w:r>
              <w:rPr>
                <w:rStyle w:val="a4"/>
              </w:rPr>
              <w:t>Тема 16. Органы управления финансами.</w:t>
            </w:r>
          </w:p>
          <w:p w:rsidR="003D4662" w:rsidRDefault="003D4662" w:rsidP="0063273C">
            <w:pPr>
              <w:pStyle w:val="a5"/>
              <w:ind w:firstLine="0"/>
            </w:pPr>
            <w:r>
              <w:rPr>
                <w:rStyle w:val="a4"/>
              </w:rPr>
              <w:t>Государственный финансовый контроль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62" w:rsidRDefault="003D4662" w:rsidP="0063273C">
            <w:pPr>
              <w:pStyle w:val="a5"/>
              <w:ind w:firstLine="0"/>
              <w:jc w:val="both"/>
            </w:pPr>
            <w:r>
              <w:rPr>
                <w:rStyle w:val="a4"/>
                <w:color w:val="231F20"/>
              </w:rPr>
              <w:t>Система органов управления финансами. Их функции в отношении государственных и муниципальных финансов и финансов негосударственного сектора. Министерство финансов, Министерство по налогам и сборам, их структура и полномочия. Территориальные подразделения федеральных органов управления финансами. Основные принципы, сферы и методы государственного финансового контроля как части государственного контроля. Его организационная структура. Функции Счетной Палаты.</w:t>
            </w:r>
          </w:p>
        </w:tc>
      </w:tr>
    </w:tbl>
    <w:p w:rsidR="001C61D4" w:rsidRDefault="006715F9">
      <w:pPr>
        <w:spacing w:line="1" w:lineRule="exact"/>
      </w:pPr>
      <w:r>
        <w:br w:type="page"/>
      </w:r>
    </w:p>
    <w:p w:rsidR="001C61D4" w:rsidRDefault="001C61D4">
      <w:pPr>
        <w:spacing w:after="259" w:line="1" w:lineRule="exact"/>
      </w:pPr>
    </w:p>
    <w:p w:rsidR="001C61D4" w:rsidRDefault="006715F9">
      <w:pPr>
        <w:pStyle w:val="1"/>
        <w:numPr>
          <w:ilvl w:val="0"/>
          <w:numId w:val="4"/>
        </w:numPr>
        <w:tabs>
          <w:tab w:val="left" w:pos="1935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1C61D4" w:rsidRDefault="006715F9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«Государственные и муниципальные финансы»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1C61D4" w:rsidRDefault="006715F9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411692">
        <w:rPr>
          <w:rStyle w:val="a3"/>
        </w:rPr>
        <w:t>Института</w:t>
      </w:r>
      <w:r>
        <w:rPr>
          <w:rStyle w:val="a3"/>
        </w:rPr>
        <w:t>.</w:t>
      </w:r>
    </w:p>
    <w:p w:rsidR="001C61D4" w:rsidRDefault="006715F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411692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1C61D4" w:rsidRDefault="006715F9">
      <w:pPr>
        <w:pStyle w:val="1"/>
        <w:numPr>
          <w:ilvl w:val="1"/>
          <w:numId w:val="4"/>
        </w:numPr>
        <w:tabs>
          <w:tab w:val="left" w:pos="2832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1C61D4" w:rsidRDefault="006715F9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1C61D4" w:rsidRDefault="006715F9">
      <w:pPr>
        <w:pStyle w:val="1"/>
        <w:numPr>
          <w:ilvl w:val="0"/>
          <w:numId w:val="5"/>
        </w:numPr>
        <w:tabs>
          <w:tab w:val="left" w:pos="1935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1C61D4" w:rsidRDefault="006715F9">
      <w:pPr>
        <w:pStyle w:val="1"/>
        <w:numPr>
          <w:ilvl w:val="0"/>
          <w:numId w:val="5"/>
        </w:numPr>
        <w:tabs>
          <w:tab w:val="left" w:pos="1935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1C61D4" w:rsidRDefault="006715F9">
      <w:pPr>
        <w:pStyle w:val="22"/>
        <w:tabs>
          <w:tab w:val="left" w:pos="1935"/>
        </w:tabs>
        <w:spacing w:after="40"/>
        <w:rPr>
          <w:rStyle w:val="21"/>
          <w:color w:val="auto"/>
          <w:sz w:val="24"/>
          <w:szCs w:val="24"/>
        </w:rPr>
      </w:pPr>
      <w:r>
        <w:rPr>
          <w:rStyle w:val="21"/>
          <w:rFonts w:ascii="Arial" w:eastAsia="Arial" w:hAnsi="Arial" w:cs="Arial"/>
          <w:color w:val="000000"/>
          <w:sz w:val="24"/>
          <w:szCs w:val="24"/>
        </w:rPr>
        <w:t xml:space="preserve">                       3.</w:t>
      </w:r>
      <w:r>
        <w:rPr>
          <w:rStyle w:val="21"/>
          <w:rFonts w:ascii="Arial" w:eastAsia="Arial" w:hAnsi="Arial" w:cs="Arial"/>
          <w:color w:val="000000"/>
          <w:sz w:val="24"/>
          <w:szCs w:val="24"/>
        </w:rPr>
        <w:tab/>
      </w:r>
      <w:r>
        <w:rPr>
          <w:rStyle w:val="21"/>
          <w:color w:val="000000"/>
          <w:sz w:val="24"/>
          <w:szCs w:val="24"/>
        </w:rPr>
        <w:t>систематизирует у</w:t>
      </w:r>
      <w:r w:rsidR="00411692">
        <w:rPr>
          <w:rStyle w:val="21"/>
          <w:color w:val="auto"/>
          <w:sz w:val="24"/>
          <w:szCs w:val="24"/>
        </w:rPr>
        <w:t>чебный материал;</w:t>
      </w:r>
    </w:p>
    <w:p w:rsidR="00411692" w:rsidRDefault="00411692" w:rsidP="00411692">
      <w:pPr>
        <w:pStyle w:val="22"/>
        <w:tabs>
          <w:tab w:val="left" w:pos="1935"/>
        </w:tabs>
        <w:spacing w:after="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4.  ориентирует в учебном процессе</w:t>
      </w:r>
    </w:p>
    <w:p w:rsidR="00411692" w:rsidRDefault="00411692" w:rsidP="00411692">
      <w:pPr>
        <w:pStyle w:val="22"/>
        <w:tabs>
          <w:tab w:val="left" w:pos="1935"/>
        </w:tabs>
        <w:spacing w:after="40"/>
        <w:rPr>
          <w:color w:val="auto"/>
          <w:sz w:val="24"/>
          <w:szCs w:val="24"/>
        </w:rPr>
      </w:pPr>
    </w:p>
    <w:p w:rsidR="00411692" w:rsidRDefault="00411692" w:rsidP="00411692">
      <w:pPr>
        <w:pStyle w:val="22"/>
        <w:tabs>
          <w:tab w:val="left" w:pos="1935"/>
        </w:tabs>
        <w:spacing w:after="40"/>
        <w:rPr>
          <w:color w:val="auto"/>
          <w:sz w:val="24"/>
          <w:szCs w:val="24"/>
        </w:rPr>
      </w:pPr>
    </w:p>
    <w:p w:rsidR="00411692" w:rsidRDefault="00411692" w:rsidP="00411692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411692" w:rsidRDefault="00411692" w:rsidP="00411692">
      <w:pPr>
        <w:pStyle w:val="1"/>
        <w:numPr>
          <w:ilvl w:val="0"/>
          <w:numId w:val="6"/>
        </w:numPr>
        <w:tabs>
          <w:tab w:val="left" w:pos="1955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411692" w:rsidRDefault="00411692" w:rsidP="00411692">
      <w:pPr>
        <w:pStyle w:val="1"/>
        <w:numPr>
          <w:ilvl w:val="0"/>
          <w:numId w:val="6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411692" w:rsidRDefault="00411692" w:rsidP="00411692">
      <w:pPr>
        <w:pStyle w:val="1"/>
        <w:numPr>
          <w:ilvl w:val="0"/>
          <w:numId w:val="6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411692" w:rsidRDefault="00411692" w:rsidP="00411692">
      <w:pPr>
        <w:pStyle w:val="1"/>
        <w:numPr>
          <w:ilvl w:val="0"/>
          <w:numId w:val="6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411692" w:rsidRDefault="00411692" w:rsidP="00411692">
      <w:pPr>
        <w:pStyle w:val="1"/>
        <w:numPr>
          <w:ilvl w:val="0"/>
          <w:numId w:val="6"/>
        </w:numPr>
        <w:tabs>
          <w:tab w:val="left" w:pos="1955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411692" w:rsidRDefault="00411692" w:rsidP="00411692">
      <w:pPr>
        <w:pStyle w:val="1"/>
        <w:numPr>
          <w:ilvl w:val="0"/>
          <w:numId w:val="6"/>
        </w:numPr>
        <w:tabs>
          <w:tab w:val="left" w:pos="1955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411692" w:rsidRPr="00411692" w:rsidRDefault="00411692" w:rsidP="00411692">
      <w:pPr>
        <w:pStyle w:val="22"/>
        <w:tabs>
          <w:tab w:val="left" w:pos="1935"/>
        </w:tabs>
        <w:spacing w:after="40"/>
        <w:rPr>
          <w:color w:val="auto"/>
          <w:sz w:val="24"/>
          <w:szCs w:val="24"/>
        </w:rPr>
      </w:pPr>
    </w:p>
    <w:p w:rsidR="001C61D4" w:rsidRDefault="006715F9">
      <w:pPr>
        <w:pStyle w:val="22"/>
        <w:spacing w:after="160"/>
        <w:ind w:left="1180"/>
        <w:jc w:val="both"/>
      </w:pPr>
      <w:r>
        <w:br w:type="page"/>
      </w:r>
    </w:p>
    <w:p w:rsidR="001C61D4" w:rsidRDefault="006715F9">
      <w:pPr>
        <w:pStyle w:val="1"/>
        <w:numPr>
          <w:ilvl w:val="1"/>
          <w:numId w:val="4"/>
        </w:numPr>
        <w:tabs>
          <w:tab w:val="left" w:pos="2804"/>
        </w:tabs>
        <w:ind w:left="2320" w:firstLine="0"/>
        <w:jc w:val="both"/>
      </w:pPr>
      <w:r>
        <w:rPr>
          <w:rStyle w:val="a3"/>
          <w:b/>
          <w:bCs/>
        </w:rPr>
        <w:lastRenderedPageBreak/>
        <w:t>Подготовка к практическим занятиям</w:t>
      </w:r>
    </w:p>
    <w:p w:rsidR="001C61D4" w:rsidRDefault="006715F9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1C61D4" w:rsidRDefault="006715F9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1C61D4" w:rsidRDefault="006715F9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1C61D4" w:rsidRDefault="006715F9">
      <w:pPr>
        <w:pStyle w:val="1"/>
        <w:numPr>
          <w:ilvl w:val="0"/>
          <w:numId w:val="7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1C61D4" w:rsidRDefault="006715F9">
      <w:pPr>
        <w:pStyle w:val="1"/>
        <w:numPr>
          <w:ilvl w:val="0"/>
          <w:numId w:val="7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1C61D4" w:rsidRDefault="006715F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1C61D4" w:rsidRDefault="006715F9">
      <w:pPr>
        <w:pStyle w:val="1"/>
        <w:numPr>
          <w:ilvl w:val="1"/>
          <w:numId w:val="4"/>
        </w:numPr>
        <w:tabs>
          <w:tab w:val="left" w:pos="2804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1C61D4" w:rsidRDefault="006715F9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411692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1C61D4" w:rsidRDefault="006715F9">
      <w:pPr>
        <w:pStyle w:val="1"/>
        <w:spacing w:after="48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1C61D4" w:rsidRDefault="006715F9">
      <w:pPr>
        <w:pStyle w:val="1"/>
        <w:numPr>
          <w:ilvl w:val="1"/>
          <w:numId w:val="4"/>
        </w:numPr>
        <w:tabs>
          <w:tab w:val="left" w:pos="2032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1C61D4" w:rsidRDefault="006715F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411692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411692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411692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1C61D4" w:rsidRDefault="00411692" w:rsidP="00411692">
      <w:pPr>
        <w:pStyle w:val="11"/>
        <w:keepNext/>
        <w:keepLines/>
        <w:numPr>
          <w:ilvl w:val="0"/>
          <w:numId w:val="4"/>
        </w:numPr>
        <w:tabs>
          <w:tab w:val="left" w:pos="2746"/>
          <w:tab w:val="left" w:pos="2755"/>
          <w:tab w:val="left" w:pos="4063"/>
          <w:tab w:val="left" w:pos="5044"/>
          <w:tab w:val="left" w:pos="5593"/>
          <w:tab w:val="left" w:pos="7018"/>
          <w:tab w:val="left" w:pos="8111"/>
          <w:tab w:val="left" w:pos="8417"/>
        </w:tabs>
        <w:ind w:left="1540" w:firstLine="0"/>
        <w:jc w:val="both"/>
      </w:pPr>
      <w:bookmarkStart w:id="2" w:name="bookmark4"/>
      <w:proofErr w:type="gramStart"/>
      <w:r>
        <w:rPr>
          <w:rStyle w:val="10"/>
          <w:b/>
          <w:bCs/>
        </w:rPr>
        <w:t>Фонд оценочных средств</w:t>
      </w:r>
      <w:r>
        <w:rPr>
          <w:rStyle w:val="10"/>
          <w:b/>
          <w:bCs/>
        </w:rPr>
        <w:tab/>
        <w:t>для проведения текущей</w:t>
      </w:r>
      <w:r>
        <w:rPr>
          <w:rStyle w:val="10"/>
          <w:b/>
          <w:bCs/>
        </w:rPr>
        <w:tab/>
        <w:t xml:space="preserve">и </w:t>
      </w:r>
      <w:r w:rsidR="006715F9">
        <w:rPr>
          <w:rStyle w:val="10"/>
          <w:b/>
          <w:bCs/>
        </w:rPr>
        <w:t>промежуточной</w:t>
      </w:r>
      <w:bookmarkEnd w:id="2"/>
      <w:r>
        <w:t xml:space="preserve"> </w:t>
      </w:r>
      <w:r w:rsidR="006715F9" w:rsidRPr="00411692">
        <w:rPr>
          <w:rStyle w:val="10"/>
          <w:b/>
          <w:bCs/>
        </w:rPr>
        <w:t>аттестаций обучающихся по учебной дисциплине</w:t>
      </w:r>
      <w:proofErr w:type="gramEnd"/>
    </w:p>
    <w:p w:rsidR="001C61D4" w:rsidRDefault="006715F9">
      <w:pPr>
        <w:pStyle w:val="1"/>
        <w:numPr>
          <w:ilvl w:val="1"/>
          <w:numId w:val="4"/>
        </w:numPr>
        <w:tabs>
          <w:tab w:val="left" w:pos="2020"/>
          <w:tab w:val="left" w:pos="2755"/>
          <w:tab w:val="left" w:pos="4044"/>
          <w:tab w:val="left" w:pos="5028"/>
          <w:tab w:val="left" w:pos="7008"/>
          <w:tab w:val="left" w:pos="8099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 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1C61D4" w:rsidRDefault="006715F9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1C61D4" w:rsidRDefault="006715F9">
      <w:pPr>
        <w:pStyle w:val="1"/>
        <w:numPr>
          <w:ilvl w:val="1"/>
          <w:numId w:val="4"/>
        </w:numPr>
        <w:tabs>
          <w:tab w:val="left" w:pos="2012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«Государственные и муниципальные финансы»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1C61D4" w:rsidRDefault="006715F9">
      <w:pPr>
        <w:pStyle w:val="1"/>
        <w:numPr>
          <w:ilvl w:val="1"/>
          <w:numId w:val="4"/>
        </w:numPr>
        <w:tabs>
          <w:tab w:val="left" w:pos="2020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1C61D4" w:rsidRDefault="006715F9">
      <w:pPr>
        <w:pStyle w:val="1"/>
        <w:numPr>
          <w:ilvl w:val="0"/>
          <w:numId w:val="4"/>
        </w:numPr>
        <w:tabs>
          <w:tab w:val="left" w:pos="1956"/>
        </w:tabs>
        <w:ind w:left="820" w:firstLine="720"/>
        <w:jc w:val="both"/>
      </w:pPr>
      <w:r>
        <w:rPr>
          <w:rStyle w:val="a3"/>
          <w:b/>
          <w:bCs/>
        </w:rPr>
        <w:lastRenderedPageBreak/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1C61D4" w:rsidRDefault="006715F9">
      <w:pPr>
        <w:pStyle w:val="1"/>
        <w:numPr>
          <w:ilvl w:val="1"/>
          <w:numId w:val="4"/>
        </w:numPr>
        <w:tabs>
          <w:tab w:val="left" w:pos="2201"/>
        </w:tabs>
        <w:ind w:left="178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1C61D4" w:rsidRDefault="006715F9">
      <w:pPr>
        <w:pStyle w:val="1"/>
        <w:numPr>
          <w:ilvl w:val="0"/>
          <w:numId w:val="8"/>
        </w:numPr>
        <w:tabs>
          <w:tab w:val="left" w:pos="1542"/>
        </w:tabs>
        <w:ind w:left="820" w:firstLine="0"/>
        <w:jc w:val="both"/>
      </w:pPr>
      <w:r>
        <w:rPr>
          <w:rStyle w:val="a3"/>
        </w:rPr>
        <w:t>Сироткин, С. А. Государс</w:t>
      </w:r>
      <w:r w:rsidR="00411692">
        <w:rPr>
          <w:rStyle w:val="a3"/>
        </w:rPr>
        <w:t>твенные и муниципальные финансы: теория и практика</w:t>
      </w:r>
      <w:r>
        <w:rPr>
          <w:rStyle w:val="a3"/>
        </w:rPr>
        <w:t>:</w:t>
      </w:r>
    </w:p>
    <w:p w:rsidR="001C61D4" w:rsidRDefault="006715F9">
      <w:pPr>
        <w:pStyle w:val="1"/>
        <w:tabs>
          <w:tab w:val="left" w:pos="2784"/>
          <w:tab w:val="left" w:pos="3231"/>
        </w:tabs>
        <w:ind w:left="820" w:firstLine="0"/>
        <w:jc w:val="both"/>
      </w:pPr>
      <w:r>
        <w:rPr>
          <w:rStyle w:val="a3"/>
        </w:rPr>
        <w:t>учебное пособ</w:t>
      </w:r>
      <w:r w:rsidR="00411692">
        <w:rPr>
          <w:rStyle w:val="a3"/>
        </w:rPr>
        <w:t>ие</w:t>
      </w:r>
      <w:r>
        <w:rPr>
          <w:rStyle w:val="a3"/>
        </w:rPr>
        <w:t>: [16+] / С. А. Сироткин,</w:t>
      </w:r>
      <w:r w:rsidR="00411692">
        <w:rPr>
          <w:rStyle w:val="a3"/>
        </w:rPr>
        <w:t xml:space="preserve"> А. Ю. Тарасова, Т. В. Логинова</w:t>
      </w:r>
      <w:r>
        <w:rPr>
          <w:rStyle w:val="a3"/>
        </w:rPr>
        <w:t>; Финансовый университет при Правительстве Российской Федерации (Ярославский филиал). – Мо</w:t>
      </w:r>
      <w:r w:rsidR="00411692">
        <w:rPr>
          <w:rStyle w:val="a3"/>
        </w:rPr>
        <w:t>сква: Прометей, 2023.</w:t>
      </w:r>
      <w:r w:rsidR="00411692">
        <w:rPr>
          <w:rStyle w:val="a3"/>
        </w:rPr>
        <w:tab/>
        <w:t>–</w:t>
      </w:r>
      <w:r w:rsidR="00411692">
        <w:rPr>
          <w:rStyle w:val="a3"/>
        </w:rPr>
        <w:tab/>
        <w:t>136 с.</w:t>
      </w:r>
      <w:r>
        <w:rPr>
          <w:rStyle w:val="a3"/>
        </w:rPr>
        <w:t>: табл., схем. – Режим доступа: по подписке. –</w:t>
      </w:r>
    </w:p>
    <w:p w:rsidR="001C61D4" w:rsidRDefault="006715F9">
      <w:pPr>
        <w:pStyle w:val="1"/>
        <w:spacing w:after="260"/>
        <w:ind w:left="820" w:firstLine="0"/>
        <w:jc w:val="both"/>
      </w:pPr>
      <w:r>
        <w:rPr>
          <w:rStyle w:val="a3"/>
          <w:lang w:val="en-US" w:eastAsia="en-US"/>
        </w:rPr>
        <w:t>URL:</w:t>
      </w:r>
      <w:hyperlink r:id="rId19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https://biblioclub.ru/index.php?page=book&amp;id=701081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00172-412-4.</w:t>
      </w:r>
      <w:r w:rsidR="00411692">
        <w:rPr>
          <w:rStyle w:val="a3"/>
        </w:rPr>
        <w:t xml:space="preserve"> – Текст</w:t>
      </w:r>
      <w:r>
        <w:rPr>
          <w:rStyle w:val="a3"/>
        </w:rPr>
        <w:t>: электронный.</w:t>
      </w:r>
    </w:p>
    <w:p w:rsidR="001C61D4" w:rsidRDefault="006715F9">
      <w:pPr>
        <w:pStyle w:val="1"/>
        <w:numPr>
          <w:ilvl w:val="0"/>
          <w:numId w:val="8"/>
        </w:numPr>
        <w:tabs>
          <w:tab w:val="left" w:pos="1542"/>
        </w:tabs>
        <w:ind w:left="820" w:firstLine="0"/>
        <w:jc w:val="both"/>
      </w:pPr>
      <w:proofErr w:type="spellStart"/>
      <w:r>
        <w:rPr>
          <w:rStyle w:val="a3"/>
        </w:rPr>
        <w:t>Цибульникова</w:t>
      </w:r>
      <w:proofErr w:type="spellEnd"/>
      <w:r>
        <w:rPr>
          <w:rStyle w:val="a3"/>
        </w:rPr>
        <w:t xml:space="preserve">, В. Ю. Государственные и муниципальные финансы: </w:t>
      </w:r>
      <w:proofErr w:type="gramStart"/>
      <w:r>
        <w:rPr>
          <w:rStyle w:val="a3"/>
        </w:rPr>
        <w:t>учебное</w:t>
      </w:r>
      <w:proofErr w:type="gramEnd"/>
    </w:p>
    <w:p w:rsidR="001C61D4" w:rsidRDefault="006715F9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пособие / В. Ю. </w:t>
      </w:r>
      <w:proofErr w:type="spellStart"/>
      <w:r>
        <w:rPr>
          <w:rStyle w:val="a3"/>
        </w:rPr>
        <w:t>Цибуль</w:t>
      </w:r>
      <w:r w:rsidR="00411692">
        <w:rPr>
          <w:rStyle w:val="a3"/>
        </w:rPr>
        <w:t>никова</w:t>
      </w:r>
      <w:proofErr w:type="spellEnd"/>
      <w:r>
        <w:rPr>
          <w:rStyle w:val="a3"/>
        </w:rPr>
        <w:t>; Томский Государственный университет систем управления и радиоэлектроники (ТУСУР). – Томск: Эль Контент, 2013. – 169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A45657">
        <w:rPr>
          <w:rStyle w:val="a3"/>
          <w:lang w:eastAsia="en-US"/>
        </w:rPr>
        <w:t>:</w:t>
      </w:r>
      <w:hyperlink r:id="rId20" w:history="1">
        <w:r w:rsidRPr="00A4565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56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456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456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456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4565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4565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4565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45657">
          <w:rPr>
            <w:rStyle w:val="a3"/>
            <w:color w:val="0000FF"/>
            <w:u w:val="single"/>
            <w:lang w:eastAsia="en-US"/>
          </w:rPr>
          <w:t>=480527</w:t>
        </w:r>
        <w:r w:rsidRPr="00A45657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152-153 – </w:t>
      </w:r>
      <w:r>
        <w:rPr>
          <w:rStyle w:val="a3"/>
          <w:lang w:val="en-US" w:eastAsia="en-US"/>
        </w:rPr>
        <w:t>ISBN</w:t>
      </w:r>
      <w:r w:rsidRPr="00A45657">
        <w:rPr>
          <w:rStyle w:val="a3"/>
          <w:lang w:eastAsia="en-US"/>
        </w:rPr>
        <w:t xml:space="preserve"> </w:t>
      </w:r>
      <w:r w:rsidR="00411692">
        <w:rPr>
          <w:rStyle w:val="a3"/>
        </w:rPr>
        <w:t>978-5-4332-0127-9. – Текст</w:t>
      </w:r>
      <w:r>
        <w:rPr>
          <w:rStyle w:val="a3"/>
        </w:rPr>
        <w:t xml:space="preserve">: </w:t>
      </w:r>
      <w:r>
        <w:rPr>
          <w:rStyle w:val="a3"/>
          <w:rFonts w:ascii="Arial" w:eastAsia="Arial" w:hAnsi="Arial" w:cs="Arial"/>
        </w:rPr>
        <w:t>электронный.</w:t>
      </w:r>
    </w:p>
    <w:p w:rsidR="001C61D4" w:rsidRDefault="006715F9">
      <w:pPr>
        <w:pStyle w:val="1"/>
        <w:numPr>
          <w:ilvl w:val="1"/>
          <w:numId w:val="4"/>
        </w:numPr>
        <w:tabs>
          <w:tab w:val="left" w:pos="4447"/>
        </w:tabs>
        <w:spacing w:after="460"/>
        <w:ind w:left="402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1C61D4" w:rsidRDefault="006715F9">
      <w:pPr>
        <w:pStyle w:val="1"/>
        <w:numPr>
          <w:ilvl w:val="0"/>
          <w:numId w:val="9"/>
        </w:numPr>
        <w:tabs>
          <w:tab w:val="left" w:pos="1542"/>
        </w:tabs>
        <w:spacing w:after="260"/>
        <w:ind w:left="820" w:firstLine="0"/>
        <w:jc w:val="both"/>
      </w:pPr>
      <w:proofErr w:type="spellStart"/>
      <w:r>
        <w:rPr>
          <w:rStyle w:val="a3"/>
        </w:rPr>
        <w:t>Ветрова</w:t>
      </w:r>
      <w:proofErr w:type="spellEnd"/>
      <w:r>
        <w:rPr>
          <w:rStyle w:val="a3"/>
        </w:rPr>
        <w:t>, Е. А. Государственные и муниципальные финансы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учебно-методическое пособие : [16+] / Е. А. </w:t>
      </w:r>
      <w:proofErr w:type="spellStart"/>
      <w:r>
        <w:rPr>
          <w:rStyle w:val="a3"/>
        </w:rPr>
        <w:t>Ветрова</w:t>
      </w:r>
      <w:proofErr w:type="spellEnd"/>
      <w:r>
        <w:rPr>
          <w:rStyle w:val="a3"/>
        </w:rPr>
        <w:t>, Е. Е. Кабанова.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</w:t>
      </w:r>
      <w:r w:rsidR="00411692">
        <w:rPr>
          <w:rStyle w:val="a3"/>
        </w:rPr>
        <w:t xml:space="preserve"> : </w:t>
      </w:r>
      <w:proofErr w:type="spellStart"/>
      <w:r w:rsidR="00411692">
        <w:rPr>
          <w:rStyle w:val="a3"/>
        </w:rPr>
        <w:t>Директ</w:t>
      </w:r>
      <w:proofErr w:type="spellEnd"/>
      <w:r w:rsidR="00411692">
        <w:rPr>
          <w:rStyle w:val="a3"/>
        </w:rPr>
        <w:t>-Медиа, 2020. – 208 с.</w:t>
      </w:r>
      <w:r>
        <w:rPr>
          <w:rStyle w:val="a3"/>
        </w:rPr>
        <w:t xml:space="preserve">: ил. – Режим доступа: по подписке. – </w:t>
      </w:r>
      <w:r>
        <w:rPr>
          <w:rStyle w:val="a3"/>
          <w:lang w:val="en-US" w:eastAsia="en-US"/>
        </w:rPr>
        <w:t>URL</w:t>
      </w:r>
      <w:r w:rsidRPr="00A45657">
        <w:rPr>
          <w:rStyle w:val="a3"/>
          <w:lang w:eastAsia="en-US"/>
        </w:rPr>
        <w:t>:</w:t>
      </w:r>
      <w:hyperlink r:id="rId21" w:history="1">
        <w:r w:rsidRPr="00A4565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56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456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456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456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4565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4565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4565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45657">
          <w:rPr>
            <w:rStyle w:val="a3"/>
            <w:color w:val="0000FF"/>
            <w:u w:val="single"/>
            <w:lang w:eastAsia="en-US"/>
          </w:rPr>
          <w:t>=597817</w:t>
        </w:r>
        <w:r w:rsidRPr="00A45657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A45657">
        <w:rPr>
          <w:rStyle w:val="a3"/>
          <w:lang w:eastAsia="en-US"/>
        </w:rPr>
        <w:t xml:space="preserve"> 978</w:t>
      </w:r>
      <w:r w:rsidRPr="00A45657">
        <w:rPr>
          <w:rStyle w:val="a3"/>
          <w:lang w:eastAsia="en-US"/>
        </w:rPr>
        <w:softHyphen/>
        <w:t>5-4499-1573-3.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</w:rPr>
        <w:t>10.23681/597817.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C61D4" w:rsidRDefault="006715F9">
      <w:pPr>
        <w:pStyle w:val="1"/>
        <w:numPr>
          <w:ilvl w:val="0"/>
          <w:numId w:val="9"/>
        </w:numPr>
        <w:tabs>
          <w:tab w:val="left" w:pos="1542"/>
        </w:tabs>
        <w:spacing w:after="260" w:line="276" w:lineRule="auto"/>
        <w:ind w:left="820" w:firstLine="0"/>
        <w:jc w:val="both"/>
      </w:pPr>
      <w:r>
        <w:rPr>
          <w:rStyle w:val="a3"/>
        </w:rPr>
        <w:t>Актуальные проблемы государственных и муниципальных финансов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Н. Г. Вовченко, О. Б. Иванова, С. Н. Рукина [и др.] ; под ред. Н. Г. Вовченко, О. Б. Ивановой, С. Н. Рукиной ; Ростовский государственный 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Ростовский государственный экономический университет (РИНХ), 2022. – 235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A45657">
        <w:rPr>
          <w:rStyle w:val="a3"/>
          <w:lang w:eastAsia="en-US"/>
        </w:rPr>
        <w:t>:</w:t>
      </w:r>
      <w:hyperlink r:id="rId22" w:history="1">
        <w:r w:rsidRPr="00A4565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565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456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4565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4565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45657">
          <w:rPr>
            <w:rStyle w:val="a3"/>
            <w:color w:val="0000FF"/>
            <w:u w:val="single"/>
            <w:lang w:eastAsia="en-US"/>
          </w:rPr>
          <w:t>=701382</w:t>
        </w:r>
        <w:r w:rsidRPr="00A45657">
          <w:rPr>
            <w:rStyle w:val="a3"/>
            <w:lang w:eastAsia="en-US"/>
          </w:rPr>
          <w:t>.</w:t>
        </w:r>
      </w:hyperlink>
      <w:r w:rsidRPr="00A45657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201-210.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978-5-7972-3057-1</w:t>
      </w:r>
    </w:p>
    <w:p w:rsidR="001C61D4" w:rsidRDefault="001C61D4">
      <w:pPr>
        <w:spacing w:line="1" w:lineRule="exact"/>
        <w:sectPr w:rsidR="001C61D4">
          <w:footerReference w:type="even" r:id="rId23"/>
          <w:footerReference w:type="default" r:id="rId24"/>
          <w:pgSz w:w="11900" w:h="16840"/>
          <w:pgMar w:top="1131" w:right="810" w:bottom="1362" w:left="869" w:header="703" w:footer="3" w:gutter="0"/>
          <w:cols w:space="720"/>
          <w:noEndnote/>
          <w:docGrid w:linePitch="360"/>
        </w:sectPr>
      </w:pPr>
    </w:p>
    <w:p w:rsidR="001C61D4" w:rsidRDefault="006715F9">
      <w:pPr>
        <w:pStyle w:val="1"/>
        <w:numPr>
          <w:ilvl w:val="0"/>
          <w:numId w:val="10"/>
        </w:numPr>
        <w:tabs>
          <w:tab w:val="left" w:pos="1860"/>
        </w:tabs>
        <w:ind w:left="820" w:firstLine="700"/>
        <w:jc w:val="both"/>
      </w:pPr>
      <w:r>
        <w:rPr>
          <w:rStyle w:val="a3"/>
          <w:b/>
          <w:bCs/>
        </w:rPr>
        <w:lastRenderedPageBreak/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1C61D4" w:rsidRDefault="006715F9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1C61D4" w:rsidRDefault="006715F9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4, помещение 10</w:t>
      </w:r>
    </w:p>
    <w:p w:rsidR="001C61D4" w:rsidRDefault="006715F9">
      <w:pPr>
        <w:pStyle w:val="1"/>
        <w:ind w:left="820" w:firstLine="70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1C61D4" w:rsidRDefault="006715F9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 - 52. </w:t>
      </w:r>
      <w:proofErr w:type="gramStart"/>
      <w:r>
        <w:rPr>
          <w:rStyle w:val="a3"/>
        </w:rPr>
        <w:t xml:space="preserve">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A45657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  <w:proofErr w:type="gramEnd"/>
    </w:p>
    <w:p w:rsidR="001C61D4" w:rsidRDefault="006715F9">
      <w:pPr>
        <w:pStyle w:val="1"/>
        <w:ind w:left="820" w:firstLine="70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1C61D4" w:rsidRDefault="006715F9">
      <w:pPr>
        <w:pStyle w:val="1"/>
        <w:ind w:left="820" w:firstLine="70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A45657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A45657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1C61D4" w:rsidRPr="00A45657" w:rsidRDefault="006715F9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A4565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4565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45657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A45657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A4565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1C61D4" w:rsidRDefault="006715F9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Виртуальный учебный зал судебных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A45657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A45657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A45657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A45657">
        <w:rPr>
          <w:rStyle w:val="a3"/>
          <w:lang w:eastAsia="en-US"/>
        </w:rPr>
        <w:t>)</w:t>
      </w:r>
      <w:r>
        <w:fldChar w:fldCharType="end"/>
      </w:r>
    </w:p>
    <w:p w:rsidR="001C61D4" w:rsidRDefault="006715F9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1C61D4" w:rsidRDefault="006715F9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1C61D4" w:rsidRDefault="006715F9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1C61D4" w:rsidRDefault="006715F9">
      <w:pPr>
        <w:pStyle w:val="1"/>
        <w:ind w:left="820" w:firstLine="70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C61D4" w:rsidRDefault="006715F9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1C61D4" w:rsidRPr="00A45657" w:rsidRDefault="006715F9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A4565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4565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A4565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456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456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456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4565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456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456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45657">
        <w:rPr>
          <w:rStyle w:val="a3"/>
          <w:lang w:val="en-US"/>
        </w:rPr>
        <w:t>2007</w:t>
      </w:r>
    </w:p>
    <w:p w:rsidR="001C61D4" w:rsidRPr="00A45657" w:rsidRDefault="006715F9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A4565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4565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45657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A4565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1C61D4" w:rsidRDefault="006715F9">
      <w:pPr>
        <w:pStyle w:val="1"/>
        <w:ind w:left="820" w:firstLine="70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1C61D4" w:rsidRDefault="006715F9">
      <w:pPr>
        <w:pStyle w:val="1"/>
        <w:numPr>
          <w:ilvl w:val="0"/>
          <w:numId w:val="11"/>
        </w:numPr>
        <w:tabs>
          <w:tab w:val="left" w:pos="1816"/>
        </w:tabs>
        <w:ind w:left="82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A45657">
        <w:rPr>
          <w:rStyle w:val="a3"/>
          <w:lang w:eastAsia="en-US"/>
        </w:rPr>
        <w:t>:</w:t>
      </w:r>
      <w:hyperlink r:id="rId25" w:history="1">
        <w:r w:rsidRPr="00A4565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45657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A4565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1C61D4" w:rsidRDefault="006715F9">
      <w:pPr>
        <w:pStyle w:val="1"/>
        <w:numPr>
          <w:ilvl w:val="0"/>
          <w:numId w:val="11"/>
        </w:numPr>
        <w:tabs>
          <w:tab w:val="left" w:pos="1842"/>
        </w:tabs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4565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A4565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A4565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1C61D4" w:rsidRDefault="006715F9">
      <w:pPr>
        <w:pStyle w:val="1"/>
        <w:numPr>
          <w:ilvl w:val="0"/>
          <w:numId w:val="11"/>
        </w:numPr>
        <w:tabs>
          <w:tab w:val="left" w:pos="1842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A4565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A45657">
        <w:rPr>
          <w:rStyle w:val="a3"/>
          <w:lang w:eastAsia="en-US"/>
        </w:rPr>
        <w:t>:</w:t>
      </w:r>
      <w:hyperlink r:id="rId27" w:history="1">
        <w:r w:rsidRPr="00A4565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45657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A4565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1C61D4" w:rsidRDefault="006715F9" w:rsidP="00411692">
      <w:pPr>
        <w:pStyle w:val="1"/>
        <w:numPr>
          <w:ilvl w:val="0"/>
          <w:numId w:val="11"/>
        </w:numPr>
        <w:tabs>
          <w:tab w:val="left" w:pos="1842"/>
        </w:tabs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411692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411692">
        <w:rPr>
          <w:rStyle w:val="a3"/>
        </w:rPr>
        <w:t xml:space="preserve"> </w:t>
      </w:r>
      <w:hyperlink r:id="rId28" w:history="1">
        <w:r w:rsidR="00411692" w:rsidRPr="0014491E">
          <w:rPr>
            <w:rStyle w:val="ac"/>
            <w:rFonts w:eastAsia="Arial"/>
          </w:rPr>
          <w:t>https://рибиу.рф</w:t>
        </w:r>
      </w:hyperlink>
      <w:proofErr w:type="gramStart"/>
      <w:r w:rsidR="00411692">
        <w:rPr>
          <w:rStyle w:val="a3"/>
          <w:rFonts w:eastAsia="Arial"/>
        </w:rPr>
        <w:t xml:space="preserve"> </w:t>
      </w:r>
      <w:r>
        <w:rPr>
          <w:rStyle w:val="a3"/>
        </w:rPr>
        <w:t>.</w:t>
      </w:r>
      <w:proofErr w:type="gramEnd"/>
    </w:p>
    <w:p w:rsidR="001C61D4" w:rsidRDefault="006715F9" w:rsidP="006715F9">
      <w:pPr>
        <w:pStyle w:val="50"/>
        <w:tabs>
          <w:tab w:val="left" w:pos="5315"/>
        </w:tabs>
      </w:pPr>
      <w:r>
        <w:rPr>
          <w:rStyle w:val="5"/>
          <w:color w:val="0051B6"/>
          <w:sz w:val="24"/>
          <w:szCs w:val="24"/>
        </w:rPr>
        <w:tab/>
      </w:r>
    </w:p>
    <w:p w:rsidR="001C61D4" w:rsidRDefault="006715F9">
      <w:pPr>
        <w:pStyle w:val="1"/>
        <w:spacing w:line="190" w:lineRule="auto"/>
        <w:ind w:left="1520" w:firstLine="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</w:t>
      </w:r>
    </w:p>
    <w:p w:rsidR="001C61D4" w:rsidRDefault="006715F9">
      <w:pPr>
        <w:pStyle w:val="22"/>
        <w:tabs>
          <w:tab w:val="left" w:pos="3797"/>
          <w:tab w:val="left" w:pos="5315"/>
        </w:tabs>
        <w:spacing w:after="140"/>
        <w:sectPr w:rsidR="001C61D4">
          <w:footerReference w:type="even" r:id="rId29"/>
          <w:footerReference w:type="default" r:id="rId30"/>
          <w:pgSz w:w="11900" w:h="16840"/>
          <w:pgMar w:top="1409" w:right="823" w:bottom="722" w:left="876" w:header="0" w:footer="3" w:gutter="0"/>
          <w:cols w:space="720"/>
          <w:noEndnote/>
          <w:docGrid w:linePitch="360"/>
        </w:sectPr>
      </w:pPr>
      <w:r>
        <w:rPr>
          <w:rStyle w:val="21"/>
          <w:rFonts w:ascii="Arial" w:eastAsia="Arial" w:hAnsi="Arial" w:cs="Arial"/>
          <w:sz w:val="20"/>
          <w:szCs w:val="20"/>
        </w:rPr>
        <w:tab/>
      </w:r>
    </w:p>
    <w:p w:rsidR="001C61D4" w:rsidRDefault="006715F9">
      <w:pPr>
        <w:pStyle w:val="1"/>
        <w:ind w:left="820" w:firstLine="0"/>
        <w:jc w:val="both"/>
      </w:pPr>
      <w:r>
        <w:rPr>
          <w:rStyle w:val="a3"/>
          <w:b/>
          <w:bCs/>
        </w:rPr>
        <w:lastRenderedPageBreak/>
        <w:t>профессиональных баз данных и информационных справочных систем, необходимых для освоения дисциплины (модуля)</w:t>
      </w:r>
    </w:p>
    <w:p w:rsidR="001C61D4" w:rsidRDefault="006715F9">
      <w:pPr>
        <w:pStyle w:val="1"/>
        <w:ind w:left="820" w:firstLine="70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1C61D4" w:rsidRDefault="006715F9">
      <w:pPr>
        <w:pStyle w:val="1"/>
        <w:numPr>
          <w:ilvl w:val="0"/>
          <w:numId w:val="12"/>
        </w:numPr>
        <w:tabs>
          <w:tab w:val="left" w:pos="1829"/>
        </w:tabs>
        <w:ind w:left="820" w:firstLine="70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3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C61D4" w:rsidRDefault="006715F9">
      <w:pPr>
        <w:pStyle w:val="1"/>
        <w:numPr>
          <w:ilvl w:val="0"/>
          <w:numId w:val="12"/>
        </w:numPr>
        <w:tabs>
          <w:tab w:val="left" w:pos="2513"/>
        </w:tabs>
        <w:ind w:left="820" w:firstLine="700"/>
        <w:jc w:val="both"/>
      </w:pPr>
      <w:r>
        <w:rPr>
          <w:rStyle w:val="a3"/>
        </w:rPr>
        <w:t>База данных Полпред Справочники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4565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C61D4" w:rsidRDefault="006715F9">
      <w:pPr>
        <w:pStyle w:val="1"/>
        <w:numPr>
          <w:ilvl w:val="0"/>
          <w:numId w:val="12"/>
        </w:numPr>
        <w:tabs>
          <w:tab w:val="left" w:pos="2513"/>
          <w:tab w:val="left" w:pos="5587"/>
          <w:tab w:val="left" w:pos="7239"/>
          <w:tab w:val="left" w:pos="9498"/>
        </w:tabs>
        <w:ind w:left="820" w:firstLine="70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1C61D4" w:rsidRDefault="006715F9">
      <w:pPr>
        <w:pStyle w:val="1"/>
        <w:ind w:firstLine="820"/>
        <w:jc w:val="both"/>
      </w:pPr>
      <w:hyperlink r:id="rId33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1C61D4" w:rsidRDefault="006715F9">
      <w:pPr>
        <w:pStyle w:val="1"/>
        <w:numPr>
          <w:ilvl w:val="0"/>
          <w:numId w:val="12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565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A456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/</w:t>
        </w:r>
      </w:hyperlink>
    </w:p>
    <w:p w:rsidR="001C61D4" w:rsidRDefault="006715F9">
      <w:pPr>
        <w:pStyle w:val="1"/>
        <w:numPr>
          <w:ilvl w:val="0"/>
          <w:numId w:val="12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ЭБС Универсальная библиотека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565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C61D4" w:rsidRDefault="006715F9">
      <w:pPr>
        <w:pStyle w:val="1"/>
        <w:numPr>
          <w:ilvl w:val="0"/>
          <w:numId w:val="12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Сервис полнотекстового поиска по книгам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56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A456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A456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C61D4" w:rsidRDefault="006715F9">
      <w:pPr>
        <w:pStyle w:val="1"/>
        <w:numPr>
          <w:ilvl w:val="0"/>
          <w:numId w:val="12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A4565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7" w:history="1">
        <w:r w:rsidRPr="00A4565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565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C61D4" w:rsidRDefault="006715F9" w:rsidP="00411692">
      <w:pPr>
        <w:pStyle w:val="1"/>
        <w:numPr>
          <w:ilvl w:val="0"/>
          <w:numId w:val="12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411692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8" w:history="1">
        <w:r>
          <w:rPr>
            <w:rStyle w:val="a3"/>
          </w:rPr>
          <w:t xml:space="preserve"> </w:t>
        </w:r>
      </w:hyperlink>
      <w:r w:rsidR="00411692" w:rsidRPr="00411692">
        <w:rPr>
          <w:rFonts w:eastAsia="Arial"/>
        </w:rPr>
        <w:t xml:space="preserve"> </w:t>
      </w:r>
      <w:hyperlink r:id="rId39" w:history="1">
        <w:r w:rsidR="00411692" w:rsidRPr="0014491E">
          <w:rPr>
            <w:rStyle w:val="ac"/>
          </w:rPr>
          <w:t>https://рибиу.рф</w:t>
        </w:r>
      </w:hyperlink>
      <w:r w:rsidR="00411692">
        <w:t xml:space="preserve"> </w:t>
      </w:r>
    </w:p>
    <w:p w:rsidR="001C61D4" w:rsidRDefault="006715F9">
      <w:pPr>
        <w:pStyle w:val="1"/>
        <w:numPr>
          <w:ilvl w:val="0"/>
          <w:numId w:val="12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Архив научных журналов НЭИКОН</w:t>
      </w:r>
      <w:hyperlink r:id="rId4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456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A456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C61D4" w:rsidRDefault="006715F9">
      <w:pPr>
        <w:pStyle w:val="1"/>
        <w:numPr>
          <w:ilvl w:val="0"/>
          <w:numId w:val="12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4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456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456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C61D4" w:rsidRDefault="006715F9">
      <w:pPr>
        <w:pStyle w:val="1"/>
        <w:numPr>
          <w:ilvl w:val="0"/>
          <w:numId w:val="12"/>
        </w:numPr>
        <w:tabs>
          <w:tab w:val="left" w:pos="1942"/>
        </w:tabs>
        <w:spacing w:after="260"/>
        <w:ind w:left="820" w:firstLine="700"/>
        <w:jc w:val="both"/>
      </w:pPr>
      <w:r>
        <w:rPr>
          <w:rStyle w:val="a3"/>
        </w:rPr>
        <w:t>Электронная библиотека ГПИБ России</w:t>
      </w:r>
      <w:hyperlink r:id="rId4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4565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A45657">
          <w:rPr>
            <w:rStyle w:val="a3"/>
            <w:color w:val="0000FF"/>
            <w:u w:val="single"/>
            <w:lang w:eastAsia="en-US"/>
          </w:rPr>
          <w:t>/9347-</w:t>
        </w:r>
      </w:hyperlink>
      <w:r w:rsidRPr="00A45657">
        <w:rPr>
          <w:rStyle w:val="a3"/>
          <w:color w:val="0000FF"/>
          <w:u w:val="single"/>
          <w:lang w:eastAsia="en-US"/>
        </w:rPr>
        <w:t xml:space="preserve"> </w:t>
      </w:r>
      <w:hyperlink r:id="rId43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A45657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1C61D4" w:rsidRDefault="006715F9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1C61D4" w:rsidRDefault="006715F9">
      <w:pPr>
        <w:pStyle w:val="1"/>
        <w:ind w:left="820" w:firstLine="70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1C61D4" w:rsidRDefault="006715F9">
      <w:pPr>
        <w:pStyle w:val="1"/>
        <w:ind w:left="8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1C61D4" w:rsidRDefault="006715F9">
      <w:pPr>
        <w:pStyle w:val="1"/>
        <w:ind w:left="8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1C61D4" w:rsidRDefault="006715F9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</w:t>
      </w:r>
    </w:p>
    <w:p w:rsidR="001C61D4" w:rsidRDefault="006715F9">
      <w:pPr>
        <w:pStyle w:val="1"/>
        <w:ind w:firstLine="820"/>
        <w:jc w:val="both"/>
      </w:pPr>
      <w:r>
        <w:rPr>
          <w:rStyle w:val="a3"/>
        </w:rPr>
        <w:t>программы.</w:t>
      </w:r>
    </w:p>
    <w:p w:rsidR="001C61D4" w:rsidRDefault="006715F9" w:rsidP="00411692">
      <w:pPr>
        <w:pStyle w:val="1"/>
        <w:tabs>
          <w:tab w:val="left" w:pos="5226"/>
        </w:tabs>
        <w:ind w:left="709" w:firstLine="851"/>
        <w:jc w:val="both"/>
        <w:sectPr w:rsidR="001C61D4">
          <w:pgSz w:w="11900" w:h="16840"/>
          <w:pgMar w:top="1131" w:right="823" w:bottom="1390" w:left="876" w:header="0" w:footer="3" w:gutter="0"/>
          <w:cols w:space="720"/>
          <w:noEndnote/>
          <w:docGrid w:linePitch="360"/>
        </w:sectPr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</w:t>
      </w:r>
      <w:r w:rsidR="00411692">
        <w:rPr>
          <w:rStyle w:val="a3"/>
        </w:rPr>
        <w:t xml:space="preserve"> с учетом его нозологических особенностей/характера </w:t>
      </w:r>
      <w:r w:rsidR="006522BB">
        <w:rPr>
          <w:rStyle w:val="a3"/>
        </w:rPr>
        <w:lastRenderedPageBreak/>
        <w:t xml:space="preserve">нарушений, </w:t>
      </w:r>
      <w:r>
        <w:rPr>
          <w:rStyle w:val="a3"/>
        </w:rPr>
        <w:t>том</w:t>
      </w:r>
      <w:r w:rsidR="00411692">
        <w:rPr>
          <w:rStyle w:val="a3"/>
        </w:rPr>
        <w:t xml:space="preserve"> числе учесть рекомендации медико-социальной эк</w:t>
      </w:r>
      <w:r w:rsidR="006522BB">
        <w:rPr>
          <w:rStyle w:val="a3"/>
        </w:rPr>
        <w:t>с</w:t>
      </w:r>
      <w:r w:rsidR="00411692">
        <w:rPr>
          <w:rStyle w:val="a3"/>
        </w:rPr>
        <w:t>пертизы</w:t>
      </w:r>
      <w:r w:rsidR="006522BB">
        <w:rPr>
          <w:rStyle w:val="a3"/>
        </w:rPr>
        <w:t>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  <w:r w:rsidR="00691D94">
        <w:rPr>
          <w:rStyle w:val="a3"/>
        </w:rPr>
        <w:t xml:space="preserve"> </w:t>
      </w:r>
      <w:r w:rsidR="00691D94"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 w:rsidR="00691D94">
        <w:rPr>
          <w:rStyle w:val="a3"/>
        </w:rPr>
        <w:t>обучающегося</w:t>
      </w:r>
      <w:proofErr w:type="gramEnd"/>
      <w:r w:rsidR="00691D94">
        <w:rPr>
          <w:rStyle w:val="a3"/>
        </w:rPr>
        <w:t xml:space="preserve"> и доказательности академической честности.</w:t>
      </w:r>
      <w:r w:rsidR="00691D94">
        <w:rPr>
          <w:rStyle w:val="a3"/>
        </w:rPr>
        <w:t xml:space="preserve"> </w:t>
      </w:r>
      <w:r w:rsidR="00691D94"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</w:t>
      </w:r>
      <w:r w:rsidR="00691D94">
        <w:rPr>
          <w:rStyle w:val="a3"/>
        </w:rPr>
        <w:t xml:space="preserve">. </w:t>
      </w:r>
      <w:r w:rsidR="00691D94">
        <w:rPr>
          <w:rStyle w:val="a3"/>
        </w:rPr>
        <w:t xml:space="preserve">Инвалиды </w:t>
      </w:r>
      <w:proofErr w:type="gramStart"/>
      <w:r w:rsidR="00691D94">
        <w:rPr>
          <w:rStyle w:val="a3"/>
        </w:rPr>
        <w:t>и(</w:t>
      </w:r>
      <w:proofErr w:type="gramEnd"/>
      <w:r w:rsidR="00691D94"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691D94">
        <w:rPr>
          <w:rStyle w:val="a3"/>
        </w:rPr>
        <w:t>РИБиУ</w:t>
      </w:r>
      <w:proofErr w:type="spellEnd"/>
      <w:r w:rsidR="00691D94">
        <w:rPr>
          <w:rStyle w:val="a3"/>
        </w:rPr>
        <w:t xml:space="preserve"> порядком), который может определять</w:t>
      </w:r>
      <w:r w:rsidR="00691D94">
        <w:rPr>
          <w:rStyle w:val="a3"/>
        </w:rPr>
        <w:t xml:space="preserve"> отдельный график прохождения обучения по данной дисциплине.</w:t>
      </w:r>
    </w:p>
    <w:p w:rsidR="001C61D4" w:rsidRDefault="001C61D4" w:rsidP="006522BB">
      <w:pPr>
        <w:pStyle w:val="1"/>
        <w:ind w:left="1000" w:firstLine="0"/>
        <w:jc w:val="both"/>
      </w:pPr>
    </w:p>
    <w:sectPr w:rsidR="001C61D4">
      <w:pgSz w:w="11900" w:h="16840"/>
      <w:pgMar w:top="1128" w:right="698" w:bottom="491" w:left="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F9" w:rsidRDefault="006715F9">
      <w:r>
        <w:separator/>
      </w:r>
    </w:p>
  </w:endnote>
  <w:endnote w:type="continuationSeparator" w:id="0">
    <w:p w:rsidR="006715F9" w:rsidRDefault="0067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F9" w:rsidRDefault="006715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3029585</wp:posOffset>
              </wp:positionH>
              <wp:positionV relativeFrom="page">
                <wp:posOffset>9467215</wp:posOffset>
              </wp:positionV>
              <wp:extent cx="2328545" cy="2159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54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5F9" w:rsidRDefault="006715F9">
                          <w:pPr>
                            <w:pStyle w:val="20"/>
                            <w:tabs>
                              <w:tab w:val="right" w:pos="2511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2"/>
                              <w:color w:val="5684E5"/>
                              <w:sz w:val="17"/>
                              <w:szCs w:val="17"/>
                            </w:rPr>
                            <w:t>владелец</w:t>
                          </w:r>
                          <w:r>
                            <w:rPr>
                              <w:rStyle w:val="2"/>
                              <w:color w:val="5684E5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  <w:vertAlign w:val="subscript"/>
                            </w:rPr>
                            <w:t>М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2"/>
                              <w:color w:val="5684E5"/>
                              <w:sz w:val="17"/>
                              <w:szCs w:val="17"/>
                            </w:rPr>
                            <w:t>ОЧУ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  <w:vertAlign w:val="subscript"/>
                            </w:rPr>
                            <w:t>в</w:t>
                          </w:r>
                          <w:r>
                            <w:rPr>
                              <w:rStyle w:val="2"/>
                              <w:color w:val="5684E5"/>
                              <w:sz w:val="17"/>
                              <w:szCs w:val="17"/>
                            </w:rPr>
                            <w:t>ВО</w:t>
                          </w:r>
                          <w:proofErr w:type="spellEnd"/>
                          <w:r>
                            <w:rPr>
                              <w:rStyle w:val="2"/>
                              <w:color w:val="5684E5"/>
                              <w:sz w:val="17"/>
                              <w:szCs w:val="17"/>
                            </w:rPr>
                            <w:t xml:space="preserve"> "ММА"</w:t>
                          </w:r>
                        </w:p>
                        <w:p w:rsidR="006715F9" w:rsidRDefault="006715F9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2"/>
                              <w:color w:val="5684E5"/>
                              <w:sz w:val="17"/>
                              <w:szCs w:val="17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"/>
                              <w:color w:val="5684E5"/>
                              <w:sz w:val="17"/>
                              <w:szCs w:val="17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"/>
                              <w:color w:val="5684E5"/>
                              <w:sz w:val="17"/>
                              <w:szCs w:val="17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238.55pt;margin-top:745.45pt;width:183.35pt;height:17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" filled="f" stroked="f">
              <v:textbox style="mso-fit-shape-to-text:t" inset="0,0,0,0">
                <w:txbxContent>
                  <w:p w:rsidR="006715F9" w:rsidRDefault="006715F9">
                    <w:pPr>
                      <w:pStyle w:val="20"/>
                      <w:tabs>
                        <w:tab w:val="right" w:pos="2511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Style w:val="2"/>
                        <w:color w:val="5684E5"/>
                        <w:sz w:val="17"/>
                        <w:szCs w:val="17"/>
                      </w:rPr>
                      <w:t>владелец</w:t>
                    </w:r>
                    <w:r>
                      <w:rPr>
                        <w:rStyle w:val="2"/>
                        <w:color w:val="5684E5"/>
                        <w:sz w:val="17"/>
                        <w:szCs w:val="17"/>
                      </w:rPr>
                      <w:tab/>
                    </w:r>
                    <w:r>
                      <w:rPr>
                        <w:rStyle w:val="2"/>
                        <w:sz w:val="24"/>
                        <w:szCs w:val="24"/>
                        <w:vertAlign w:val="subscript"/>
                      </w:rPr>
                      <w:t>М</w:t>
                    </w:r>
                    <w:r>
                      <w:rPr>
                        <w:rStyle w:val="2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2"/>
                        <w:color w:val="5684E5"/>
                        <w:sz w:val="17"/>
                        <w:szCs w:val="17"/>
                      </w:rPr>
                      <w:t>ОЧУ</w:t>
                    </w:r>
                    <w:r>
                      <w:rPr>
                        <w:rStyle w:val="2"/>
                        <w:sz w:val="24"/>
                        <w:szCs w:val="24"/>
                        <w:vertAlign w:val="subscript"/>
                      </w:rPr>
                      <w:t>в</w:t>
                    </w:r>
                    <w:r>
                      <w:rPr>
                        <w:rStyle w:val="2"/>
                        <w:color w:val="5684E5"/>
                        <w:sz w:val="17"/>
                        <w:szCs w:val="17"/>
                      </w:rPr>
                      <w:t>ВО</w:t>
                    </w:r>
                    <w:proofErr w:type="spellEnd"/>
                    <w:r>
                      <w:rPr>
                        <w:rStyle w:val="2"/>
                        <w:color w:val="5684E5"/>
                        <w:sz w:val="17"/>
                        <w:szCs w:val="17"/>
                      </w:rPr>
                      <w:t xml:space="preserve"> "ММА"</w:t>
                    </w:r>
                  </w:p>
                  <w:p w:rsidR="006715F9" w:rsidRDefault="006715F9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2"/>
                        <w:color w:val="5684E5"/>
                        <w:sz w:val="17"/>
                        <w:szCs w:val="17"/>
                      </w:rPr>
                      <w:t xml:space="preserve">Терентий </w:t>
                    </w:r>
                    <w:proofErr w:type="spellStart"/>
                    <w:r>
                      <w:rPr>
                        <w:rStyle w:val="2"/>
                        <w:color w:val="5684E5"/>
                        <w:sz w:val="17"/>
                        <w:szCs w:val="17"/>
                      </w:rPr>
                      <w:t>Ливиу</w:t>
                    </w:r>
                    <w:proofErr w:type="spellEnd"/>
                    <w:r>
                      <w:rPr>
                        <w:rStyle w:val="2"/>
                        <w:color w:val="5684E5"/>
                        <w:sz w:val="17"/>
                        <w:szCs w:val="17"/>
                      </w:rPr>
                      <w:t xml:space="preserve">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5F9" w:rsidRDefault="006715F9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2"/>
                              <w:color w:val="5684E5"/>
                              <w:sz w:val="17"/>
                              <w:szCs w:val="17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color w:val="5684E5"/>
                              <w:sz w:val="17"/>
                              <w:szCs w:val="17"/>
                            </w:rPr>
                            <w:t>квалифицированной</w:t>
                          </w:r>
                          <w:proofErr w:type="gramEnd"/>
                        </w:p>
                        <w:p w:rsidR="006715F9" w:rsidRDefault="006715F9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2"/>
                              <w:color w:val="5684E5"/>
                              <w:sz w:val="17"/>
                              <w:szCs w:val="17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7" type="#_x0000_t202" style="position:absolute;margin-left:45.8pt;margin-top:773.6pt;width:155.4pt;height:1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6NmAEAACs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" filled="f" stroked="f">
              <v:textbox style="mso-fit-shape-to-text:t" inset="0,0,0,0">
                <w:txbxContent>
                  <w:p w:rsidR="006715F9" w:rsidRDefault="006715F9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2"/>
                        <w:color w:val="5684E5"/>
                        <w:sz w:val="17"/>
                        <w:szCs w:val="17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color w:val="5684E5"/>
                        <w:sz w:val="17"/>
                        <w:szCs w:val="17"/>
                      </w:rPr>
                      <w:t>квалифицированной</w:t>
                    </w:r>
                    <w:proofErr w:type="gramEnd"/>
                  </w:p>
                  <w:p w:rsidR="006715F9" w:rsidRDefault="006715F9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2"/>
                        <w:color w:val="5684E5"/>
                        <w:sz w:val="17"/>
                        <w:szCs w:val="17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9828530</wp:posOffset>
              </wp:positionV>
              <wp:extent cx="3272790" cy="26162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5F9" w:rsidRDefault="006715F9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2"/>
                              <w:color w:val="5684E5"/>
                              <w:sz w:val="17"/>
                              <w:szCs w:val="17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color w:val="5684E5"/>
                              <w:sz w:val="17"/>
                              <w:szCs w:val="17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6715F9" w:rsidRDefault="006715F9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2"/>
                              <w:color w:val="5684E5"/>
                              <w:sz w:val="17"/>
                              <w:szCs w:val="17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8" type="#_x0000_t202" style="position:absolute;margin-left:238.25pt;margin-top:773.9pt;width:257.7pt;height:20.6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" filled="f" stroked="f">
              <v:textbox style="mso-fit-shape-to-text:t" inset="0,0,0,0">
                <w:txbxContent>
                  <w:p w:rsidR="006715F9" w:rsidRDefault="006715F9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2"/>
                        <w:color w:val="5684E5"/>
                        <w:sz w:val="17"/>
                        <w:szCs w:val="17"/>
                      </w:rPr>
                      <w:t xml:space="preserve">серийный номер </w:t>
                    </w:r>
                    <w:r>
                      <w:rPr>
                        <w:rStyle w:val="2"/>
                        <w:color w:val="5684E5"/>
                        <w:sz w:val="17"/>
                        <w:szCs w:val="17"/>
                        <w:lang w:val="en-US" w:eastAsia="en-US"/>
                      </w:rPr>
                      <w:t>8E3BF3226E05F4E8E415AEE5AB64241A0DE84149</w:t>
                    </w:r>
                  </w:p>
                  <w:p w:rsidR="006715F9" w:rsidRDefault="006715F9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2"/>
                        <w:color w:val="5684E5"/>
                        <w:sz w:val="17"/>
                        <w:szCs w:val="17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F9" w:rsidRDefault="006715F9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F9" w:rsidRDefault="006715F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F9" w:rsidRDefault="006715F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F9" w:rsidRDefault="006715F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F9" w:rsidRDefault="006715F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F9" w:rsidRDefault="006715F9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F9" w:rsidRDefault="006715F9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F9" w:rsidRDefault="006715F9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F9" w:rsidRDefault="006715F9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F9" w:rsidRDefault="006715F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F9" w:rsidRDefault="006715F9"/>
  </w:footnote>
  <w:footnote w:type="continuationSeparator" w:id="0">
    <w:p w:rsidR="006715F9" w:rsidRDefault="006715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983"/>
    <w:multiLevelType w:val="multilevel"/>
    <w:tmpl w:val="24786B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909C2"/>
    <w:multiLevelType w:val="multilevel"/>
    <w:tmpl w:val="139E0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75697"/>
    <w:multiLevelType w:val="multilevel"/>
    <w:tmpl w:val="66D21C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4299D"/>
    <w:multiLevelType w:val="multilevel"/>
    <w:tmpl w:val="3682A9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25375"/>
    <w:multiLevelType w:val="multilevel"/>
    <w:tmpl w:val="F6D29C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01A25"/>
    <w:multiLevelType w:val="multilevel"/>
    <w:tmpl w:val="413E7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B46038"/>
    <w:multiLevelType w:val="multilevel"/>
    <w:tmpl w:val="11CAD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A378B1"/>
    <w:multiLevelType w:val="multilevel"/>
    <w:tmpl w:val="BDEA6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7E700B"/>
    <w:multiLevelType w:val="multilevel"/>
    <w:tmpl w:val="5CFEC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51EF1"/>
    <w:multiLevelType w:val="multilevel"/>
    <w:tmpl w:val="61626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F847C8"/>
    <w:multiLevelType w:val="multilevel"/>
    <w:tmpl w:val="030E7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BF065A"/>
    <w:multiLevelType w:val="multilevel"/>
    <w:tmpl w:val="C3DA0E0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C61D4"/>
    <w:rsid w:val="001C61D4"/>
    <w:rsid w:val="003279FE"/>
    <w:rsid w:val="00336CC2"/>
    <w:rsid w:val="003D4662"/>
    <w:rsid w:val="00411692"/>
    <w:rsid w:val="00625908"/>
    <w:rsid w:val="006522BB"/>
    <w:rsid w:val="006715F9"/>
    <w:rsid w:val="00691D94"/>
    <w:rsid w:val="00A45657"/>
    <w:rsid w:val="00C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3337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5684E5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2E3337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11">
    <w:name w:val="Заголовок №1"/>
    <w:basedOn w:val="a"/>
    <w:link w:val="10"/>
    <w:pPr>
      <w:ind w:left="77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b/>
      <w:bCs/>
      <w:color w:val="5684E5"/>
      <w:sz w:val="11"/>
      <w:szCs w:val="11"/>
    </w:rPr>
  </w:style>
  <w:style w:type="paragraph" w:styleId="a8">
    <w:name w:val="header"/>
    <w:basedOn w:val="a"/>
    <w:link w:val="a9"/>
    <w:uiPriority w:val="99"/>
    <w:unhideWhenUsed/>
    <w:rsid w:val="00A456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5657"/>
    <w:rPr>
      <w:color w:val="000000"/>
    </w:rPr>
  </w:style>
  <w:style w:type="paragraph" w:styleId="aa">
    <w:name w:val="footer"/>
    <w:basedOn w:val="a"/>
    <w:link w:val="ab"/>
    <w:uiPriority w:val="99"/>
    <w:unhideWhenUsed/>
    <w:rsid w:val="00A456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5657"/>
    <w:rPr>
      <w:color w:val="000000"/>
    </w:rPr>
  </w:style>
  <w:style w:type="character" w:styleId="ac">
    <w:name w:val="Hyperlink"/>
    <w:basedOn w:val="a0"/>
    <w:uiPriority w:val="99"/>
    <w:unhideWhenUsed/>
    <w:rsid w:val="00411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3337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5684E5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2E3337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11">
    <w:name w:val="Заголовок №1"/>
    <w:basedOn w:val="a"/>
    <w:link w:val="10"/>
    <w:pPr>
      <w:ind w:left="770"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b/>
      <w:bCs/>
      <w:color w:val="5684E5"/>
      <w:sz w:val="11"/>
      <w:szCs w:val="11"/>
    </w:rPr>
  </w:style>
  <w:style w:type="paragraph" w:styleId="a8">
    <w:name w:val="header"/>
    <w:basedOn w:val="a"/>
    <w:link w:val="a9"/>
    <w:uiPriority w:val="99"/>
    <w:unhideWhenUsed/>
    <w:rsid w:val="00A456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5657"/>
    <w:rPr>
      <w:color w:val="000000"/>
    </w:rPr>
  </w:style>
  <w:style w:type="paragraph" w:styleId="aa">
    <w:name w:val="footer"/>
    <w:basedOn w:val="a"/>
    <w:link w:val="ab"/>
    <w:uiPriority w:val="99"/>
    <w:unhideWhenUsed/>
    <w:rsid w:val="00A456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5657"/>
    <w:rPr>
      <w:color w:val="000000"/>
    </w:rPr>
  </w:style>
  <w:style w:type="character" w:styleId="ac">
    <w:name w:val="Hyperlink"/>
    <w:basedOn w:val="a0"/>
    <w:uiPriority w:val="99"/>
    <w:unhideWhenUsed/>
    <w:rsid w:val="00411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hyperlink" Target="http://books.google.ru/" TargetMode="External"/><Relationship Id="rId39" Type="http://schemas.openxmlformats.org/officeDocument/2006/relationships/hyperlink" Target="https://&#1088;&#1080;&#1073;&#1080;&#1091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97817" TargetMode="External"/><Relationship Id="rId34" Type="http://schemas.openxmlformats.org/officeDocument/2006/relationships/hyperlink" Target="https://garant-system.ru/" TargetMode="External"/><Relationship Id="rId42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hyperlink" Target="http://biblioclub.ru/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hyperlink" Target="http://www.mmamos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biblioclub.ru/index.php?page=book&amp;id=480527" TargetMode="External"/><Relationship Id="rId29" Type="http://schemas.openxmlformats.org/officeDocument/2006/relationships/footer" Target="footer10.xml"/><Relationship Id="rId41" Type="http://schemas.openxmlformats.org/officeDocument/2006/relationships/hyperlink" Target="http://www.pr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9.xml"/><Relationship Id="rId32" Type="http://schemas.openxmlformats.org/officeDocument/2006/relationships/hyperlink" Target="http://polpred.com/" TargetMode="External"/><Relationship Id="rId37" Type="http://schemas.openxmlformats.org/officeDocument/2006/relationships/hyperlink" Target="https://elibrary.ru/" TargetMode="External"/><Relationship Id="rId40" Type="http://schemas.openxmlformats.org/officeDocument/2006/relationships/hyperlink" Target="https://arch.neicon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yperlink" Target="https://&#1088;&#1080;&#1073;&#1080;&#1091;.&#1088;&#1092;" TargetMode="External"/><Relationship Id="rId36" Type="http://schemas.openxmlformats.org/officeDocument/2006/relationships/hyperlink" Target="https://books.google.ru/" TargetMode="External"/><Relationship Id="rId10" Type="http://schemas.microsoft.com/office/2007/relationships/hdphoto" Target="media/hdphoto1.wdp"/><Relationship Id="rId19" Type="http://schemas.openxmlformats.org/officeDocument/2006/relationships/hyperlink" Target="https://biblioclub.ru/index.php?page=book&amp;id=701081" TargetMode="External"/><Relationship Id="rId31" Type="http://schemas.openxmlformats.org/officeDocument/2006/relationships/hyperlink" Target="https://dlib.eastview.com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yperlink" Target="https://biblioclub.ru/index.php?page=book&amp;id=701382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footer" Target="footer11.xml"/><Relationship Id="rId35" Type="http://schemas.openxmlformats.org/officeDocument/2006/relationships/hyperlink" Target="https://biblioclub.ru/" TargetMode="External"/><Relationship Id="rId43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91DE-BCA4-49F9-9AE2-0FE657F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4663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2025-02-07T08:55:00Z</dcterms:created>
  <dcterms:modified xsi:type="dcterms:W3CDTF">2025-02-07T11:14:00Z</dcterms:modified>
</cp:coreProperties>
</file>