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01" w:rsidRDefault="004832DF">
      <w:pPr>
        <w:pStyle w:val="10"/>
        <w:keepNext/>
        <w:keepLines/>
        <w:framePr w:w="4904" w:h="1674" w:wrap="none" w:hAnchor="page" w:x="3533" w:y="5861"/>
      </w:pPr>
      <w:bookmarkStart w:id="0" w:name="bookmark4"/>
      <w:r>
        <w:rPr>
          <w:rStyle w:val="1"/>
          <w:b/>
          <w:bCs/>
        </w:rPr>
        <w:t>РАБОЧАЯ ПРОГРАММА</w:t>
      </w:r>
      <w:r>
        <w:rPr>
          <w:rStyle w:val="1"/>
          <w:b/>
          <w:bCs/>
        </w:rPr>
        <w:br/>
        <w:t>ДИСЦИПЛИНЫ</w:t>
      </w:r>
      <w:bookmarkEnd w:id="0"/>
    </w:p>
    <w:p w:rsidR="00AE7401" w:rsidRDefault="004832DF">
      <w:pPr>
        <w:pStyle w:val="22"/>
        <w:framePr w:w="4904" w:h="1674" w:wrap="none" w:hAnchor="page" w:x="3533" w:y="5861"/>
        <w:jc w:val="center"/>
        <w:rPr>
          <w:sz w:val="40"/>
          <w:szCs w:val="40"/>
        </w:rPr>
      </w:pPr>
      <w:r>
        <w:rPr>
          <w:rStyle w:val="21"/>
          <w:b/>
          <w:bCs/>
          <w:sz w:val="40"/>
          <w:szCs w:val="40"/>
        </w:rPr>
        <w:t>«</w:t>
      </w:r>
      <w:r>
        <w:rPr>
          <w:rStyle w:val="21"/>
          <w:b/>
          <w:bCs/>
        </w:rPr>
        <w:t>Информационные системы и технологии</w:t>
      </w:r>
      <w:r>
        <w:rPr>
          <w:rStyle w:val="21"/>
          <w:b/>
          <w:bCs/>
          <w:sz w:val="40"/>
          <w:szCs w:val="40"/>
        </w:rPr>
        <w:t>»</w:t>
      </w:r>
    </w:p>
    <w:p w:rsidR="00AE7401" w:rsidRDefault="004832DF">
      <w:pPr>
        <w:pStyle w:val="22"/>
        <w:framePr w:w="1431" w:h="350" w:wrap="none" w:hAnchor="page" w:x="6388" w:y="9815"/>
        <w:jc w:val="right"/>
      </w:pPr>
      <w:proofErr w:type="spellStart"/>
      <w:r>
        <w:rPr>
          <w:rStyle w:val="21"/>
          <w:b/>
          <w:bCs/>
        </w:rPr>
        <w:t>бакалавриат</w:t>
      </w:r>
      <w:proofErr w:type="spellEnd"/>
    </w:p>
    <w:p w:rsidR="00AE7401" w:rsidRDefault="004832DF">
      <w:pPr>
        <w:pStyle w:val="22"/>
        <w:framePr w:w="2258" w:h="350" w:wrap="none" w:hAnchor="page" w:x="6076" w:y="10496"/>
        <w:jc w:val="center"/>
      </w:pPr>
      <w:r>
        <w:rPr>
          <w:rStyle w:val="21"/>
          <w:b/>
          <w:bCs/>
        </w:rPr>
        <w:t>очная, очно-заочная</w:t>
      </w:r>
    </w:p>
    <w:p w:rsidR="00AE7401" w:rsidRDefault="00AE7401">
      <w:pPr>
        <w:spacing w:line="360" w:lineRule="exact"/>
      </w:pP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r w:rsidRPr="003D7AFF">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r w:rsidRPr="003D7AFF">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r w:rsidRPr="003D7AFF">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45168C07" wp14:editId="0D06B366">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3D7AFF">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551D1523" wp14:editId="57C0CBAF">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AFF" w:rsidRPr="003D7AFF" w:rsidRDefault="003D7AFF" w:rsidP="003D7AFF">
      <w:pPr>
        <w:widowControl/>
        <w:spacing w:line="276" w:lineRule="auto"/>
        <w:jc w:val="center"/>
        <w:rPr>
          <w:rFonts w:ascii="Times New Roman" w:eastAsiaTheme="minorHAnsi" w:hAnsi="Times New Roman" w:cs="Times New Roman"/>
          <w:color w:val="auto"/>
          <w:sz w:val="22"/>
          <w:szCs w:val="22"/>
          <w:lang w:eastAsia="en-US"/>
        </w:rPr>
      </w:pPr>
      <w:r w:rsidRPr="003D7AFF">
        <w:rPr>
          <w:rFonts w:ascii="Times New Roman" w:eastAsiaTheme="minorHAnsi" w:hAnsi="Times New Roman" w:cs="Times New Roman"/>
          <w:color w:val="auto"/>
          <w:sz w:val="22"/>
          <w:szCs w:val="22"/>
          <w:lang w:eastAsia="en-US"/>
        </w:rPr>
        <w:t xml:space="preserve">                                                            УТВЕРДЖЕНО</w:t>
      </w:r>
    </w:p>
    <w:p w:rsidR="003D7AFF" w:rsidRPr="003D7AFF" w:rsidRDefault="003D7AFF" w:rsidP="003D7AFF">
      <w:pPr>
        <w:widowControl/>
        <w:spacing w:line="276" w:lineRule="auto"/>
        <w:rPr>
          <w:rFonts w:ascii="Times New Roman" w:eastAsiaTheme="minorHAnsi" w:hAnsi="Times New Roman" w:cs="Times New Roman"/>
          <w:color w:val="auto"/>
          <w:sz w:val="20"/>
          <w:szCs w:val="22"/>
          <w:lang w:eastAsia="en-US"/>
        </w:rPr>
      </w:pPr>
      <w:r w:rsidRPr="003D7AFF">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3D7AFF">
        <w:rPr>
          <w:rFonts w:ascii="Times New Roman" w:eastAsiaTheme="minorHAnsi" w:hAnsi="Times New Roman" w:cs="Times New Roman"/>
          <w:color w:val="auto"/>
          <w:sz w:val="20"/>
          <w:szCs w:val="22"/>
          <w:lang w:eastAsia="en-US"/>
        </w:rPr>
        <w:t>о-</w:t>
      </w:r>
      <w:proofErr w:type="gramEnd"/>
      <w:r w:rsidRPr="003D7AFF">
        <w:rPr>
          <w:rFonts w:ascii="Times New Roman" w:eastAsiaTheme="minorHAnsi" w:hAnsi="Times New Roman" w:cs="Times New Roman"/>
          <w:color w:val="auto"/>
          <w:sz w:val="20"/>
          <w:szCs w:val="22"/>
          <w:lang w:eastAsia="en-US"/>
        </w:rPr>
        <w:t xml:space="preserve">                                   Проректор по учебной работе </w:t>
      </w:r>
    </w:p>
    <w:p w:rsidR="003D7AFF" w:rsidRPr="003D7AFF" w:rsidRDefault="003D7AFF" w:rsidP="003D7AFF">
      <w:pPr>
        <w:widowControl/>
        <w:spacing w:line="276" w:lineRule="auto"/>
        <w:rPr>
          <w:rFonts w:ascii="Times New Roman" w:eastAsiaTheme="minorHAnsi" w:hAnsi="Times New Roman" w:cs="Times New Roman"/>
          <w:color w:val="auto"/>
          <w:sz w:val="20"/>
          <w:szCs w:val="22"/>
          <w:lang w:eastAsia="en-US"/>
        </w:rPr>
      </w:pPr>
      <w:r w:rsidRPr="003D7AFF">
        <w:rPr>
          <w:rFonts w:ascii="Times New Roman" w:eastAsiaTheme="minorHAnsi" w:hAnsi="Times New Roman" w:cs="Times New Roman"/>
          <w:color w:val="auto"/>
          <w:sz w:val="20"/>
          <w:szCs w:val="22"/>
          <w:lang w:eastAsia="en-US"/>
        </w:rPr>
        <w:t>Методического совета                                                                             ____________________</w:t>
      </w:r>
      <w:r w:rsidRPr="003D7AFF">
        <w:rPr>
          <w:rFonts w:ascii="Times New Roman" w:eastAsiaTheme="minorHAnsi" w:hAnsi="Times New Roman" w:cs="Times New Roman"/>
          <w:color w:val="auto"/>
          <w:sz w:val="20"/>
          <w:szCs w:val="22"/>
          <w:u w:val="single"/>
          <w:lang w:eastAsia="en-US"/>
        </w:rPr>
        <w:t>Ю.И. Паничкин</w:t>
      </w:r>
    </w:p>
    <w:p w:rsidR="003D7AFF" w:rsidRPr="003D7AFF" w:rsidRDefault="003D7AFF" w:rsidP="003D7AFF">
      <w:pPr>
        <w:widowControl/>
        <w:spacing w:line="276" w:lineRule="auto"/>
        <w:rPr>
          <w:rFonts w:ascii="Times New Roman" w:eastAsiaTheme="minorHAnsi" w:hAnsi="Times New Roman" w:cs="Times New Roman"/>
          <w:color w:val="auto"/>
          <w:sz w:val="20"/>
          <w:szCs w:val="22"/>
          <w:lang w:eastAsia="en-US"/>
        </w:rPr>
      </w:pPr>
      <w:r w:rsidRPr="003D7AFF">
        <w:rPr>
          <w:rFonts w:ascii="Times New Roman" w:eastAsiaTheme="minorHAnsi" w:hAnsi="Times New Roman" w:cs="Times New Roman"/>
          <w:color w:val="auto"/>
          <w:sz w:val="20"/>
          <w:szCs w:val="22"/>
          <w:lang w:eastAsia="en-US"/>
        </w:rPr>
        <w:t xml:space="preserve">Протокол № 1 от 23 августа 2024 г.                                                             </w:t>
      </w:r>
      <w:r w:rsidRPr="003D7AFF">
        <w:rPr>
          <w:rFonts w:ascii="Times New Roman" w:eastAsiaTheme="minorHAnsi" w:hAnsi="Times New Roman" w:cs="Times New Roman"/>
          <w:color w:val="auto"/>
          <w:sz w:val="16"/>
          <w:szCs w:val="22"/>
          <w:lang w:eastAsia="en-US"/>
        </w:rPr>
        <w:t>Личная подпись             инициалы, фамилия</w:t>
      </w:r>
    </w:p>
    <w:p w:rsidR="003D7AFF" w:rsidRPr="003D7AFF" w:rsidRDefault="003D7AFF" w:rsidP="003D7AFF">
      <w:pPr>
        <w:widowControl/>
        <w:spacing w:line="276" w:lineRule="auto"/>
        <w:rPr>
          <w:rFonts w:ascii="Times New Roman" w:eastAsiaTheme="minorHAnsi" w:hAnsi="Times New Roman" w:cs="Times New Roman"/>
          <w:color w:val="auto"/>
          <w:sz w:val="20"/>
          <w:szCs w:val="22"/>
          <w:lang w:eastAsia="en-US"/>
        </w:rPr>
      </w:pPr>
      <w:r w:rsidRPr="003D7AFF">
        <w:rPr>
          <w:rFonts w:ascii="Times New Roman" w:eastAsiaTheme="minorHAnsi" w:hAnsi="Times New Roman" w:cs="Times New Roman"/>
          <w:color w:val="auto"/>
          <w:sz w:val="20"/>
          <w:szCs w:val="22"/>
          <w:lang w:eastAsia="en-US"/>
        </w:rPr>
        <w:t xml:space="preserve">                                                                                                                   «23» августа 2024 года</w:t>
      </w: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4832DF" w:rsidRDefault="004832DF" w:rsidP="004832DF">
      <w:pPr>
        <w:pStyle w:val="22"/>
        <w:framePr w:w="8021" w:h="350" w:wrap="none" w:vAnchor="page" w:hAnchor="page" w:x="2236" w:y="9646"/>
        <w:tabs>
          <w:tab w:val="left" w:pos="4183"/>
        </w:tabs>
      </w:pPr>
      <w:proofErr w:type="gramStart"/>
      <w:r>
        <w:rPr>
          <w:rStyle w:val="21"/>
        </w:rPr>
        <w:t>Направление подготовки)</w:t>
      </w:r>
      <w:r>
        <w:rPr>
          <w:rStyle w:val="21"/>
        </w:rPr>
        <w:tab/>
      </w:r>
      <w:r>
        <w:rPr>
          <w:rStyle w:val="21"/>
          <w:b/>
          <w:bCs/>
          <w:u w:val="single"/>
        </w:rPr>
        <w:t>09.03.03 Прикладная информатика</w:t>
      </w:r>
      <w:proofErr w:type="gramEnd"/>
    </w:p>
    <w:p w:rsidR="00AE7401" w:rsidRDefault="00AE7401">
      <w:pPr>
        <w:spacing w:line="360" w:lineRule="exact"/>
      </w:pPr>
    </w:p>
    <w:p w:rsidR="00AE7401" w:rsidRDefault="00AE7401">
      <w:pPr>
        <w:spacing w:line="360" w:lineRule="exact"/>
      </w:pPr>
    </w:p>
    <w:p w:rsidR="004832DF" w:rsidRDefault="004832DF" w:rsidP="004832DF">
      <w:pPr>
        <w:pStyle w:val="22"/>
        <w:framePr w:w="2296" w:h="618" w:wrap="none" w:vAnchor="page" w:hAnchor="page" w:x="2041" w:y="10351"/>
      </w:pPr>
      <w:r>
        <w:rPr>
          <w:rStyle w:val="21"/>
        </w:rPr>
        <w:t>Направленность подготовки (профиль)</w:t>
      </w:r>
    </w:p>
    <w:p w:rsidR="00AE7401" w:rsidRDefault="00AE7401">
      <w:pPr>
        <w:spacing w:line="360" w:lineRule="exact"/>
      </w:pPr>
    </w:p>
    <w:p w:rsidR="004832DF" w:rsidRDefault="004832DF" w:rsidP="004832DF">
      <w:pPr>
        <w:pStyle w:val="22"/>
        <w:framePr w:w="2942" w:h="350" w:wrap="none" w:hAnchor="page" w:x="6031" w:y="8938"/>
      </w:pPr>
      <w:r>
        <w:rPr>
          <w:rStyle w:val="21"/>
          <w:b/>
          <w:bCs/>
        </w:rPr>
        <w:t>Прикладная информатика</w:t>
      </w:r>
    </w:p>
    <w:p w:rsidR="00AE7401" w:rsidRDefault="00AE7401">
      <w:pPr>
        <w:spacing w:line="360" w:lineRule="exact"/>
      </w:pPr>
    </w:p>
    <w:p w:rsidR="00AE7401" w:rsidRDefault="00AE7401">
      <w:pPr>
        <w:spacing w:line="360" w:lineRule="exact"/>
      </w:pPr>
    </w:p>
    <w:p w:rsidR="004832DF" w:rsidRDefault="004832DF" w:rsidP="004832DF">
      <w:pPr>
        <w:pStyle w:val="22"/>
        <w:framePr w:w="2124" w:h="344" w:wrap="none" w:vAnchor="page" w:hAnchor="page" w:x="2056" w:y="11326"/>
      </w:pPr>
      <w:r>
        <w:rPr>
          <w:rStyle w:val="21"/>
        </w:rPr>
        <w:t>Уровень программы</w:t>
      </w:r>
    </w:p>
    <w:p w:rsidR="00AE7401" w:rsidRDefault="00AE7401">
      <w:pPr>
        <w:spacing w:line="360" w:lineRule="exact"/>
      </w:pPr>
    </w:p>
    <w:p w:rsidR="00AE7401" w:rsidRDefault="00AE7401">
      <w:pPr>
        <w:spacing w:line="360" w:lineRule="exact"/>
      </w:pPr>
    </w:p>
    <w:p w:rsidR="004832DF" w:rsidRDefault="004832DF" w:rsidP="004832DF">
      <w:pPr>
        <w:pStyle w:val="22"/>
        <w:framePr w:w="1737" w:h="340" w:wrap="none" w:hAnchor="page" w:x="2071" w:y="10500"/>
      </w:pPr>
      <w:r>
        <w:rPr>
          <w:rStyle w:val="21"/>
        </w:rPr>
        <w:t>Форма обучения</w:t>
      </w:r>
    </w:p>
    <w:p w:rsidR="00AE7401" w:rsidRDefault="00AE7401">
      <w:pPr>
        <w:spacing w:line="360" w:lineRule="exact"/>
      </w:pPr>
    </w:p>
    <w:p w:rsidR="00AE7401" w:rsidRDefault="00AE7401">
      <w:pPr>
        <w:spacing w:line="360" w:lineRule="exact"/>
      </w:pPr>
    </w:p>
    <w:p w:rsidR="00AE7401" w:rsidRDefault="00AE7401">
      <w:pPr>
        <w:spacing w:line="360" w:lineRule="exact"/>
      </w:pPr>
    </w:p>
    <w:p w:rsidR="00AE7401" w:rsidRDefault="00AE7401">
      <w:pPr>
        <w:spacing w:line="360" w:lineRule="exact"/>
      </w:pPr>
    </w:p>
    <w:p w:rsidR="004832DF" w:rsidRDefault="004832DF">
      <w:pPr>
        <w:spacing w:line="360" w:lineRule="exact"/>
      </w:pPr>
    </w:p>
    <w:p w:rsidR="004832DF" w:rsidRDefault="004832DF">
      <w:pPr>
        <w:spacing w:line="360" w:lineRule="exact"/>
      </w:pPr>
    </w:p>
    <w:p w:rsidR="004832DF" w:rsidRDefault="004832DF">
      <w:pPr>
        <w:spacing w:line="360" w:lineRule="exact"/>
      </w:pPr>
    </w:p>
    <w:p w:rsidR="004832DF" w:rsidRPr="004832DF" w:rsidRDefault="004832DF">
      <w:pPr>
        <w:spacing w:line="360" w:lineRule="exact"/>
        <w:rPr>
          <w:rFonts w:ascii="Times New Roman" w:hAnsi="Times New Roman" w:cs="Times New Roman"/>
        </w:rPr>
      </w:pPr>
      <w:r>
        <w:tab/>
      </w:r>
      <w:r>
        <w:tab/>
      </w:r>
      <w:r>
        <w:tab/>
      </w:r>
      <w:r>
        <w:tab/>
      </w:r>
      <w:r>
        <w:tab/>
      </w:r>
      <w:r w:rsidRPr="004832DF">
        <w:rPr>
          <w:rFonts w:ascii="Times New Roman" w:hAnsi="Times New Roman" w:cs="Times New Roman"/>
        </w:rPr>
        <w:t>Рязань 2024 г.</w:t>
      </w:r>
    </w:p>
    <w:p w:rsidR="008D4775" w:rsidRDefault="008D4775">
      <w:pPr>
        <w:pStyle w:val="22"/>
        <w:spacing w:before="300"/>
        <w:ind w:left="380" w:firstLine="400"/>
        <w:jc w:val="both"/>
        <w:rPr>
          <w:rStyle w:val="21"/>
        </w:rPr>
      </w:pPr>
    </w:p>
    <w:p w:rsidR="008D4775" w:rsidRDefault="008D4775">
      <w:pPr>
        <w:pStyle w:val="22"/>
        <w:spacing w:before="300"/>
        <w:ind w:left="380" w:firstLine="400"/>
        <w:jc w:val="both"/>
        <w:rPr>
          <w:rStyle w:val="21"/>
        </w:rPr>
      </w:pPr>
    </w:p>
    <w:p w:rsidR="008D4775" w:rsidRDefault="008D4775">
      <w:pPr>
        <w:pStyle w:val="22"/>
        <w:spacing w:before="300"/>
        <w:ind w:left="380" w:firstLine="400"/>
        <w:jc w:val="both"/>
        <w:rPr>
          <w:rStyle w:val="21"/>
        </w:rPr>
      </w:pPr>
    </w:p>
    <w:p w:rsidR="00AE7401" w:rsidRDefault="004832DF">
      <w:pPr>
        <w:pStyle w:val="22"/>
        <w:spacing w:before="300"/>
        <w:ind w:left="380" w:firstLine="400"/>
        <w:jc w:val="both"/>
      </w:pPr>
      <w:bookmarkStart w:id="1" w:name="_GoBack"/>
      <w:bookmarkEnd w:id="1"/>
      <w:r>
        <w:rPr>
          <w:rStyle w:val="21"/>
        </w:rPr>
        <w:lastRenderedPageBreak/>
        <w:t>Рабочая программа по дисциплине «</w:t>
      </w:r>
      <w:r>
        <w:rPr>
          <w:rStyle w:val="21"/>
          <w:b/>
          <w:bCs/>
        </w:rPr>
        <w:t xml:space="preserve">Информационные системы и технологии» </w:t>
      </w:r>
      <w:r>
        <w:rPr>
          <w:rStyle w:val="21"/>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21"/>
          <w:b/>
          <w:bCs/>
        </w:rPr>
        <w:t>09.03.03 Прикладная информатика</w:t>
      </w:r>
      <w:r>
        <w:rPr>
          <w:rStyle w:val="21"/>
        </w:rPr>
        <w:t>, направленность «</w:t>
      </w:r>
      <w:r>
        <w:rPr>
          <w:rStyle w:val="21"/>
          <w:b/>
          <w:bCs/>
        </w:rPr>
        <w:t>Прикладная информатика</w:t>
      </w:r>
      <w:r>
        <w:rPr>
          <w:rStyle w:val="21"/>
        </w:rPr>
        <w:t xml:space="preserve">», учебного плана по основной образовательной программе высшего образования </w:t>
      </w:r>
      <w:r>
        <w:rPr>
          <w:rStyle w:val="21"/>
          <w:b/>
          <w:bCs/>
        </w:rPr>
        <w:t>Прикладная информатика.</w:t>
      </w:r>
    </w:p>
    <w:p w:rsidR="00AE7401" w:rsidRDefault="004832DF">
      <w:pPr>
        <w:pStyle w:val="22"/>
        <w:spacing w:line="276" w:lineRule="auto"/>
        <w:ind w:left="1120"/>
      </w:pPr>
      <w:r>
        <w:rPr>
          <w:rStyle w:val="21"/>
        </w:rPr>
        <w:t>С</w:t>
      </w:r>
      <w:r>
        <w:rPr>
          <w:rStyle w:val="21"/>
          <w:b/>
          <w:bCs/>
        </w:rPr>
        <w:t>ОДЕРЖАНИЕ</w:t>
      </w:r>
    </w:p>
    <w:p w:rsidR="00AE7401" w:rsidRDefault="004832DF">
      <w:pPr>
        <w:pStyle w:val="11"/>
        <w:numPr>
          <w:ilvl w:val="0"/>
          <w:numId w:val="1"/>
        </w:numPr>
        <w:tabs>
          <w:tab w:val="left" w:pos="1482"/>
        </w:tabs>
        <w:ind w:left="1120" w:firstLine="0"/>
        <w:jc w:val="both"/>
      </w:pPr>
      <w:r>
        <w:rPr>
          <w:rStyle w:val="a3"/>
        </w:rPr>
        <w:t>Общие положения</w:t>
      </w:r>
    </w:p>
    <w:p w:rsidR="00AE7401" w:rsidRDefault="004832DF">
      <w:pPr>
        <w:pStyle w:val="11"/>
        <w:numPr>
          <w:ilvl w:val="0"/>
          <w:numId w:val="1"/>
        </w:numPr>
        <w:tabs>
          <w:tab w:val="left" w:pos="1516"/>
        </w:tabs>
        <w:ind w:left="420" w:firstLine="700"/>
        <w:jc w:val="both"/>
      </w:pPr>
      <w:r>
        <w:rPr>
          <w:rStyle w:val="a3"/>
        </w:rPr>
        <w:t xml:space="preserve">Объем дисциплины, включая контактную работы </w:t>
      </w:r>
      <w:proofErr w:type="gramStart"/>
      <w:r>
        <w:rPr>
          <w:rStyle w:val="a3"/>
        </w:rPr>
        <w:t>обучающегося</w:t>
      </w:r>
      <w:proofErr w:type="gramEnd"/>
      <w:r>
        <w:rPr>
          <w:rStyle w:val="a3"/>
        </w:rPr>
        <w:t xml:space="preserve"> с преподавателем и самостоятельную работу обучающегося</w:t>
      </w:r>
    </w:p>
    <w:p w:rsidR="00AE7401" w:rsidRDefault="004832DF">
      <w:pPr>
        <w:pStyle w:val="11"/>
        <w:numPr>
          <w:ilvl w:val="0"/>
          <w:numId w:val="1"/>
        </w:numPr>
        <w:tabs>
          <w:tab w:val="left" w:pos="1501"/>
        </w:tabs>
        <w:ind w:left="1120" w:firstLine="0"/>
      </w:pPr>
      <w:r>
        <w:rPr>
          <w:rStyle w:val="a3"/>
        </w:rPr>
        <w:t>Содержание и структура дисциплины</w:t>
      </w:r>
    </w:p>
    <w:p w:rsidR="00AE7401" w:rsidRDefault="004832DF">
      <w:pPr>
        <w:pStyle w:val="11"/>
        <w:numPr>
          <w:ilvl w:val="0"/>
          <w:numId w:val="1"/>
        </w:numPr>
        <w:tabs>
          <w:tab w:val="left" w:pos="1510"/>
        </w:tabs>
        <w:ind w:left="420" w:firstLine="700"/>
        <w:jc w:val="both"/>
      </w:pPr>
      <w:r>
        <w:rPr>
          <w:rStyle w:val="a3"/>
        </w:rPr>
        <w:t xml:space="preserve">Методические указания для </w:t>
      </w:r>
      <w:proofErr w:type="gramStart"/>
      <w:r>
        <w:rPr>
          <w:rStyle w:val="a3"/>
        </w:rPr>
        <w:t>обучающихся</w:t>
      </w:r>
      <w:proofErr w:type="gramEnd"/>
      <w:r>
        <w:rPr>
          <w:rStyle w:val="a3"/>
        </w:rPr>
        <w:t xml:space="preserve"> по освоению дисциплины (модуля) и учебно-методическое обеспечение самостоятельной работы</w:t>
      </w:r>
    </w:p>
    <w:p w:rsidR="00AE7401" w:rsidRDefault="004832DF">
      <w:pPr>
        <w:pStyle w:val="11"/>
        <w:numPr>
          <w:ilvl w:val="0"/>
          <w:numId w:val="1"/>
        </w:numPr>
        <w:tabs>
          <w:tab w:val="left" w:pos="1513"/>
        </w:tabs>
        <w:ind w:left="420" w:firstLine="70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8D4775" w:rsidRDefault="004832DF" w:rsidP="008D4775">
      <w:pPr>
        <w:pStyle w:val="11"/>
        <w:numPr>
          <w:ilvl w:val="0"/>
          <w:numId w:val="1"/>
        </w:numPr>
        <w:tabs>
          <w:tab w:val="left" w:pos="1769"/>
        </w:tabs>
        <w:ind w:left="420" w:firstLine="700"/>
        <w:jc w:val="both"/>
      </w:pPr>
      <w:r>
        <w:rPr>
          <w:rStyle w:val="a3"/>
        </w:rPr>
        <w:t>Учебная литература и ресурсы информационно</w:t>
      </w:r>
      <w:r>
        <w:rPr>
          <w:rStyle w:val="a3"/>
        </w:rPr>
        <w:softHyphen/>
        <w:t>-телекоммуникационной сети "Интернет", включая перечень учебно</w:t>
      </w:r>
      <w:r>
        <w:rPr>
          <w:rStyle w:val="a3"/>
        </w:rPr>
        <w:softHyphen/>
        <w:t xml:space="preserve">-методического обеспечения </w:t>
      </w:r>
      <w:proofErr w:type="gramStart"/>
      <w:r>
        <w:rPr>
          <w:rStyle w:val="a3"/>
        </w:rPr>
        <w:t>для</w:t>
      </w:r>
      <w:proofErr w:type="gramEnd"/>
      <w:r>
        <w:rPr>
          <w:rStyle w:val="a3"/>
        </w:rPr>
        <w:t xml:space="preserve"> </w:t>
      </w:r>
      <w:bookmarkStart w:id="2" w:name="bookmark6"/>
      <w:proofErr w:type="gramStart"/>
      <w:r>
        <w:rPr>
          <w:rStyle w:val="3"/>
          <w:b w:val="0"/>
          <w:bCs w:val="0"/>
        </w:rPr>
        <w:t>Общие</w:t>
      </w:r>
      <w:proofErr w:type="gramEnd"/>
      <w:r>
        <w:rPr>
          <w:rStyle w:val="3"/>
          <w:b w:val="0"/>
          <w:bCs w:val="0"/>
        </w:rPr>
        <w:t xml:space="preserve"> положения</w:t>
      </w:r>
      <w:bookmarkEnd w:id="2"/>
      <w:r w:rsidR="008D4775">
        <w:rPr>
          <w:rStyle w:val="3"/>
          <w:b w:val="0"/>
          <w:bCs w:val="0"/>
        </w:rPr>
        <w:t xml:space="preserve"> </w:t>
      </w:r>
      <w:r w:rsidR="008D4775">
        <w:t>самостоятельной работы обучающихся по дисциплине</w:t>
      </w:r>
    </w:p>
    <w:p w:rsidR="008D4775" w:rsidRDefault="008D4775" w:rsidP="008D4775">
      <w:pPr>
        <w:pStyle w:val="11"/>
        <w:numPr>
          <w:ilvl w:val="0"/>
          <w:numId w:val="1"/>
        </w:numPr>
        <w:tabs>
          <w:tab w:val="left" w:pos="1769"/>
        </w:tabs>
        <w:ind w:left="426" w:firstLine="708"/>
        <w:jc w:val="both"/>
      </w:pPr>
      <w: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8D4775" w:rsidRDefault="008D4775" w:rsidP="008D4775">
      <w:pPr>
        <w:pStyle w:val="11"/>
        <w:numPr>
          <w:ilvl w:val="0"/>
          <w:numId w:val="1"/>
        </w:numPr>
        <w:tabs>
          <w:tab w:val="left" w:pos="1769"/>
        </w:tabs>
        <w:ind w:left="426" w:firstLine="708"/>
        <w:jc w:val="both"/>
      </w:pPr>
      <w:r>
        <w:t xml:space="preserve">Особенности реализации дисциплины для инвалидов и лиц с ОВЗ </w:t>
      </w:r>
    </w:p>
    <w:p w:rsidR="008D4775" w:rsidRDefault="008D4775" w:rsidP="008D4775">
      <w:pPr>
        <w:pStyle w:val="11"/>
        <w:tabs>
          <w:tab w:val="left" w:pos="1769"/>
        </w:tabs>
        <w:ind w:left="1120" w:firstLine="0"/>
        <w:jc w:val="both"/>
      </w:pPr>
    </w:p>
    <w:p w:rsidR="00AE7401" w:rsidRDefault="004832DF">
      <w:pPr>
        <w:pStyle w:val="30"/>
        <w:keepNext/>
        <w:keepLines/>
        <w:numPr>
          <w:ilvl w:val="1"/>
          <w:numId w:val="2"/>
        </w:numPr>
        <w:tabs>
          <w:tab w:val="left" w:pos="1714"/>
        </w:tabs>
        <w:ind w:left="1120" w:firstLine="0"/>
        <w:jc w:val="both"/>
      </w:pPr>
      <w:r>
        <w:rPr>
          <w:rStyle w:val="3"/>
          <w:b/>
          <w:bCs/>
        </w:rPr>
        <w:t>Цель и задачи дисциплины</w:t>
      </w:r>
    </w:p>
    <w:p w:rsidR="00AE7401" w:rsidRDefault="004832DF">
      <w:pPr>
        <w:pStyle w:val="11"/>
        <w:spacing w:after="320"/>
        <w:ind w:left="420" w:firstLine="0"/>
      </w:pPr>
      <w:r>
        <w:rPr>
          <w:rStyle w:val="a3"/>
        </w:rPr>
        <w:t>Целью освоения дисциплины «Информационные системы и технологии» является формирование у студентов системного представления об особенностях создания программ с помощью объектно-ориентированного подхода и формирования практических навыков по созданию, отладке и модификации прикладных программ, написанных в объектно-ориентированном стиле.</w:t>
      </w:r>
    </w:p>
    <w:p w:rsidR="00AE7401" w:rsidRDefault="004832DF">
      <w:pPr>
        <w:pStyle w:val="30"/>
        <w:keepNext/>
        <w:keepLines/>
        <w:spacing w:line="276" w:lineRule="auto"/>
        <w:ind w:left="420" w:firstLine="560"/>
        <w:jc w:val="both"/>
      </w:pPr>
      <w:bookmarkStart w:id="3" w:name="bookmark9"/>
      <w:r>
        <w:rPr>
          <w:rStyle w:val="3"/>
          <w:rFonts w:ascii="Calibri" w:eastAsia="Calibri" w:hAnsi="Calibri" w:cs="Calibri"/>
          <w:sz w:val="22"/>
          <w:szCs w:val="22"/>
        </w:rPr>
        <w:t>.</w:t>
      </w:r>
      <w:r>
        <w:rPr>
          <w:rStyle w:val="3"/>
          <w:b/>
          <w:bCs/>
        </w:rPr>
        <w:t>1.2. Место дисциплины в структуре основной профессиональной образовательной программы.</w:t>
      </w:r>
      <w:bookmarkEnd w:id="3"/>
    </w:p>
    <w:p w:rsidR="00AE7401" w:rsidRDefault="004832DF">
      <w:pPr>
        <w:pStyle w:val="11"/>
        <w:spacing w:after="280"/>
        <w:ind w:left="420" w:firstLine="700"/>
      </w:pPr>
      <w:r>
        <w:rPr>
          <w:rStyle w:val="a3"/>
        </w:rPr>
        <w:t>Дисциплина изучается в 1 семестре. Дисциплина входит в состав блока 1 (модуля) учебного плана подготовки бакалавров по направлению подготовки 09.03.03 Прикладная информатика и относится к части, формируемой участниками образовательных отношений.</w:t>
      </w:r>
    </w:p>
    <w:p w:rsidR="00AE7401" w:rsidRDefault="004832DF">
      <w:pPr>
        <w:pStyle w:val="11"/>
        <w:numPr>
          <w:ilvl w:val="1"/>
          <w:numId w:val="3"/>
        </w:numPr>
        <w:tabs>
          <w:tab w:val="left" w:pos="1777"/>
        </w:tabs>
        <w:ind w:left="420" w:firstLine="700"/>
      </w:pPr>
      <w:r>
        <w:rPr>
          <w:rStyle w:val="a3"/>
          <w:b/>
          <w:bCs/>
        </w:rPr>
        <w:t xml:space="preserve">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профессиональной образовательной программы.</w:t>
      </w:r>
    </w:p>
    <w:p w:rsidR="00AE7401" w:rsidRDefault="004832DF">
      <w:pPr>
        <w:pStyle w:val="11"/>
        <w:ind w:left="420" w:firstLine="700"/>
      </w:pPr>
      <w:r>
        <w:rPr>
          <w:rStyle w:val="a3"/>
        </w:rPr>
        <w:t xml:space="preserve">Процесс освоения дисциплины направлен на формирование у </w:t>
      </w:r>
      <w:proofErr w:type="gramStart"/>
      <w:r>
        <w:rPr>
          <w:rStyle w:val="a3"/>
        </w:rPr>
        <w:t>обучающихся</w:t>
      </w:r>
      <w:proofErr w:type="gramEnd"/>
      <w:r>
        <w:rPr>
          <w:rStyle w:val="a3"/>
        </w:rPr>
        <w:t xml:space="preserve"> следующей компетенции:</w:t>
      </w:r>
    </w:p>
    <w:p w:rsidR="00AE7401" w:rsidRDefault="004832DF">
      <w:pPr>
        <w:pStyle w:val="11"/>
        <w:ind w:left="420" w:firstLine="700"/>
      </w:pPr>
      <w:r>
        <w:rPr>
          <w:rStyle w:val="a3"/>
        </w:rPr>
        <w:t xml:space="preserve">ПК-7 </w:t>
      </w:r>
      <w:proofErr w:type="gramStart"/>
      <w:r>
        <w:rPr>
          <w:rStyle w:val="a3"/>
        </w:rPr>
        <w:t>Способен</w:t>
      </w:r>
      <w:proofErr w:type="gramEnd"/>
      <w:r>
        <w:rPr>
          <w:rStyle w:val="a3"/>
        </w:rPr>
        <w:t xml:space="preserve"> проводить описание прикладных процессов и информационного обеспечения решения прикладных задач</w:t>
      </w:r>
    </w:p>
    <w:p w:rsidR="00AE7401" w:rsidRDefault="004832DF">
      <w:pPr>
        <w:pStyle w:val="11"/>
        <w:ind w:left="420" w:firstLine="700"/>
      </w:pPr>
      <w:r>
        <w:rPr>
          <w:rStyle w:val="a3"/>
        </w:rPr>
        <w:t>ПК-10 - Способен применять системный подход и математические методы в формализации решения прикладных задач</w:t>
      </w:r>
    </w:p>
    <w:p w:rsidR="00AE7401" w:rsidRDefault="004832DF">
      <w:pPr>
        <w:pStyle w:val="11"/>
        <w:spacing w:after="280"/>
        <w:ind w:left="420" w:firstLine="700"/>
      </w:pPr>
      <w:r>
        <w:rPr>
          <w:rStyle w:val="a3"/>
        </w:rPr>
        <w:t>В результате освоения дисциплины обучающийся должен демонстрировать следующие результаты образования:</w:t>
      </w:r>
    </w:p>
    <w:p w:rsidR="00AE7401" w:rsidRDefault="004832DF">
      <w:pPr>
        <w:pStyle w:val="a5"/>
        <w:spacing w:after="0"/>
        <w:ind w:left="1149"/>
        <w:rPr>
          <w:sz w:val="28"/>
          <w:szCs w:val="28"/>
        </w:rPr>
      </w:pPr>
      <w:r>
        <w:rPr>
          <w:rStyle w:val="a4"/>
          <w:sz w:val="28"/>
          <w:szCs w:val="28"/>
        </w:rPr>
        <w:lastRenderedPageBreak/>
        <w:t>Компетенции выпускников и индикаторы их достижения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093"/>
        <w:gridCol w:w="2699"/>
        <w:gridCol w:w="2705"/>
        <w:gridCol w:w="2374"/>
        <w:gridCol w:w="319"/>
      </w:tblGrid>
      <w:tr w:rsidR="00AE7401" w:rsidTr="004832DF">
        <w:tblPrEx>
          <w:tblCellMar>
            <w:top w:w="0" w:type="dxa"/>
            <w:bottom w:w="0" w:type="dxa"/>
          </w:tblCellMar>
        </w:tblPrEx>
        <w:trPr>
          <w:trHeight w:hRule="exact" w:val="937"/>
          <w:jc w:val="center"/>
        </w:trPr>
        <w:tc>
          <w:tcPr>
            <w:tcW w:w="312" w:type="dxa"/>
            <w:shd w:val="clear" w:color="auto" w:fill="auto"/>
          </w:tcPr>
          <w:p w:rsidR="00AE7401" w:rsidRDefault="00AE7401">
            <w:pPr>
              <w:rPr>
                <w:sz w:val="10"/>
                <w:szCs w:val="10"/>
              </w:rPr>
            </w:pPr>
          </w:p>
        </w:tc>
        <w:tc>
          <w:tcPr>
            <w:tcW w:w="2093" w:type="dxa"/>
            <w:tcBorders>
              <w:top w:val="single" w:sz="4" w:space="0" w:color="auto"/>
              <w:left w:val="single" w:sz="4" w:space="0" w:color="auto"/>
            </w:tcBorders>
            <w:shd w:val="clear" w:color="auto" w:fill="auto"/>
            <w:vAlign w:val="bottom"/>
          </w:tcPr>
          <w:p w:rsidR="00AE7401" w:rsidRDefault="004832DF">
            <w:pPr>
              <w:pStyle w:val="a7"/>
              <w:ind w:firstLine="0"/>
              <w:jc w:val="center"/>
              <w:rPr>
                <w:sz w:val="20"/>
                <w:szCs w:val="20"/>
              </w:rPr>
            </w:pPr>
            <w:r>
              <w:rPr>
                <w:rStyle w:val="a6"/>
                <w:sz w:val="20"/>
                <w:szCs w:val="20"/>
              </w:rPr>
              <w:t>Категория (группа) компетенций, задача профессиональной деятельности</w:t>
            </w:r>
          </w:p>
        </w:tc>
        <w:tc>
          <w:tcPr>
            <w:tcW w:w="2699" w:type="dxa"/>
            <w:tcBorders>
              <w:top w:val="single" w:sz="4" w:space="0" w:color="auto"/>
              <w:left w:val="single" w:sz="4" w:space="0" w:color="auto"/>
              <w:bottom w:val="single" w:sz="4" w:space="0" w:color="auto"/>
            </w:tcBorders>
            <w:shd w:val="clear" w:color="auto" w:fill="auto"/>
            <w:vAlign w:val="center"/>
          </w:tcPr>
          <w:p w:rsidR="00AE7401" w:rsidRDefault="004832DF">
            <w:pPr>
              <w:pStyle w:val="a7"/>
              <w:ind w:firstLine="0"/>
              <w:jc w:val="center"/>
              <w:rPr>
                <w:sz w:val="20"/>
                <w:szCs w:val="20"/>
              </w:rPr>
            </w:pPr>
            <w:r>
              <w:rPr>
                <w:rStyle w:val="a6"/>
                <w:sz w:val="20"/>
                <w:szCs w:val="20"/>
              </w:rPr>
              <w:t>Код и наименование компетенции</w:t>
            </w:r>
          </w:p>
        </w:tc>
        <w:tc>
          <w:tcPr>
            <w:tcW w:w="2705" w:type="dxa"/>
            <w:tcBorders>
              <w:top w:val="single" w:sz="4" w:space="0" w:color="auto"/>
              <w:left w:val="single" w:sz="4" w:space="0" w:color="auto"/>
              <w:bottom w:val="single" w:sz="4" w:space="0" w:color="auto"/>
            </w:tcBorders>
            <w:shd w:val="clear" w:color="auto" w:fill="auto"/>
            <w:vAlign w:val="center"/>
          </w:tcPr>
          <w:p w:rsidR="00AE7401" w:rsidRDefault="004832DF">
            <w:pPr>
              <w:pStyle w:val="a7"/>
              <w:ind w:firstLine="0"/>
              <w:jc w:val="center"/>
              <w:rPr>
                <w:sz w:val="20"/>
                <w:szCs w:val="20"/>
              </w:rPr>
            </w:pPr>
            <w:r>
              <w:rPr>
                <w:rStyle w:val="a6"/>
                <w:sz w:val="20"/>
                <w:szCs w:val="20"/>
              </w:rPr>
              <w:t>Код и наименование индикатора достижения компетенции</w:t>
            </w:r>
          </w:p>
        </w:tc>
        <w:tc>
          <w:tcPr>
            <w:tcW w:w="2374" w:type="dxa"/>
            <w:tcBorders>
              <w:top w:val="single" w:sz="4" w:space="0" w:color="auto"/>
              <w:left w:val="single" w:sz="4" w:space="0" w:color="auto"/>
              <w:bottom w:val="single" w:sz="4" w:space="0" w:color="auto"/>
            </w:tcBorders>
            <w:shd w:val="clear" w:color="auto" w:fill="auto"/>
          </w:tcPr>
          <w:p w:rsidR="00AE7401" w:rsidRDefault="004832DF">
            <w:pPr>
              <w:pStyle w:val="a7"/>
              <w:ind w:firstLine="0"/>
              <w:jc w:val="center"/>
              <w:rPr>
                <w:sz w:val="20"/>
                <w:szCs w:val="20"/>
              </w:rPr>
            </w:pPr>
            <w:r>
              <w:rPr>
                <w:rStyle w:val="a6"/>
                <w:sz w:val="20"/>
                <w:szCs w:val="20"/>
              </w:rPr>
              <w:t xml:space="preserve">Планируемые результаты </w:t>
            </w:r>
            <w:proofErr w:type="gramStart"/>
            <w:r>
              <w:rPr>
                <w:rStyle w:val="a6"/>
                <w:sz w:val="20"/>
                <w:szCs w:val="20"/>
              </w:rPr>
              <w:t>обучения по дисциплине</w:t>
            </w:r>
            <w:proofErr w:type="gramEnd"/>
          </w:p>
        </w:tc>
        <w:tc>
          <w:tcPr>
            <w:tcW w:w="319" w:type="dxa"/>
            <w:tcBorders>
              <w:left w:val="single" w:sz="4" w:space="0" w:color="auto"/>
            </w:tcBorders>
            <w:shd w:val="clear" w:color="auto" w:fill="auto"/>
          </w:tcPr>
          <w:p w:rsidR="00AE7401" w:rsidRDefault="00AE7401">
            <w:pPr>
              <w:rPr>
                <w:sz w:val="10"/>
                <w:szCs w:val="10"/>
              </w:rPr>
            </w:pPr>
          </w:p>
        </w:tc>
      </w:tr>
      <w:tr w:rsidR="004832DF" w:rsidTr="004832DF">
        <w:tblPrEx>
          <w:tblCellMar>
            <w:top w:w="0" w:type="dxa"/>
            <w:bottom w:w="0" w:type="dxa"/>
          </w:tblCellMar>
        </w:tblPrEx>
        <w:trPr>
          <w:gridBefore w:val="1"/>
          <w:gridAfter w:val="1"/>
          <w:wBefore w:w="312" w:type="dxa"/>
          <w:wAfter w:w="319" w:type="dxa"/>
          <w:trHeight w:val="3926"/>
          <w:jc w:val="center"/>
        </w:trPr>
        <w:tc>
          <w:tcPr>
            <w:tcW w:w="2093" w:type="dxa"/>
            <w:tcBorders>
              <w:top w:val="single" w:sz="4" w:space="0" w:color="auto"/>
              <w:left w:val="single" w:sz="4" w:space="0" w:color="auto"/>
            </w:tcBorders>
            <w:shd w:val="clear" w:color="auto" w:fill="auto"/>
          </w:tcPr>
          <w:p w:rsidR="004832DF" w:rsidRDefault="004832DF">
            <w:pPr>
              <w:pStyle w:val="a7"/>
              <w:ind w:firstLine="160"/>
              <w:rPr>
                <w:sz w:val="20"/>
                <w:szCs w:val="20"/>
              </w:rPr>
            </w:pPr>
            <w:r>
              <w:rPr>
                <w:rStyle w:val="a6"/>
                <w:sz w:val="20"/>
                <w:szCs w:val="20"/>
              </w:rPr>
              <w:t>ПК-7</w:t>
            </w:r>
          </w:p>
        </w:tc>
        <w:tc>
          <w:tcPr>
            <w:tcW w:w="2699" w:type="dxa"/>
            <w:tcBorders>
              <w:top w:val="single" w:sz="4" w:space="0" w:color="auto"/>
              <w:left w:val="single" w:sz="4" w:space="0" w:color="auto"/>
              <w:bottom w:val="single" w:sz="4" w:space="0" w:color="auto"/>
            </w:tcBorders>
            <w:shd w:val="clear" w:color="auto" w:fill="auto"/>
          </w:tcPr>
          <w:p w:rsidR="004832DF" w:rsidRDefault="004832DF">
            <w:pPr>
              <w:pStyle w:val="a7"/>
              <w:ind w:firstLine="0"/>
              <w:rPr>
                <w:sz w:val="20"/>
                <w:szCs w:val="20"/>
              </w:rPr>
            </w:pPr>
            <w:proofErr w:type="gramStart"/>
            <w:r>
              <w:rPr>
                <w:rStyle w:val="a6"/>
                <w:sz w:val="20"/>
                <w:szCs w:val="20"/>
              </w:rPr>
              <w:t>Способен</w:t>
            </w:r>
            <w:proofErr w:type="gramEnd"/>
            <w:r>
              <w:rPr>
                <w:rStyle w:val="a6"/>
                <w:sz w:val="20"/>
                <w:szCs w:val="20"/>
              </w:rPr>
              <w:t xml:space="preserve"> проводить описание прикладных процессов и информационного обеспечения решения прикладных задач</w:t>
            </w:r>
          </w:p>
        </w:tc>
        <w:tc>
          <w:tcPr>
            <w:tcW w:w="2705" w:type="dxa"/>
            <w:tcBorders>
              <w:top w:val="single" w:sz="4" w:space="0" w:color="auto"/>
              <w:left w:val="single" w:sz="4" w:space="0" w:color="auto"/>
              <w:bottom w:val="single" w:sz="4" w:space="0" w:color="auto"/>
            </w:tcBorders>
            <w:shd w:val="clear" w:color="auto" w:fill="auto"/>
            <w:vAlign w:val="bottom"/>
          </w:tcPr>
          <w:p w:rsidR="004832DF" w:rsidRDefault="004832DF">
            <w:pPr>
              <w:pStyle w:val="a7"/>
              <w:ind w:firstLine="0"/>
              <w:rPr>
                <w:sz w:val="20"/>
                <w:szCs w:val="20"/>
              </w:rPr>
            </w:pPr>
            <w:r>
              <w:rPr>
                <w:rStyle w:val="a6"/>
                <w:sz w:val="20"/>
                <w:szCs w:val="20"/>
              </w:rPr>
              <w:t>ИПК-7.1. Знает</w:t>
            </w:r>
          </w:p>
          <w:p w:rsidR="004832DF" w:rsidRDefault="004832DF">
            <w:pPr>
              <w:pStyle w:val="a7"/>
              <w:ind w:firstLine="0"/>
              <w:rPr>
                <w:sz w:val="20"/>
                <w:szCs w:val="20"/>
              </w:rPr>
            </w:pPr>
            <w:r>
              <w:rPr>
                <w:rStyle w:val="a6"/>
                <w:sz w:val="20"/>
                <w:szCs w:val="20"/>
              </w:rPr>
              <w:t>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bottom"/>
          </w:tcPr>
          <w:p w:rsidR="004832DF" w:rsidRDefault="004832DF">
            <w:pPr>
              <w:pStyle w:val="a7"/>
              <w:ind w:firstLine="0"/>
              <w:rPr>
                <w:sz w:val="20"/>
                <w:szCs w:val="20"/>
              </w:rPr>
            </w:pPr>
            <w:r>
              <w:rPr>
                <w:rStyle w:val="a6"/>
                <w:b/>
                <w:bCs/>
                <w:sz w:val="20"/>
                <w:szCs w:val="20"/>
              </w:rPr>
              <w:t>Знать:</w:t>
            </w:r>
          </w:p>
          <w:p w:rsidR="004832DF" w:rsidRDefault="004832DF">
            <w:pPr>
              <w:pStyle w:val="a7"/>
              <w:ind w:firstLine="0"/>
              <w:rPr>
                <w:sz w:val="20"/>
                <w:szCs w:val="20"/>
              </w:rPr>
            </w:pPr>
            <w:r>
              <w:rPr>
                <w:rStyle w:val="a6"/>
                <w:sz w:val="20"/>
                <w:szCs w:val="20"/>
              </w:rPr>
              <w:t>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w:t>
            </w:r>
          </w:p>
          <w:p w:rsidR="004832DF" w:rsidRDefault="004832DF">
            <w:pPr>
              <w:pStyle w:val="a7"/>
              <w:ind w:firstLine="0"/>
              <w:rPr>
                <w:sz w:val="20"/>
                <w:szCs w:val="20"/>
              </w:rPr>
            </w:pPr>
            <w:r>
              <w:rPr>
                <w:rStyle w:val="a6"/>
                <w:sz w:val="20"/>
                <w:szCs w:val="20"/>
              </w:rPr>
              <w:t>функционирования современных ИС;</w:t>
            </w:r>
          </w:p>
          <w:p w:rsidR="004832DF" w:rsidRDefault="004832DF">
            <w:pPr>
              <w:pStyle w:val="a7"/>
              <w:ind w:firstLine="0"/>
              <w:rPr>
                <w:sz w:val="20"/>
                <w:szCs w:val="20"/>
              </w:rPr>
            </w:pPr>
            <w:r>
              <w:rPr>
                <w:rStyle w:val="a6"/>
                <w:sz w:val="20"/>
                <w:szCs w:val="20"/>
              </w:rPr>
              <w:t>методологии ведения</w:t>
            </w:r>
          </w:p>
          <w:p w:rsidR="004832DF" w:rsidRDefault="004832DF" w:rsidP="004832DF">
            <w:pPr>
              <w:pStyle w:val="a7"/>
              <w:spacing w:line="206" w:lineRule="auto"/>
              <w:ind w:right="480"/>
              <w:jc w:val="center"/>
              <w:rPr>
                <w:sz w:val="20"/>
                <w:szCs w:val="20"/>
              </w:rPr>
            </w:pPr>
            <w:r>
              <w:rPr>
                <w:rStyle w:val="a6"/>
                <w:sz w:val="20"/>
                <w:szCs w:val="20"/>
              </w:rPr>
              <w:t>работа в организациях в сфере</w:t>
            </w:r>
          </w:p>
        </w:tc>
      </w:tr>
      <w:tr w:rsidR="004832DF" w:rsidTr="004832DF">
        <w:tblPrEx>
          <w:tblCellMar>
            <w:top w:w="0" w:type="dxa"/>
            <w:bottom w:w="0" w:type="dxa"/>
          </w:tblCellMar>
        </w:tblPrEx>
        <w:trPr>
          <w:gridBefore w:val="1"/>
          <w:wBefore w:w="312" w:type="dxa"/>
          <w:trHeight w:hRule="exact" w:val="325"/>
          <w:jc w:val="center"/>
        </w:trPr>
        <w:tc>
          <w:tcPr>
            <w:tcW w:w="2093" w:type="dxa"/>
            <w:tcBorders>
              <w:top w:val="single" w:sz="4" w:space="0" w:color="auto"/>
              <w:bottom w:val="nil"/>
            </w:tcBorders>
            <w:shd w:val="clear" w:color="auto" w:fill="auto"/>
          </w:tcPr>
          <w:p w:rsidR="004832DF" w:rsidRDefault="004832DF">
            <w:pPr>
              <w:rPr>
                <w:sz w:val="10"/>
                <w:szCs w:val="10"/>
              </w:rPr>
            </w:pPr>
          </w:p>
        </w:tc>
        <w:tc>
          <w:tcPr>
            <w:tcW w:w="2699" w:type="dxa"/>
            <w:tcBorders>
              <w:top w:val="single" w:sz="4" w:space="0" w:color="auto"/>
              <w:bottom w:val="nil"/>
            </w:tcBorders>
            <w:shd w:val="clear" w:color="auto" w:fill="auto"/>
          </w:tcPr>
          <w:p w:rsidR="004832DF" w:rsidRDefault="004832DF">
            <w:pPr>
              <w:rPr>
                <w:sz w:val="10"/>
                <w:szCs w:val="10"/>
              </w:rPr>
            </w:pPr>
          </w:p>
        </w:tc>
        <w:tc>
          <w:tcPr>
            <w:tcW w:w="2705" w:type="dxa"/>
            <w:tcBorders>
              <w:top w:val="single" w:sz="4" w:space="0" w:color="auto"/>
              <w:bottom w:val="nil"/>
            </w:tcBorders>
            <w:shd w:val="clear" w:color="auto" w:fill="auto"/>
          </w:tcPr>
          <w:p w:rsidR="004832DF" w:rsidRDefault="004832DF">
            <w:pPr>
              <w:rPr>
                <w:sz w:val="10"/>
                <w:szCs w:val="10"/>
              </w:rPr>
            </w:pPr>
          </w:p>
        </w:tc>
        <w:tc>
          <w:tcPr>
            <w:tcW w:w="2693" w:type="dxa"/>
            <w:gridSpan w:val="2"/>
            <w:tcBorders>
              <w:top w:val="single" w:sz="4" w:space="0" w:color="auto"/>
              <w:bottom w:val="nil"/>
            </w:tcBorders>
            <w:shd w:val="clear" w:color="auto" w:fill="auto"/>
          </w:tcPr>
          <w:p w:rsidR="004832DF" w:rsidRDefault="004832DF">
            <w:pPr>
              <w:rPr>
                <w:sz w:val="10"/>
                <w:szCs w:val="10"/>
              </w:rPr>
            </w:pPr>
          </w:p>
        </w:tc>
      </w:tr>
    </w:tbl>
    <w:p w:rsidR="00AE7401" w:rsidRDefault="004832D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093"/>
        <w:gridCol w:w="2699"/>
        <w:gridCol w:w="2705"/>
        <w:gridCol w:w="2374"/>
      </w:tblGrid>
      <w:tr w:rsidR="004832DF">
        <w:tblPrEx>
          <w:tblCellMar>
            <w:top w:w="0" w:type="dxa"/>
            <w:bottom w:w="0" w:type="dxa"/>
          </w:tblCellMar>
        </w:tblPrEx>
        <w:trPr>
          <w:trHeight w:hRule="exact" w:val="3942"/>
          <w:jc w:val="center"/>
        </w:trPr>
        <w:tc>
          <w:tcPr>
            <w:tcW w:w="312" w:type="dxa"/>
            <w:vMerge w:val="restart"/>
            <w:shd w:val="clear" w:color="auto" w:fill="auto"/>
          </w:tcPr>
          <w:p w:rsidR="004832DF" w:rsidRDefault="004832DF" w:rsidP="004832DF">
            <w:pPr>
              <w:pStyle w:val="a7"/>
              <w:jc w:val="right"/>
              <w:rPr>
                <w:sz w:val="10"/>
                <w:szCs w:val="10"/>
              </w:rPr>
            </w:pPr>
            <w:r>
              <w:rPr>
                <w:rStyle w:val="a6"/>
                <w:rFonts w:ascii="Arial" w:eastAsia="Arial" w:hAnsi="Arial" w:cs="Arial"/>
                <w:color w:val="5684E5"/>
                <w:sz w:val="14"/>
                <w:szCs w:val="14"/>
              </w:rPr>
              <w:lastRenderedPageBreak/>
              <w:t>э</w:t>
            </w:r>
          </w:p>
        </w:tc>
        <w:tc>
          <w:tcPr>
            <w:tcW w:w="2093" w:type="dxa"/>
            <w:tcBorders>
              <w:top w:val="single" w:sz="4" w:space="0" w:color="auto"/>
              <w:left w:val="single" w:sz="4" w:space="0" w:color="auto"/>
            </w:tcBorders>
            <w:shd w:val="clear" w:color="auto" w:fill="auto"/>
          </w:tcPr>
          <w:p w:rsidR="004832DF" w:rsidRDefault="004832DF">
            <w:pPr>
              <w:rPr>
                <w:sz w:val="10"/>
                <w:szCs w:val="10"/>
              </w:rPr>
            </w:pPr>
          </w:p>
        </w:tc>
        <w:tc>
          <w:tcPr>
            <w:tcW w:w="2699" w:type="dxa"/>
            <w:tcBorders>
              <w:top w:val="single" w:sz="4" w:space="0" w:color="auto"/>
              <w:left w:val="single" w:sz="4" w:space="0" w:color="auto"/>
            </w:tcBorders>
            <w:shd w:val="clear" w:color="auto" w:fill="auto"/>
          </w:tcPr>
          <w:p w:rsidR="004832DF" w:rsidRDefault="004832DF">
            <w:pPr>
              <w:rPr>
                <w:sz w:val="10"/>
                <w:szCs w:val="10"/>
              </w:rPr>
            </w:pPr>
          </w:p>
        </w:tc>
        <w:tc>
          <w:tcPr>
            <w:tcW w:w="2705" w:type="dxa"/>
            <w:tcBorders>
              <w:top w:val="single" w:sz="4" w:space="0" w:color="auto"/>
              <w:left w:val="single" w:sz="4" w:space="0" w:color="auto"/>
            </w:tcBorders>
            <w:shd w:val="clear" w:color="auto" w:fill="auto"/>
          </w:tcPr>
          <w:p w:rsidR="004832DF" w:rsidRDefault="004832DF">
            <w:pPr>
              <w:pStyle w:val="a7"/>
              <w:ind w:firstLine="0"/>
              <w:rPr>
                <w:sz w:val="20"/>
                <w:szCs w:val="20"/>
              </w:rPr>
            </w:pPr>
            <w:r>
              <w:rPr>
                <w:rStyle w:val="a6"/>
                <w:sz w:val="20"/>
                <w:szCs w:val="20"/>
              </w:rPr>
              <w:t>проектировать ИС и разрабатывать программные продукты для решения прикладных задач.</w:t>
            </w:r>
          </w:p>
          <w:p w:rsidR="004832DF" w:rsidRDefault="004832DF">
            <w:pPr>
              <w:pStyle w:val="a7"/>
              <w:ind w:firstLine="0"/>
              <w:rPr>
                <w:sz w:val="20"/>
                <w:szCs w:val="20"/>
              </w:rPr>
            </w:pPr>
            <w:r>
              <w:rPr>
                <w:rStyle w:val="a6"/>
                <w:sz w:val="20"/>
                <w:szCs w:val="20"/>
              </w:rPr>
              <w:t>ИПК-7.3. Владеет навыками детального описания предметной области, информационных систем и программных продуктов в прикладных областях деятельности.</w:t>
            </w:r>
          </w:p>
        </w:tc>
        <w:tc>
          <w:tcPr>
            <w:tcW w:w="2374" w:type="dxa"/>
            <w:tcBorders>
              <w:top w:val="single" w:sz="4" w:space="0" w:color="auto"/>
              <w:left w:val="single" w:sz="4" w:space="0" w:color="auto"/>
            </w:tcBorders>
            <w:shd w:val="clear" w:color="auto" w:fill="auto"/>
            <w:vAlign w:val="bottom"/>
          </w:tcPr>
          <w:p w:rsidR="004832DF" w:rsidRDefault="004832DF">
            <w:pPr>
              <w:pStyle w:val="a7"/>
              <w:ind w:firstLine="0"/>
              <w:rPr>
                <w:sz w:val="20"/>
                <w:szCs w:val="20"/>
              </w:rPr>
            </w:pPr>
            <w:r>
              <w:rPr>
                <w:rStyle w:val="a6"/>
                <w:sz w:val="20"/>
                <w:szCs w:val="20"/>
              </w:rPr>
              <w:t>программного обеспечения.</w:t>
            </w:r>
          </w:p>
          <w:p w:rsidR="004832DF" w:rsidRDefault="004832DF">
            <w:pPr>
              <w:pStyle w:val="a7"/>
              <w:ind w:firstLine="0"/>
              <w:rPr>
                <w:sz w:val="20"/>
                <w:szCs w:val="20"/>
              </w:rPr>
            </w:pPr>
            <w:r>
              <w:rPr>
                <w:rStyle w:val="a6"/>
                <w:b/>
                <w:bCs/>
                <w:sz w:val="20"/>
                <w:szCs w:val="20"/>
              </w:rPr>
              <w:t>Уметь:</w:t>
            </w:r>
          </w:p>
          <w:p w:rsidR="004832DF" w:rsidRDefault="004832DF">
            <w:pPr>
              <w:pStyle w:val="a7"/>
              <w:ind w:firstLine="0"/>
              <w:rPr>
                <w:sz w:val="20"/>
                <w:szCs w:val="20"/>
              </w:rPr>
            </w:pPr>
            <w:r>
              <w:rPr>
                <w:rStyle w:val="a6"/>
                <w:sz w:val="20"/>
                <w:szCs w:val="20"/>
              </w:rPr>
              <w:t>проектировать ИС и разрабатывать</w:t>
            </w:r>
          </w:p>
          <w:p w:rsidR="004832DF" w:rsidRDefault="004832DF">
            <w:pPr>
              <w:pStyle w:val="a7"/>
              <w:ind w:firstLine="0"/>
              <w:rPr>
                <w:sz w:val="20"/>
                <w:szCs w:val="20"/>
              </w:rPr>
            </w:pPr>
            <w:r>
              <w:rPr>
                <w:rStyle w:val="a6"/>
                <w:sz w:val="20"/>
                <w:szCs w:val="20"/>
              </w:rPr>
              <w:t>программные продукты для решения прикладных задач.</w:t>
            </w:r>
          </w:p>
          <w:p w:rsidR="004832DF" w:rsidRDefault="004832DF">
            <w:pPr>
              <w:pStyle w:val="a7"/>
              <w:ind w:firstLine="0"/>
              <w:rPr>
                <w:sz w:val="20"/>
                <w:szCs w:val="20"/>
              </w:rPr>
            </w:pPr>
            <w:r>
              <w:rPr>
                <w:rStyle w:val="a6"/>
                <w:b/>
                <w:bCs/>
                <w:sz w:val="20"/>
                <w:szCs w:val="20"/>
              </w:rPr>
              <w:t>Владеть:</w:t>
            </w:r>
          </w:p>
          <w:p w:rsidR="004832DF" w:rsidRDefault="004832DF">
            <w:pPr>
              <w:pStyle w:val="a7"/>
              <w:ind w:left="200" w:firstLine="0"/>
              <w:rPr>
                <w:sz w:val="20"/>
                <w:szCs w:val="20"/>
              </w:rPr>
            </w:pPr>
            <w:r>
              <w:rPr>
                <w:rStyle w:val="a6"/>
                <w:sz w:val="20"/>
                <w:szCs w:val="20"/>
              </w:rPr>
              <w:t>навыками детального описания предметной области, информационных систем и программных продуктов в прикладных областях деятельности</w:t>
            </w:r>
          </w:p>
        </w:tc>
      </w:tr>
      <w:tr w:rsidR="004832DF" w:rsidTr="004832DF">
        <w:tblPrEx>
          <w:tblCellMar>
            <w:top w:w="0" w:type="dxa"/>
            <w:bottom w:w="0" w:type="dxa"/>
          </w:tblCellMar>
        </w:tblPrEx>
        <w:trPr>
          <w:trHeight w:val="10408"/>
          <w:jc w:val="center"/>
        </w:trPr>
        <w:tc>
          <w:tcPr>
            <w:tcW w:w="312" w:type="dxa"/>
            <w:vMerge/>
            <w:tcBorders>
              <w:bottom w:val="nil"/>
            </w:tcBorders>
            <w:shd w:val="clear" w:color="auto" w:fill="auto"/>
          </w:tcPr>
          <w:p w:rsidR="004832DF" w:rsidRDefault="004832DF" w:rsidP="004832DF">
            <w:pPr>
              <w:pStyle w:val="a7"/>
              <w:jc w:val="right"/>
            </w:pPr>
          </w:p>
        </w:tc>
        <w:tc>
          <w:tcPr>
            <w:tcW w:w="2093" w:type="dxa"/>
            <w:tcBorders>
              <w:top w:val="single" w:sz="4" w:space="0" w:color="auto"/>
              <w:left w:val="single" w:sz="4" w:space="0" w:color="auto"/>
              <w:bottom w:val="nil"/>
            </w:tcBorders>
            <w:shd w:val="clear" w:color="auto" w:fill="auto"/>
          </w:tcPr>
          <w:p w:rsidR="004832DF" w:rsidRDefault="004832DF">
            <w:pPr>
              <w:pStyle w:val="a7"/>
              <w:ind w:firstLine="160"/>
              <w:rPr>
                <w:sz w:val="20"/>
                <w:szCs w:val="20"/>
              </w:rPr>
            </w:pPr>
            <w:r>
              <w:rPr>
                <w:rStyle w:val="a6"/>
                <w:sz w:val="20"/>
                <w:szCs w:val="20"/>
              </w:rPr>
              <w:t>ПК-10</w:t>
            </w:r>
          </w:p>
          <w:p w:rsidR="004832DF" w:rsidRDefault="004832DF" w:rsidP="004832DF">
            <w:pPr>
              <w:pStyle w:val="a7"/>
              <w:rPr>
                <w:sz w:val="20"/>
                <w:szCs w:val="20"/>
              </w:rPr>
            </w:pPr>
          </w:p>
        </w:tc>
        <w:tc>
          <w:tcPr>
            <w:tcW w:w="2699" w:type="dxa"/>
            <w:tcBorders>
              <w:top w:val="single" w:sz="4" w:space="0" w:color="auto"/>
              <w:left w:val="single" w:sz="4" w:space="0" w:color="auto"/>
              <w:bottom w:val="nil"/>
            </w:tcBorders>
            <w:shd w:val="clear" w:color="auto" w:fill="auto"/>
          </w:tcPr>
          <w:p w:rsidR="004832DF" w:rsidRDefault="004832DF">
            <w:pPr>
              <w:pStyle w:val="a7"/>
              <w:ind w:firstLine="0"/>
              <w:rPr>
                <w:sz w:val="20"/>
                <w:szCs w:val="20"/>
              </w:rPr>
            </w:pPr>
            <w:r>
              <w:rPr>
                <w:rStyle w:val="a6"/>
                <w:sz w:val="20"/>
                <w:szCs w:val="20"/>
              </w:rPr>
              <w:t>Способен применять системный подход и математические методы в формализации решения прикладных задач</w:t>
            </w:r>
          </w:p>
          <w:p w:rsidR="004832DF" w:rsidRDefault="004832DF" w:rsidP="004832DF">
            <w:pPr>
              <w:pStyle w:val="a7"/>
              <w:ind w:right="320"/>
              <w:jc w:val="right"/>
              <w:rPr>
                <w:sz w:val="20"/>
                <w:szCs w:val="20"/>
              </w:rPr>
            </w:pPr>
          </w:p>
        </w:tc>
        <w:tc>
          <w:tcPr>
            <w:tcW w:w="2705" w:type="dxa"/>
            <w:tcBorders>
              <w:top w:val="single" w:sz="4" w:space="0" w:color="auto"/>
              <w:left w:val="single" w:sz="4" w:space="0" w:color="auto"/>
              <w:bottom w:val="nil"/>
            </w:tcBorders>
            <w:shd w:val="clear" w:color="auto" w:fill="auto"/>
          </w:tcPr>
          <w:p w:rsidR="004832DF" w:rsidRDefault="004832DF">
            <w:pPr>
              <w:pStyle w:val="a7"/>
              <w:tabs>
                <w:tab w:val="left" w:pos="1359"/>
              </w:tabs>
              <w:ind w:firstLine="0"/>
              <w:rPr>
                <w:sz w:val="20"/>
                <w:szCs w:val="20"/>
              </w:rPr>
            </w:pPr>
            <w:r>
              <w:rPr>
                <w:rStyle w:val="a6"/>
                <w:sz w:val="20"/>
                <w:szCs w:val="20"/>
              </w:rPr>
              <w:t>ИПК-10.1.</w:t>
            </w:r>
            <w:r>
              <w:rPr>
                <w:rStyle w:val="a6"/>
                <w:sz w:val="20"/>
                <w:szCs w:val="20"/>
              </w:rPr>
              <w:tab/>
              <w:t>Знает</w:t>
            </w:r>
          </w:p>
          <w:p w:rsidR="004832DF" w:rsidRDefault="004832DF">
            <w:pPr>
              <w:pStyle w:val="a7"/>
              <w:ind w:firstLine="0"/>
              <w:rPr>
                <w:sz w:val="20"/>
                <w:szCs w:val="20"/>
              </w:rPr>
            </w:pPr>
            <w:r>
              <w:rPr>
                <w:rStyle w:val="a6"/>
                <w:sz w:val="20"/>
                <w:szCs w:val="20"/>
              </w:rPr>
              <w:t>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p w:rsidR="004832DF" w:rsidRDefault="004832DF">
            <w:pPr>
              <w:pStyle w:val="a7"/>
              <w:tabs>
                <w:tab w:val="left" w:pos="1359"/>
              </w:tabs>
              <w:ind w:firstLine="0"/>
              <w:rPr>
                <w:sz w:val="20"/>
                <w:szCs w:val="20"/>
              </w:rPr>
            </w:pPr>
            <w:r>
              <w:rPr>
                <w:rStyle w:val="a6"/>
                <w:sz w:val="20"/>
                <w:szCs w:val="20"/>
              </w:rPr>
              <w:t>ИПК-10.2.</w:t>
            </w:r>
            <w:r>
              <w:rPr>
                <w:rStyle w:val="a6"/>
                <w:sz w:val="20"/>
                <w:szCs w:val="20"/>
              </w:rPr>
              <w:tab/>
              <w:t>Умеет</w:t>
            </w:r>
          </w:p>
          <w:p w:rsidR="004832DF" w:rsidRDefault="004832DF">
            <w:pPr>
              <w:pStyle w:val="a7"/>
              <w:ind w:firstLine="0"/>
              <w:rPr>
                <w:sz w:val="20"/>
                <w:szCs w:val="20"/>
              </w:rPr>
            </w:pPr>
            <w:r>
              <w:rPr>
                <w:rStyle w:val="a6"/>
                <w:sz w:val="20"/>
                <w:szCs w:val="20"/>
              </w:rPr>
              <w:t>формулировать и доказывать наиболее важные результаты в прикладных областях; применять численные методы для решения прикладных задач;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 разрабатывать алгоритмы решения конкретных задач. ИПК-10.3. Владеет навыками постановки задачи; навыками работы с библиографическими источниками информации;</w:t>
            </w:r>
          </w:p>
          <w:p w:rsidR="004832DF" w:rsidRDefault="004832DF">
            <w:pPr>
              <w:pStyle w:val="a7"/>
              <w:ind w:firstLine="0"/>
              <w:rPr>
                <w:sz w:val="20"/>
                <w:szCs w:val="20"/>
              </w:rPr>
            </w:pPr>
            <w:r>
              <w:rPr>
                <w:rStyle w:val="a6"/>
                <w:sz w:val="20"/>
                <w:szCs w:val="20"/>
              </w:rPr>
              <w:t>навыками решения</w:t>
            </w:r>
          </w:p>
          <w:p w:rsidR="004832DF" w:rsidRDefault="004832DF" w:rsidP="004832DF">
            <w:pPr>
              <w:pStyle w:val="a7"/>
              <w:ind w:firstLine="0"/>
              <w:rPr>
                <w:sz w:val="20"/>
                <w:szCs w:val="20"/>
              </w:rPr>
            </w:pPr>
          </w:p>
          <w:p w:rsidR="004832DF" w:rsidRDefault="004832DF" w:rsidP="004832DF">
            <w:pPr>
              <w:pStyle w:val="a7"/>
              <w:spacing w:line="192" w:lineRule="auto"/>
              <w:rPr>
                <w:sz w:val="20"/>
                <w:szCs w:val="20"/>
              </w:rPr>
            </w:pPr>
          </w:p>
        </w:tc>
        <w:tc>
          <w:tcPr>
            <w:tcW w:w="2374" w:type="dxa"/>
            <w:tcBorders>
              <w:top w:val="single" w:sz="4" w:space="0" w:color="auto"/>
              <w:left w:val="single" w:sz="4" w:space="0" w:color="auto"/>
              <w:bottom w:val="nil"/>
            </w:tcBorders>
            <w:shd w:val="clear" w:color="auto" w:fill="auto"/>
          </w:tcPr>
          <w:p w:rsidR="004832DF" w:rsidRDefault="004832DF">
            <w:pPr>
              <w:pStyle w:val="a7"/>
              <w:ind w:firstLine="0"/>
              <w:rPr>
                <w:sz w:val="20"/>
                <w:szCs w:val="20"/>
              </w:rPr>
            </w:pPr>
            <w:r>
              <w:rPr>
                <w:rStyle w:val="a6"/>
                <w:b/>
                <w:bCs/>
                <w:sz w:val="20"/>
                <w:szCs w:val="20"/>
              </w:rPr>
              <w:t>Знать:</w:t>
            </w:r>
          </w:p>
          <w:p w:rsidR="004832DF" w:rsidRDefault="004832DF" w:rsidP="004832DF">
            <w:pPr>
              <w:pStyle w:val="a7"/>
              <w:pBdr>
                <w:right w:val="single" w:sz="4" w:space="4" w:color="auto"/>
              </w:pBdr>
              <w:ind w:firstLine="200"/>
              <w:rPr>
                <w:sz w:val="20"/>
                <w:szCs w:val="20"/>
              </w:rPr>
            </w:pPr>
            <w:r>
              <w:rPr>
                <w:rStyle w:val="a6"/>
                <w:sz w:val="20"/>
                <w:szCs w:val="20"/>
              </w:rPr>
              <w:t xml:space="preserve">базовые положения фундаментальных разделов системного анализа и математики </w:t>
            </w:r>
            <w:proofErr w:type="gramStart"/>
            <w:r>
              <w:rPr>
                <w:rStyle w:val="a6"/>
                <w:sz w:val="20"/>
                <w:szCs w:val="20"/>
              </w:rPr>
              <w:t>в</w:t>
            </w:r>
            <w:proofErr w:type="gramEnd"/>
          </w:p>
          <w:p w:rsidR="004832DF" w:rsidRDefault="004832DF" w:rsidP="004832DF">
            <w:pPr>
              <w:pStyle w:val="a7"/>
              <w:pBdr>
                <w:right w:val="single" w:sz="4" w:space="4" w:color="auto"/>
              </w:pBdr>
              <w:ind w:firstLine="820"/>
              <w:rPr>
                <w:sz w:val="20"/>
                <w:szCs w:val="20"/>
              </w:rPr>
            </w:pPr>
            <w:proofErr w:type="gramStart"/>
            <w:r>
              <w:rPr>
                <w:rStyle w:val="a6"/>
                <w:sz w:val="20"/>
                <w:szCs w:val="20"/>
              </w:rPr>
              <w:t>объеме</w:t>
            </w:r>
            <w:proofErr w:type="gramEnd"/>
            <w:r>
              <w:rPr>
                <w:rStyle w:val="a6"/>
                <w:sz w:val="20"/>
                <w:szCs w:val="20"/>
              </w:rPr>
              <w:t>, необходимом для обработки информации и анализа данных в прикладной области; принципы и методы проведения исследований в области информационных</w:t>
            </w:r>
          </w:p>
          <w:p w:rsidR="004832DF" w:rsidRDefault="004832DF" w:rsidP="004832DF">
            <w:pPr>
              <w:pStyle w:val="a7"/>
              <w:pBdr>
                <w:right w:val="single" w:sz="4" w:space="4" w:color="auto"/>
              </w:pBdr>
              <w:ind w:firstLine="820"/>
              <w:rPr>
                <w:sz w:val="20"/>
                <w:szCs w:val="20"/>
              </w:rPr>
            </w:pPr>
            <w:r>
              <w:rPr>
                <w:rStyle w:val="a6"/>
                <w:sz w:val="20"/>
                <w:szCs w:val="20"/>
              </w:rPr>
              <w:t>систем и технологий; техники планирования и проведения вычислительного</w:t>
            </w:r>
          </w:p>
          <w:p w:rsidR="004832DF" w:rsidRDefault="004832DF" w:rsidP="004832DF">
            <w:pPr>
              <w:pStyle w:val="a7"/>
              <w:pBdr>
                <w:right w:val="single" w:sz="4" w:space="4" w:color="auto"/>
              </w:pBdr>
              <w:ind w:firstLine="0"/>
              <w:rPr>
                <w:sz w:val="20"/>
                <w:szCs w:val="20"/>
              </w:rPr>
            </w:pPr>
            <w:r>
              <w:rPr>
                <w:rStyle w:val="a6"/>
                <w:sz w:val="20"/>
                <w:szCs w:val="20"/>
              </w:rPr>
              <w:t>эксперимента.</w:t>
            </w:r>
          </w:p>
          <w:p w:rsidR="004832DF" w:rsidRDefault="004832DF" w:rsidP="004832DF">
            <w:pPr>
              <w:pStyle w:val="a7"/>
              <w:pBdr>
                <w:right w:val="single" w:sz="4" w:space="4" w:color="auto"/>
              </w:pBdr>
              <w:ind w:firstLine="0"/>
              <w:rPr>
                <w:sz w:val="20"/>
                <w:szCs w:val="20"/>
              </w:rPr>
            </w:pPr>
            <w:r>
              <w:rPr>
                <w:rStyle w:val="a6"/>
                <w:b/>
                <w:bCs/>
                <w:sz w:val="20"/>
                <w:szCs w:val="20"/>
              </w:rPr>
              <w:t>Уметь:</w:t>
            </w:r>
          </w:p>
          <w:p w:rsidR="004832DF" w:rsidRDefault="004832DF" w:rsidP="004832DF">
            <w:pPr>
              <w:pStyle w:val="a7"/>
              <w:pBdr>
                <w:right w:val="single" w:sz="4" w:space="4" w:color="auto"/>
              </w:pBdr>
              <w:ind w:firstLine="0"/>
              <w:rPr>
                <w:sz w:val="20"/>
                <w:szCs w:val="20"/>
              </w:rPr>
            </w:pPr>
            <w:r>
              <w:rPr>
                <w:rStyle w:val="a6"/>
                <w:sz w:val="20"/>
                <w:szCs w:val="20"/>
              </w:rPr>
              <w:t>формулировать и доказывать наиболее важные результаты в прикладных областях; применять численные методы для решения прикладных задач;</w:t>
            </w:r>
          </w:p>
          <w:p w:rsidR="004832DF" w:rsidRDefault="004832DF" w:rsidP="004832DF">
            <w:pPr>
              <w:pStyle w:val="a7"/>
              <w:pBdr>
                <w:right w:val="single" w:sz="4" w:space="4" w:color="auto"/>
              </w:pBdr>
              <w:ind w:firstLine="0"/>
              <w:rPr>
                <w:sz w:val="20"/>
                <w:szCs w:val="20"/>
              </w:rPr>
            </w:pPr>
            <w:r>
              <w:rPr>
                <w:rStyle w:val="a6"/>
                <w:sz w:val="20"/>
                <w:szCs w:val="20"/>
              </w:rPr>
              <w:t>программно реализовать вычислительный</w:t>
            </w:r>
          </w:p>
          <w:p w:rsidR="004832DF" w:rsidRDefault="004832DF" w:rsidP="004832DF">
            <w:pPr>
              <w:pStyle w:val="a7"/>
              <w:pBdr>
                <w:right w:val="single" w:sz="4" w:space="4" w:color="auto"/>
              </w:pBdr>
              <w:ind w:firstLine="0"/>
              <w:rPr>
                <w:sz w:val="20"/>
                <w:szCs w:val="20"/>
              </w:rPr>
            </w:pPr>
            <w:r>
              <w:rPr>
                <w:rStyle w:val="a6"/>
                <w:sz w:val="20"/>
                <w:szCs w:val="20"/>
              </w:rPr>
              <w:t>эксперимент посредством языков программирования или с использованием</w:t>
            </w:r>
          </w:p>
          <w:p w:rsidR="004832DF" w:rsidRDefault="004832DF" w:rsidP="004832DF">
            <w:pPr>
              <w:pStyle w:val="a7"/>
              <w:pBdr>
                <w:right w:val="single" w:sz="4" w:space="4" w:color="auto"/>
              </w:pBdr>
              <w:ind w:firstLine="0"/>
              <w:rPr>
                <w:sz w:val="20"/>
                <w:szCs w:val="20"/>
              </w:rPr>
            </w:pPr>
            <w:r>
              <w:rPr>
                <w:rStyle w:val="a6"/>
                <w:sz w:val="20"/>
                <w:szCs w:val="20"/>
              </w:rPr>
              <w:t>специализированных пакетов прикладных программ;</w:t>
            </w:r>
          </w:p>
          <w:p w:rsidR="004832DF" w:rsidRDefault="004832DF" w:rsidP="004832DF">
            <w:pPr>
              <w:pStyle w:val="a7"/>
              <w:pBdr>
                <w:right w:val="single" w:sz="4" w:space="4" w:color="auto"/>
              </w:pBdr>
              <w:ind w:firstLine="0"/>
              <w:rPr>
                <w:sz w:val="20"/>
                <w:szCs w:val="20"/>
              </w:rPr>
            </w:pPr>
            <w:r>
              <w:rPr>
                <w:rStyle w:val="a6"/>
                <w:sz w:val="20"/>
                <w:szCs w:val="20"/>
              </w:rPr>
              <w:t xml:space="preserve">разрабатывать алгоритмы решения </w:t>
            </w:r>
            <w:proofErr w:type="gramStart"/>
            <w:r>
              <w:rPr>
                <w:rStyle w:val="a6"/>
                <w:sz w:val="20"/>
                <w:szCs w:val="20"/>
              </w:rPr>
              <w:t>конкретных</w:t>
            </w:r>
            <w:proofErr w:type="gramEnd"/>
            <w:r>
              <w:rPr>
                <w:rStyle w:val="a6"/>
                <w:sz w:val="20"/>
                <w:szCs w:val="20"/>
              </w:rPr>
              <w:t xml:space="preserve"> </w:t>
            </w:r>
            <w:proofErr w:type="spellStart"/>
            <w:r>
              <w:rPr>
                <w:rStyle w:val="a6"/>
                <w:sz w:val="20"/>
                <w:szCs w:val="20"/>
              </w:rPr>
              <w:t>задачпрограммных</w:t>
            </w:r>
            <w:proofErr w:type="spellEnd"/>
          </w:p>
          <w:p w:rsidR="004832DF" w:rsidRDefault="004832DF" w:rsidP="004832DF">
            <w:pPr>
              <w:pStyle w:val="a7"/>
              <w:pBdr>
                <w:right w:val="single" w:sz="4" w:space="4" w:color="auto"/>
              </w:pBdr>
              <w:ind w:firstLine="0"/>
              <w:rPr>
                <w:sz w:val="20"/>
                <w:szCs w:val="20"/>
              </w:rPr>
            </w:pPr>
            <w:r>
              <w:rPr>
                <w:rStyle w:val="a6"/>
                <w:sz w:val="20"/>
                <w:szCs w:val="20"/>
              </w:rPr>
              <w:t>средств.</w:t>
            </w:r>
          </w:p>
          <w:p w:rsidR="004832DF" w:rsidRDefault="004832DF" w:rsidP="004832DF">
            <w:pPr>
              <w:pStyle w:val="a7"/>
              <w:pBdr>
                <w:right w:val="single" w:sz="4" w:space="4" w:color="auto"/>
              </w:pBdr>
              <w:ind w:firstLine="0"/>
              <w:rPr>
                <w:sz w:val="20"/>
                <w:szCs w:val="20"/>
              </w:rPr>
            </w:pPr>
            <w:r>
              <w:rPr>
                <w:rStyle w:val="a6"/>
                <w:b/>
                <w:bCs/>
                <w:sz w:val="20"/>
                <w:szCs w:val="20"/>
              </w:rPr>
              <w:t>Владеть:</w:t>
            </w:r>
          </w:p>
          <w:p w:rsidR="004832DF" w:rsidRDefault="004832DF" w:rsidP="004832DF">
            <w:pPr>
              <w:pStyle w:val="a7"/>
              <w:pBdr>
                <w:right w:val="single" w:sz="4" w:space="4" w:color="auto"/>
              </w:pBdr>
              <w:ind w:left="200"/>
              <w:rPr>
                <w:sz w:val="20"/>
                <w:szCs w:val="20"/>
              </w:rPr>
            </w:pPr>
            <w:r>
              <w:rPr>
                <w:rStyle w:val="a6"/>
                <w:sz w:val="20"/>
                <w:szCs w:val="20"/>
              </w:rPr>
              <w:t>навыками постановки задачи; навыками</w:t>
            </w:r>
          </w:p>
        </w:tc>
      </w:tr>
      <w:tr w:rsidR="004832DF" w:rsidTr="004832DF">
        <w:tblPrEx>
          <w:tblCellMar>
            <w:top w:w="0" w:type="dxa"/>
            <w:bottom w:w="0" w:type="dxa"/>
          </w:tblCellMar>
        </w:tblPrEx>
        <w:trPr>
          <w:trHeight w:hRule="exact" w:val="681"/>
          <w:jc w:val="center"/>
        </w:trPr>
        <w:tc>
          <w:tcPr>
            <w:tcW w:w="312" w:type="dxa"/>
            <w:vMerge/>
            <w:tcBorders>
              <w:bottom w:val="nil"/>
            </w:tcBorders>
            <w:shd w:val="clear" w:color="auto" w:fill="auto"/>
            <w:vAlign w:val="center"/>
          </w:tcPr>
          <w:p w:rsidR="004832DF" w:rsidRDefault="004832DF"/>
        </w:tc>
        <w:tc>
          <w:tcPr>
            <w:tcW w:w="9871" w:type="dxa"/>
            <w:gridSpan w:val="4"/>
            <w:tcBorders>
              <w:top w:val="single" w:sz="4" w:space="0" w:color="auto"/>
              <w:left w:val="nil"/>
              <w:bottom w:val="nil"/>
            </w:tcBorders>
            <w:shd w:val="clear" w:color="auto" w:fill="auto"/>
          </w:tcPr>
          <w:p w:rsidR="004832DF" w:rsidRDefault="004832DF">
            <w:pPr>
              <w:pStyle w:val="a7"/>
              <w:tabs>
                <w:tab w:val="left" w:pos="3708"/>
                <w:tab w:val="left" w:pos="5201"/>
              </w:tabs>
              <w:ind w:firstLine="0"/>
              <w:rPr>
                <w:sz w:val="14"/>
                <w:szCs w:val="14"/>
              </w:rPr>
            </w:pPr>
          </w:p>
        </w:tc>
      </w:tr>
    </w:tbl>
    <w:p w:rsidR="00AE7401" w:rsidRDefault="004832D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9"/>
        <w:gridCol w:w="2699"/>
        <w:gridCol w:w="2705"/>
        <w:gridCol w:w="2380"/>
      </w:tblGrid>
      <w:tr w:rsidR="00AE7401">
        <w:tblPrEx>
          <w:tblCellMar>
            <w:top w:w="0" w:type="dxa"/>
            <w:bottom w:w="0" w:type="dxa"/>
          </w:tblCellMar>
        </w:tblPrEx>
        <w:trPr>
          <w:trHeight w:hRule="exact" w:val="1643"/>
          <w:jc w:val="center"/>
        </w:trPr>
        <w:tc>
          <w:tcPr>
            <w:tcW w:w="2099"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2699"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2705" w:type="dxa"/>
            <w:tcBorders>
              <w:top w:val="single" w:sz="4" w:space="0" w:color="auto"/>
              <w:left w:val="single" w:sz="4" w:space="0" w:color="auto"/>
              <w:bottom w:val="single" w:sz="4" w:space="0" w:color="auto"/>
            </w:tcBorders>
            <w:shd w:val="clear" w:color="auto" w:fill="auto"/>
          </w:tcPr>
          <w:p w:rsidR="00AE7401" w:rsidRDefault="004832DF">
            <w:pPr>
              <w:pStyle w:val="a7"/>
              <w:ind w:firstLine="0"/>
              <w:jc w:val="both"/>
              <w:rPr>
                <w:sz w:val="20"/>
                <w:szCs w:val="20"/>
              </w:rPr>
            </w:pPr>
            <w:r>
              <w:rPr>
                <w:rStyle w:val="a6"/>
                <w:sz w:val="20"/>
                <w:szCs w:val="20"/>
              </w:rPr>
              <w:t>профиля.</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rsidR="00AE7401" w:rsidRDefault="004832DF">
            <w:pPr>
              <w:pStyle w:val="a7"/>
              <w:ind w:firstLine="200"/>
              <w:rPr>
                <w:sz w:val="20"/>
                <w:szCs w:val="20"/>
              </w:rPr>
            </w:pPr>
            <w:proofErr w:type="spellStart"/>
            <w:r>
              <w:rPr>
                <w:rStyle w:val="a6"/>
                <w:sz w:val="20"/>
                <w:szCs w:val="20"/>
              </w:rPr>
              <w:t>работыс</w:t>
            </w:r>
            <w:proofErr w:type="spellEnd"/>
          </w:p>
          <w:p w:rsidR="00AE7401" w:rsidRDefault="004832DF">
            <w:pPr>
              <w:pStyle w:val="a7"/>
              <w:ind w:left="200" w:firstLine="0"/>
              <w:rPr>
                <w:sz w:val="20"/>
                <w:szCs w:val="20"/>
              </w:rPr>
            </w:pPr>
            <w:r>
              <w:rPr>
                <w:rStyle w:val="a6"/>
                <w:sz w:val="20"/>
                <w:szCs w:val="20"/>
              </w:rPr>
              <w:t>библиографическими источниками информации;</w:t>
            </w:r>
          </w:p>
          <w:p w:rsidR="00AE7401" w:rsidRDefault="004832DF">
            <w:pPr>
              <w:pStyle w:val="a7"/>
              <w:ind w:left="200" w:firstLine="0"/>
              <w:rPr>
                <w:sz w:val="20"/>
                <w:szCs w:val="20"/>
              </w:rPr>
            </w:pPr>
            <w:r>
              <w:rPr>
                <w:rStyle w:val="a6"/>
                <w:sz w:val="20"/>
                <w:szCs w:val="20"/>
              </w:rPr>
              <w:t xml:space="preserve">навыками решения поставленных задач в </w:t>
            </w:r>
            <w:proofErr w:type="gramStart"/>
            <w:r>
              <w:rPr>
                <w:rStyle w:val="a6"/>
                <w:sz w:val="20"/>
                <w:szCs w:val="20"/>
              </w:rPr>
              <w:t>предметной</w:t>
            </w:r>
            <w:proofErr w:type="gramEnd"/>
          </w:p>
        </w:tc>
      </w:tr>
    </w:tbl>
    <w:p w:rsidR="00AE7401" w:rsidRDefault="00AE7401">
      <w:pPr>
        <w:spacing w:after="219" w:line="1" w:lineRule="exact"/>
      </w:pPr>
    </w:p>
    <w:p w:rsidR="00AE7401" w:rsidRDefault="004832DF">
      <w:pPr>
        <w:pStyle w:val="11"/>
        <w:numPr>
          <w:ilvl w:val="0"/>
          <w:numId w:val="4"/>
        </w:numPr>
        <w:tabs>
          <w:tab w:val="left" w:pos="2133"/>
        </w:tabs>
        <w:spacing w:line="276" w:lineRule="auto"/>
        <w:ind w:left="840" w:firstLine="700"/>
        <w:jc w:val="both"/>
      </w:pPr>
      <w:r>
        <w:rPr>
          <w:rStyle w:val="a3"/>
          <w:b/>
          <w:bCs/>
        </w:rPr>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 преподавателем и самостоятельную работу обучающегося</w:t>
      </w:r>
    </w:p>
    <w:p w:rsidR="00AE7401" w:rsidRDefault="004832DF">
      <w:pPr>
        <w:pStyle w:val="11"/>
        <w:spacing w:line="276" w:lineRule="auto"/>
        <w:ind w:left="1540" w:firstLine="0"/>
        <w:jc w:val="both"/>
      </w:pPr>
      <w:r>
        <w:rPr>
          <w:rStyle w:val="a3"/>
        </w:rPr>
        <w:t>Общая трудоемкость дисциплины составляет 8 зачетных единиц.</w:t>
      </w:r>
    </w:p>
    <w:p w:rsidR="00AE7401" w:rsidRDefault="004832DF">
      <w:pPr>
        <w:pStyle w:val="11"/>
        <w:spacing w:after="40"/>
        <w:ind w:firstLine="0"/>
        <w:jc w:val="center"/>
      </w:pPr>
      <w:r>
        <w:rPr>
          <w:rStyle w:val="a3"/>
        </w:rPr>
        <w:t>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0"/>
        <w:gridCol w:w="3436"/>
        <w:gridCol w:w="962"/>
        <w:gridCol w:w="800"/>
        <w:gridCol w:w="793"/>
        <w:gridCol w:w="1075"/>
      </w:tblGrid>
      <w:tr w:rsidR="00AE7401">
        <w:tblPrEx>
          <w:tblCellMar>
            <w:top w:w="0" w:type="dxa"/>
            <w:bottom w:w="0" w:type="dxa"/>
          </w:tblCellMar>
        </w:tblPrEx>
        <w:trPr>
          <w:trHeight w:hRule="exact" w:val="287"/>
          <w:jc w:val="center"/>
        </w:trPr>
        <w:tc>
          <w:tcPr>
            <w:tcW w:w="6216" w:type="dxa"/>
            <w:gridSpan w:val="2"/>
            <w:vMerge w:val="restart"/>
            <w:tcBorders>
              <w:top w:val="single" w:sz="4" w:space="0" w:color="auto"/>
              <w:left w:val="single" w:sz="4" w:space="0" w:color="auto"/>
            </w:tcBorders>
            <w:shd w:val="clear" w:color="auto" w:fill="D8D8D8"/>
            <w:vAlign w:val="center"/>
          </w:tcPr>
          <w:p w:rsidR="00AE7401" w:rsidRDefault="004832DF">
            <w:pPr>
              <w:pStyle w:val="a7"/>
              <w:ind w:left="2020" w:firstLine="0"/>
              <w:rPr>
                <w:sz w:val="24"/>
                <w:szCs w:val="24"/>
              </w:rPr>
            </w:pPr>
            <w:r>
              <w:rPr>
                <w:rStyle w:val="a6"/>
                <w:b/>
                <w:bCs/>
                <w:sz w:val="24"/>
                <w:szCs w:val="24"/>
              </w:rPr>
              <w:t>Вид учебной работы</w:t>
            </w:r>
          </w:p>
        </w:tc>
        <w:tc>
          <w:tcPr>
            <w:tcW w:w="3630" w:type="dxa"/>
            <w:gridSpan w:val="4"/>
            <w:tcBorders>
              <w:top w:val="single" w:sz="4" w:space="0" w:color="auto"/>
              <w:left w:val="single" w:sz="4" w:space="0" w:color="auto"/>
              <w:right w:val="single" w:sz="4" w:space="0" w:color="auto"/>
            </w:tcBorders>
            <w:shd w:val="clear" w:color="auto" w:fill="D8D8D8"/>
            <w:vAlign w:val="bottom"/>
          </w:tcPr>
          <w:p w:rsidR="00AE7401" w:rsidRDefault="004832DF">
            <w:pPr>
              <w:pStyle w:val="a7"/>
              <w:ind w:firstLine="0"/>
              <w:jc w:val="center"/>
              <w:rPr>
                <w:sz w:val="24"/>
                <w:szCs w:val="24"/>
              </w:rPr>
            </w:pPr>
            <w:r>
              <w:rPr>
                <w:rStyle w:val="a6"/>
                <w:b/>
                <w:bCs/>
                <w:sz w:val="24"/>
                <w:szCs w:val="24"/>
              </w:rPr>
              <w:t>Трудоемкость</w:t>
            </w:r>
          </w:p>
        </w:tc>
      </w:tr>
      <w:tr w:rsidR="00AE7401">
        <w:tblPrEx>
          <w:tblCellMar>
            <w:top w:w="0" w:type="dxa"/>
            <w:bottom w:w="0" w:type="dxa"/>
          </w:tblCellMar>
        </w:tblPrEx>
        <w:trPr>
          <w:trHeight w:hRule="exact" w:val="287"/>
          <w:jc w:val="center"/>
        </w:trPr>
        <w:tc>
          <w:tcPr>
            <w:tcW w:w="6216" w:type="dxa"/>
            <w:gridSpan w:val="2"/>
            <w:vMerge/>
            <w:tcBorders>
              <w:left w:val="single" w:sz="4" w:space="0" w:color="auto"/>
            </w:tcBorders>
            <w:shd w:val="clear" w:color="auto" w:fill="D8D8D8"/>
            <w:vAlign w:val="center"/>
          </w:tcPr>
          <w:p w:rsidR="00AE7401" w:rsidRDefault="00AE7401"/>
        </w:tc>
        <w:tc>
          <w:tcPr>
            <w:tcW w:w="962" w:type="dxa"/>
            <w:vMerge w:val="restart"/>
            <w:tcBorders>
              <w:top w:val="single" w:sz="4" w:space="0" w:color="auto"/>
              <w:left w:val="single" w:sz="4" w:space="0" w:color="auto"/>
            </w:tcBorders>
            <w:shd w:val="clear" w:color="auto" w:fill="D8D8D8"/>
            <w:vAlign w:val="bottom"/>
          </w:tcPr>
          <w:p w:rsidR="00AE7401" w:rsidRDefault="004832DF">
            <w:pPr>
              <w:pStyle w:val="a7"/>
              <w:ind w:firstLine="0"/>
              <w:jc w:val="center"/>
              <w:rPr>
                <w:sz w:val="24"/>
                <w:szCs w:val="24"/>
              </w:rPr>
            </w:pPr>
            <w:proofErr w:type="spellStart"/>
            <w:r>
              <w:rPr>
                <w:rStyle w:val="a6"/>
                <w:b/>
                <w:bCs/>
                <w:sz w:val="24"/>
                <w:szCs w:val="24"/>
              </w:rPr>
              <w:t>зач</w:t>
            </w:r>
            <w:proofErr w:type="spellEnd"/>
            <w:r>
              <w:rPr>
                <w:rStyle w:val="a6"/>
                <w:b/>
                <w:bCs/>
                <w:sz w:val="24"/>
                <w:szCs w:val="24"/>
              </w:rPr>
              <w:t>. ед.</w:t>
            </w:r>
          </w:p>
        </w:tc>
        <w:tc>
          <w:tcPr>
            <w:tcW w:w="800" w:type="dxa"/>
            <w:vMerge w:val="restart"/>
            <w:tcBorders>
              <w:top w:val="single" w:sz="4" w:space="0" w:color="auto"/>
              <w:left w:val="single" w:sz="4" w:space="0" w:color="auto"/>
            </w:tcBorders>
            <w:shd w:val="clear" w:color="auto" w:fill="D8D8D8"/>
            <w:vAlign w:val="center"/>
          </w:tcPr>
          <w:p w:rsidR="00AE7401" w:rsidRDefault="004832DF">
            <w:pPr>
              <w:pStyle w:val="a7"/>
              <w:ind w:firstLine="0"/>
              <w:jc w:val="center"/>
              <w:rPr>
                <w:sz w:val="24"/>
                <w:szCs w:val="24"/>
              </w:rPr>
            </w:pPr>
            <w:r>
              <w:rPr>
                <w:rStyle w:val="a6"/>
                <w:b/>
                <w:bCs/>
                <w:sz w:val="24"/>
                <w:szCs w:val="24"/>
              </w:rPr>
              <w:t>час.</w:t>
            </w:r>
          </w:p>
        </w:tc>
        <w:tc>
          <w:tcPr>
            <w:tcW w:w="1868" w:type="dxa"/>
            <w:gridSpan w:val="2"/>
            <w:tcBorders>
              <w:top w:val="single" w:sz="4" w:space="0" w:color="auto"/>
              <w:left w:val="single" w:sz="4" w:space="0" w:color="auto"/>
              <w:right w:val="single" w:sz="4" w:space="0" w:color="auto"/>
            </w:tcBorders>
            <w:shd w:val="clear" w:color="auto" w:fill="D8D8D8"/>
            <w:vAlign w:val="bottom"/>
          </w:tcPr>
          <w:p w:rsidR="00AE7401" w:rsidRDefault="004832DF">
            <w:pPr>
              <w:pStyle w:val="a7"/>
              <w:ind w:firstLine="200"/>
              <w:rPr>
                <w:sz w:val="24"/>
                <w:szCs w:val="24"/>
              </w:rPr>
            </w:pPr>
            <w:r>
              <w:rPr>
                <w:rStyle w:val="a6"/>
                <w:b/>
                <w:bCs/>
                <w:sz w:val="24"/>
                <w:szCs w:val="24"/>
              </w:rPr>
              <w:t>по семестрам</w:t>
            </w:r>
          </w:p>
        </w:tc>
      </w:tr>
      <w:tr w:rsidR="00AE7401">
        <w:tblPrEx>
          <w:tblCellMar>
            <w:top w:w="0" w:type="dxa"/>
            <w:bottom w:w="0" w:type="dxa"/>
          </w:tblCellMar>
        </w:tblPrEx>
        <w:trPr>
          <w:trHeight w:hRule="exact" w:val="281"/>
          <w:jc w:val="center"/>
        </w:trPr>
        <w:tc>
          <w:tcPr>
            <w:tcW w:w="6216" w:type="dxa"/>
            <w:gridSpan w:val="2"/>
            <w:vMerge/>
            <w:tcBorders>
              <w:left w:val="single" w:sz="4" w:space="0" w:color="auto"/>
            </w:tcBorders>
            <w:shd w:val="clear" w:color="auto" w:fill="D8D8D8"/>
            <w:vAlign w:val="center"/>
          </w:tcPr>
          <w:p w:rsidR="00AE7401" w:rsidRDefault="00AE7401"/>
        </w:tc>
        <w:tc>
          <w:tcPr>
            <w:tcW w:w="962" w:type="dxa"/>
            <w:vMerge/>
            <w:tcBorders>
              <w:left w:val="single" w:sz="4" w:space="0" w:color="auto"/>
            </w:tcBorders>
            <w:shd w:val="clear" w:color="auto" w:fill="D8D8D8"/>
            <w:vAlign w:val="bottom"/>
          </w:tcPr>
          <w:p w:rsidR="00AE7401" w:rsidRDefault="00AE7401"/>
        </w:tc>
        <w:tc>
          <w:tcPr>
            <w:tcW w:w="800" w:type="dxa"/>
            <w:vMerge/>
            <w:tcBorders>
              <w:left w:val="single" w:sz="4" w:space="0" w:color="auto"/>
            </w:tcBorders>
            <w:shd w:val="clear" w:color="auto" w:fill="D8D8D8"/>
            <w:vAlign w:val="center"/>
          </w:tcPr>
          <w:p w:rsidR="00AE7401" w:rsidRDefault="00AE7401"/>
        </w:tc>
        <w:tc>
          <w:tcPr>
            <w:tcW w:w="793" w:type="dxa"/>
            <w:tcBorders>
              <w:top w:val="single" w:sz="4" w:space="0" w:color="auto"/>
              <w:left w:val="single" w:sz="4" w:space="0" w:color="auto"/>
            </w:tcBorders>
            <w:shd w:val="clear" w:color="auto" w:fill="D8D8D8"/>
          </w:tcPr>
          <w:p w:rsidR="00AE7401" w:rsidRDefault="004832DF">
            <w:pPr>
              <w:pStyle w:val="a7"/>
              <w:ind w:firstLine="360"/>
              <w:rPr>
                <w:sz w:val="24"/>
                <w:szCs w:val="24"/>
              </w:rPr>
            </w:pPr>
            <w:r>
              <w:rPr>
                <w:rStyle w:val="a6"/>
                <w:b/>
                <w:bCs/>
                <w:sz w:val="24"/>
                <w:szCs w:val="24"/>
              </w:rPr>
              <w:t>5</w:t>
            </w:r>
          </w:p>
        </w:tc>
        <w:tc>
          <w:tcPr>
            <w:tcW w:w="1075" w:type="dxa"/>
            <w:tcBorders>
              <w:top w:val="single" w:sz="4" w:space="0" w:color="auto"/>
              <w:left w:val="single" w:sz="4" w:space="0" w:color="auto"/>
              <w:right w:val="single" w:sz="4" w:space="0" w:color="auto"/>
            </w:tcBorders>
            <w:shd w:val="clear" w:color="auto" w:fill="D8D8D8"/>
          </w:tcPr>
          <w:p w:rsidR="00AE7401" w:rsidRDefault="004832DF">
            <w:pPr>
              <w:pStyle w:val="a7"/>
              <w:ind w:firstLine="500"/>
              <w:rPr>
                <w:sz w:val="24"/>
                <w:szCs w:val="24"/>
              </w:rPr>
            </w:pPr>
            <w:r>
              <w:rPr>
                <w:rStyle w:val="a6"/>
                <w:b/>
                <w:bCs/>
                <w:sz w:val="24"/>
                <w:szCs w:val="24"/>
              </w:rPr>
              <w:t>6</w:t>
            </w:r>
          </w:p>
        </w:tc>
      </w:tr>
      <w:tr w:rsidR="00AE7401">
        <w:tblPrEx>
          <w:tblCellMar>
            <w:top w:w="0" w:type="dxa"/>
            <w:bottom w:w="0" w:type="dxa"/>
          </w:tblCellMar>
        </w:tblPrEx>
        <w:trPr>
          <w:trHeight w:hRule="exact" w:val="331"/>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firstLine="940"/>
              <w:rPr>
                <w:sz w:val="24"/>
                <w:szCs w:val="24"/>
              </w:rPr>
            </w:pPr>
            <w:r>
              <w:rPr>
                <w:rStyle w:val="a6"/>
                <w:b/>
                <w:bCs/>
                <w:sz w:val="24"/>
                <w:szCs w:val="24"/>
              </w:rPr>
              <w:t>Общая трудоемкость по учебному плану</w:t>
            </w:r>
          </w:p>
        </w:tc>
        <w:tc>
          <w:tcPr>
            <w:tcW w:w="962" w:type="dxa"/>
            <w:tcBorders>
              <w:top w:val="single" w:sz="4" w:space="0" w:color="auto"/>
              <w:left w:val="single" w:sz="4" w:space="0" w:color="auto"/>
            </w:tcBorders>
            <w:shd w:val="clear" w:color="auto" w:fill="auto"/>
            <w:vAlign w:val="bottom"/>
          </w:tcPr>
          <w:p w:rsidR="00AE7401" w:rsidRDefault="004832DF">
            <w:pPr>
              <w:pStyle w:val="a7"/>
              <w:ind w:firstLine="420"/>
              <w:rPr>
                <w:sz w:val="24"/>
                <w:szCs w:val="24"/>
              </w:rPr>
            </w:pPr>
            <w:r>
              <w:rPr>
                <w:rStyle w:val="a6"/>
                <w:b/>
                <w:bCs/>
                <w:sz w:val="24"/>
                <w:szCs w:val="24"/>
              </w:rPr>
              <w:t>8</w:t>
            </w:r>
          </w:p>
        </w:tc>
        <w:tc>
          <w:tcPr>
            <w:tcW w:w="800" w:type="dxa"/>
            <w:tcBorders>
              <w:top w:val="single" w:sz="4" w:space="0" w:color="auto"/>
              <w:left w:val="single" w:sz="4" w:space="0" w:color="auto"/>
            </w:tcBorders>
            <w:shd w:val="clear" w:color="auto" w:fill="auto"/>
            <w:vAlign w:val="bottom"/>
          </w:tcPr>
          <w:p w:rsidR="00AE7401" w:rsidRDefault="004832DF">
            <w:pPr>
              <w:pStyle w:val="a7"/>
              <w:ind w:firstLine="220"/>
              <w:jc w:val="both"/>
              <w:rPr>
                <w:sz w:val="24"/>
                <w:szCs w:val="24"/>
              </w:rPr>
            </w:pPr>
            <w:r>
              <w:rPr>
                <w:rStyle w:val="a6"/>
                <w:b/>
                <w:bCs/>
                <w:sz w:val="24"/>
                <w:szCs w:val="24"/>
              </w:rPr>
              <w:t>288</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240"/>
              <w:rPr>
                <w:sz w:val="24"/>
                <w:szCs w:val="24"/>
              </w:rPr>
            </w:pPr>
            <w:r>
              <w:rPr>
                <w:rStyle w:val="a6"/>
                <w:b/>
                <w:bCs/>
                <w:sz w:val="24"/>
                <w:szCs w:val="24"/>
              </w:rPr>
              <w:t>144</w:t>
            </w:r>
          </w:p>
        </w:tc>
        <w:tc>
          <w:tcPr>
            <w:tcW w:w="1075" w:type="dxa"/>
            <w:tcBorders>
              <w:top w:val="single" w:sz="4" w:space="0" w:color="auto"/>
              <w:left w:val="single" w:sz="4" w:space="0" w:color="auto"/>
              <w:right w:val="single" w:sz="4" w:space="0" w:color="auto"/>
            </w:tcBorders>
            <w:shd w:val="clear" w:color="auto" w:fill="auto"/>
            <w:vAlign w:val="bottom"/>
          </w:tcPr>
          <w:p w:rsidR="00AE7401" w:rsidRDefault="004832DF">
            <w:pPr>
              <w:pStyle w:val="a7"/>
              <w:ind w:firstLine="380"/>
              <w:rPr>
                <w:sz w:val="24"/>
                <w:szCs w:val="24"/>
              </w:rPr>
            </w:pPr>
            <w:r>
              <w:rPr>
                <w:rStyle w:val="a6"/>
                <w:b/>
                <w:bCs/>
                <w:sz w:val="24"/>
                <w:szCs w:val="24"/>
              </w:rPr>
              <w:t>144</w:t>
            </w:r>
          </w:p>
        </w:tc>
      </w:tr>
      <w:tr w:rsidR="00AE7401">
        <w:tblPrEx>
          <w:tblCellMar>
            <w:top w:w="0" w:type="dxa"/>
            <w:bottom w:w="0" w:type="dxa"/>
          </w:tblCellMar>
        </w:tblPrEx>
        <w:trPr>
          <w:trHeight w:hRule="exact" w:val="281"/>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b/>
                <w:bCs/>
                <w:sz w:val="24"/>
                <w:szCs w:val="24"/>
              </w:rPr>
              <w:t xml:space="preserve">Контактная работа </w:t>
            </w:r>
            <w:proofErr w:type="gramStart"/>
            <w:r>
              <w:rPr>
                <w:rStyle w:val="a6"/>
                <w:b/>
                <w:bCs/>
                <w:sz w:val="24"/>
                <w:szCs w:val="24"/>
              </w:rPr>
              <w:t>обучающихся</w:t>
            </w:r>
            <w:proofErr w:type="gramEnd"/>
            <w:r>
              <w:rPr>
                <w:rStyle w:val="a6"/>
                <w:b/>
                <w:bCs/>
                <w:sz w:val="24"/>
                <w:szCs w:val="24"/>
              </w:rPr>
              <w:t xml:space="preserve"> с преподавателем:</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220"/>
              <w:jc w:val="both"/>
              <w:rPr>
                <w:sz w:val="24"/>
                <w:szCs w:val="24"/>
              </w:rPr>
            </w:pPr>
            <w:r>
              <w:rPr>
                <w:rStyle w:val="a6"/>
                <w:sz w:val="24"/>
                <w:szCs w:val="24"/>
              </w:rPr>
              <w:t>108</w:t>
            </w:r>
          </w:p>
        </w:tc>
        <w:tc>
          <w:tcPr>
            <w:tcW w:w="793"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54</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440"/>
              <w:rPr>
                <w:sz w:val="24"/>
                <w:szCs w:val="24"/>
              </w:rPr>
            </w:pPr>
            <w:r>
              <w:rPr>
                <w:rStyle w:val="a6"/>
                <w:sz w:val="24"/>
                <w:szCs w:val="24"/>
              </w:rPr>
              <w:t>54</w:t>
            </w:r>
          </w:p>
        </w:tc>
      </w:tr>
      <w:tr w:rsidR="00AE7401">
        <w:tblPrEx>
          <w:tblCellMar>
            <w:top w:w="0" w:type="dxa"/>
            <w:bottom w:w="0" w:type="dxa"/>
          </w:tblCellMar>
        </w:tblPrEx>
        <w:trPr>
          <w:trHeight w:hRule="exact" w:val="287"/>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Лекции (Л)</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36</w:t>
            </w:r>
          </w:p>
        </w:tc>
        <w:tc>
          <w:tcPr>
            <w:tcW w:w="793"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18</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440"/>
              <w:rPr>
                <w:sz w:val="24"/>
                <w:szCs w:val="24"/>
              </w:rPr>
            </w:pPr>
            <w:r>
              <w:rPr>
                <w:rStyle w:val="a6"/>
                <w:sz w:val="24"/>
                <w:szCs w:val="24"/>
              </w:rPr>
              <w:t>18</w:t>
            </w:r>
          </w:p>
        </w:tc>
      </w:tr>
      <w:tr w:rsidR="00AE7401">
        <w:tblPrEx>
          <w:tblCellMar>
            <w:top w:w="0" w:type="dxa"/>
            <w:bottom w:w="0" w:type="dxa"/>
          </w:tblCellMar>
        </w:tblPrEx>
        <w:trPr>
          <w:trHeight w:hRule="exact" w:val="287"/>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Практические занятия (ПЗ)</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72</w:t>
            </w:r>
          </w:p>
        </w:tc>
        <w:tc>
          <w:tcPr>
            <w:tcW w:w="793"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36</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440"/>
              <w:rPr>
                <w:sz w:val="24"/>
                <w:szCs w:val="24"/>
              </w:rPr>
            </w:pPr>
            <w:r>
              <w:rPr>
                <w:rStyle w:val="a6"/>
                <w:sz w:val="24"/>
                <w:szCs w:val="24"/>
              </w:rPr>
              <w:t>36</w:t>
            </w:r>
          </w:p>
        </w:tc>
      </w:tr>
      <w:tr w:rsidR="00AE7401">
        <w:tblPrEx>
          <w:tblCellMar>
            <w:top w:w="0" w:type="dxa"/>
            <w:bottom w:w="0" w:type="dxa"/>
          </w:tblCellMar>
        </w:tblPrEx>
        <w:trPr>
          <w:trHeight w:hRule="exact" w:val="325"/>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firstLine="180"/>
              <w:rPr>
                <w:sz w:val="24"/>
                <w:szCs w:val="24"/>
              </w:rPr>
            </w:pPr>
            <w:r>
              <w:rPr>
                <w:rStyle w:val="a6"/>
                <w:sz w:val="24"/>
                <w:szCs w:val="24"/>
              </w:rPr>
              <w:t>Лабораторные работы (ЛР)</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AE7401">
            <w:pPr>
              <w:rPr>
                <w:sz w:val="10"/>
                <w:szCs w:val="10"/>
              </w:rPr>
            </w:pPr>
          </w:p>
        </w:tc>
        <w:tc>
          <w:tcPr>
            <w:tcW w:w="793" w:type="dxa"/>
            <w:tcBorders>
              <w:top w:val="single" w:sz="4" w:space="0" w:color="auto"/>
              <w:left w:val="single" w:sz="4" w:space="0" w:color="auto"/>
            </w:tcBorders>
            <w:shd w:val="clear" w:color="auto" w:fill="auto"/>
          </w:tcPr>
          <w:p w:rsidR="00AE7401" w:rsidRDefault="00AE7401">
            <w:pPr>
              <w:rPr>
                <w:sz w:val="10"/>
                <w:szCs w:val="10"/>
              </w:rPr>
            </w:pP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325"/>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firstLine="180"/>
              <w:rPr>
                <w:sz w:val="24"/>
                <w:szCs w:val="24"/>
              </w:rPr>
            </w:pPr>
            <w:r>
              <w:rPr>
                <w:rStyle w:val="a6"/>
                <w:sz w:val="24"/>
                <w:szCs w:val="24"/>
              </w:rPr>
              <w:t>Семинарские занятия (</w:t>
            </w:r>
            <w:proofErr w:type="gramStart"/>
            <w:r>
              <w:rPr>
                <w:rStyle w:val="a6"/>
                <w:sz w:val="24"/>
                <w:szCs w:val="24"/>
              </w:rPr>
              <w:t>СМ</w:t>
            </w:r>
            <w:proofErr w:type="gramEnd"/>
            <w:r>
              <w:rPr>
                <w:rStyle w:val="a6"/>
                <w:sz w:val="24"/>
                <w:szCs w:val="24"/>
              </w:rPr>
              <w:t>)</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AE7401">
            <w:pPr>
              <w:rPr>
                <w:sz w:val="10"/>
                <w:szCs w:val="10"/>
              </w:rPr>
            </w:pPr>
          </w:p>
        </w:tc>
        <w:tc>
          <w:tcPr>
            <w:tcW w:w="793" w:type="dxa"/>
            <w:tcBorders>
              <w:top w:val="single" w:sz="4" w:space="0" w:color="auto"/>
              <w:left w:val="single" w:sz="4" w:space="0" w:color="auto"/>
            </w:tcBorders>
            <w:shd w:val="clear" w:color="auto" w:fill="auto"/>
          </w:tcPr>
          <w:p w:rsidR="00AE7401" w:rsidRDefault="00AE7401">
            <w:pPr>
              <w:rPr>
                <w:sz w:val="10"/>
                <w:szCs w:val="10"/>
              </w:rPr>
            </w:pP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569"/>
          <w:jc w:val="center"/>
        </w:trPr>
        <w:tc>
          <w:tcPr>
            <w:tcW w:w="6216" w:type="dxa"/>
            <w:gridSpan w:val="2"/>
            <w:tcBorders>
              <w:top w:val="single" w:sz="4" w:space="0" w:color="auto"/>
              <w:left w:val="single" w:sz="4" w:space="0" w:color="auto"/>
            </w:tcBorders>
            <w:shd w:val="clear" w:color="auto" w:fill="auto"/>
            <w:vAlign w:val="bottom"/>
          </w:tcPr>
          <w:p w:rsidR="00AE7401" w:rsidRDefault="004832DF" w:rsidP="004832DF">
            <w:pPr>
              <w:pStyle w:val="a7"/>
              <w:ind w:left="520" w:hanging="340"/>
              <w:rPr>
                <w:sz w:val="24"/>
                <w:szCs w:val="24"/>
              </w:rPr>
            </w:pPr>
            <w:r>
              <w:rPr>
                <w:rStyle w:val="a6"/>
                <w:b/>
                <w:bCs/>
                <w:sz w:val="24"/>
                <w:szCs w:val="24"/>
              </w:rPr>
              <w:t xml:space="preserve">Самостоятельная работа </w:t>
            </w:r>
            <w:r>
              <w:rPr>
                <w:rStyle w:val="a6"/>
                <w:sz w:val="24"/>
                <w:szCs w:val="24"/>
              </w:rPr>
              <w:t xml:space="preserve">(СР) </w:t>
            </w:r>
            <w:r>
              <w:rPr>
                <w:rStyle w:val="a6"/>
                <w:i/>
                <w:iCs/>
                <w:sz w:val="24"/>
                <w:szCs w:val="24"/>
              </w:rPr>
              <w:t xml:space="preserve">без учета </w:t>
            </w:r>
            <w:proofErr w:type="spellStart"/>
            <w:proofErr w:type="gramStart"/>
            <w:r>
              <w:rPr>
                <w:rStyle w:val="a6"/>
                <w:i/>
                <w:iCs/>
                <w:sz w:val="24"/>
                <w:szCs w:val="24"/>
              </w:rPr>
              <w:t>n</w:t>
            </w:r>
            <w:proofErr w:type="gramEnd"/>
            <w:r>
              <w:rPr>
                <w:rStyle w:val="a6"/>
                <w:i/>
                <w:iCs/>
                <w:sz w:val="24"/>
                <w:szCs w:val="24"/>
              </w:rPr>
              <w:t>ромежуточной</w:t>
            </w:r>
            <w:proofErr w:type="spellEnd"/>
            <w:r>
              <w:rPr>
                <w:rStyle w:val="a6"/>
                <w:i/>
                <w:iCs/>
                <w:sz w:val="24"/>
                <w:szCs w:val="24"/>
              </w:rPr>
              <w:t xml:space="preserve"> аттестации:</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center"/>
          </w:tcPr>
          <w:p w:rsidR="00AE7401" w:rsidRDefault="004832DF">
            <w:pPr>
              <w:pStyle w:val="a7"/>
              <w:ind w:firstLine="220"/>
              <w:jc w:val="both"/>
              <w:rPr>
                <w:sz w:val="24"/>
                <w:szCs w:val="24"/>
              </w:rPr>
            </w:pPr>
            <w:r>
              <w:rPr>
                <w:rStyle w:val="a6"/>
                <w:sz w:val="24"/>
                <w:szCs w:val="24"/>
              </w:rPr>
              <w:t>144</w:t>
            </w:r>
          </w:p>
        </w:tc>
        <w:tc>
          <w:tcPr>
            <w:tcW w:w="793" w:type="dxa"/>
            <w:tcBorders>
              <w:top w:val="single" w:sz="4" w:space="0" w:color="auto"/>
              <w:left w:val="single" w:sz="4" w:space="0" w:color="auto"/>
            </w:tcBorders>
            <w:shd w:val="clear" w:color="auto" w:fill="auto"/>
            <w:vAlign w:val="center"/>
          </w:tcPr>
          <w:p w:rsidR="00AE7401" w:rsidRDefault="004832DF">
            <w:pPr>
              <w:pStyle w:val="a7"/>
              <w:ind w:firstLine="300"/>
              <w:rPr>
                <w:sz w:val="24"/>
                <w:szCs w:val="24"/>
              </w:rPr>
            </w:pPr>
            <w:r>
              <w:rPr>
                <w:rStyle w:val="a6"/>
                <w:sz w:val="24"/>
                <w:szCs w:val="24"/>
              </w:rPr>
              <w:t>90</w:t>
            </w:r>
          </w:p>
        </w:tc>
        <w:tc>
          <w:tcPr>
            <w:tcW w:w="1075" w:type="dxa"/>
            <w:tcBorders>
              <w:top w:val="single" w:sz="4" w:space="0" w:color="auto"/>
              <w:left w:val="single" w:sz="4" w:space="0" w:color="auto"/>
              <w:right w:val="single" w:sz="4" w:space="0" w:color="auto"/>
            </w:tcBorders>
            <w:shd w:val="clear" w:color="auto" w:fill="auto"/>
            <w:vAlign w:val="center"/>
          </w:tcPr>
          <w:p w:rsidR="00AE7401" w:rsidRDefault="004832DF">
            <w:pPr>
              <w:pStyle w:val="a7"/>
              <w:ind w:firstLine="440"/>
              <w:rPr>
                <w:sz w:val="24"/>
                <w:szCs w:val="24"/>
              </w:rPr>
            </w:pPr>
            <w:r>
              <w:rPr>
                <w:rStyle w:val="a6"/>
                <w:sz w:val="24"/>
                <w:szCs w:val="24"/>
              </w:rPr>
              <w:t>54</w:t>
            </w:r>
          </w:p>
        </w:tc>
      </w:tr>
      <w:tr w:rsidR="00AE7401">
        <w:tblPrEx>
          <w:tblCellMar>
            <w:top w:w="0" w:type="dxa"/>
            <w:bottom w:w="0" w:type="dxa"/>
          </w:tblCellMar>
        </w:tblPrEx>
        <w:trPr>
          <w:trHeight w:hRule="exact" w:val="325"/>
          <w:jc w:val="center"/>
        </w:trPr>
        <w:tc>
          <w:tcPr>
            <w:tcW w:w="2780" w:type="dxa"/>
            <w:vMerge w:val="restart"/>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Промежуточная аттестация:</w:t>
            </w:r>
          </w:p>
        </w:tc>
        <w:tc>
          <w:tcPr>
            <w:tcW w:w="3436" w:type="dxa"/>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i/>
                <w:iCs/>
                <w:sz w:val="24"/>
                <w:szCs w:val="24"/>
              </w:rPr>
              <w:t>Зачёт</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bottom"/>
          </w:tcPr>
          <w:p w:rsidR="00AE7401" w:rsidRDefault="004832DF">
            <w:pPr>
              <w:pStyle w:val="a7"/>
              <w:ind w:firstLine="300"/>
              <w:rPr>
                <w:sz w:val="24"/>
                <w:szCs w:val="24"/>
              </w:rPr>
            </w:pPr>
            <w:r>
              <w:rPr>
                <w:rStyle w:val="a6"/>
                <w:b/>
                <w:bCs/>
                <w:sz w:val="24"/>
                <w:szCs w:val="24"/>
              </w:rPr>
              <w:t>+</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325"/>
          <w:jc w:val="center"/>
        </w:trPr>
        <w:tc>
          <w:tcPr>
            <w:tcW w:w="2780" w:type="dxa"/>
            <w:vMerge/>
            <w:tcBorders>
              <w:left w:val="single" w:sz="4" w:space="0" w:color="auto"/>
            </w:tcBorders>
            <w:shd w:val="clear" w:color="auto" w:fill="auto"/>
            <w:vAlign w:val="center"/>
          </w:tcPr>
          <w:p w:rsidR="00AE7401" w:rsidRDefault="00AE7401"/>
        </w:tc>
        <w:tc>
          <w:tcPr>
            <w:tcW w:w="3436" w:type="dxa"/>
            <w:tcBorders>
              <w:top w:val="single" w:sz="4" w:space="0" w:color="auto"/>
              <w:left w:val="single" w:sz="4" w:space="0" w:color="auto"/>
            </w:tcBorders>
            <w:shd w:val="clear" w:color="auto" w:fill="auto"/>
            <w:vAlign w:val="bottom"/>
          </w:tcPr>
          <w:p w:rsidR="00AE7401" w:rsidRDefault="004832DF">
            <w:pPr>
              <w:pStyle w:val="a7"/>
              <w:ind w:left="1580" w:firstLine="0"/>
              <w:rPr>
                <w:sz w:val="24"/>
                <w:szCs w:val="24"/>
              </w:rPr>
            </w:pPr>
            <w:r>
              <w:rPr>
                <w:rStyle w:val="a6"/>
                <w:b/>
                <w:bCs/>
                <w:i/>
                <w:iCs/>
                <w:sz w:val="24"/>
                <w:szCs w:val="24"/>
              </w:rPr>
              <w:t>Зачёт с оценкой</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bottom"/>
          </w:tcPr>
          <w:p w:rsidR="00AE7401" w:rsidRDefault="004832DF">
            <w:pPr>
              <w:pStyle w:val="a7"/>
              <w:ind w:firstLine="380"/>
              <w:rPr>
                <w:sz w:val="24"/>
                <w:szCs w:val="24"/>
              </w:rPr>
            </w:pPr>
            <w:r>
              <w:rPr>
                <w:rStyle w:val="a6"/>
                <w:sz w:val="24"/>
                <w:szCs w:val="24"/>
              </w:rPr>
              <w:t>-</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36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337"/>
          <w:jc w:val="center"/>
        </w:trPr>
        <w:tc>
          <w:tcPr>
            <w:tcW w:w="2780" w:type="dxa"/>
            <w:vMerge/>
            <w:tcBorders>
              <w:left w:val="single" w:sz="4" w:space="0" w:color="auto"/>
              <w:bottom w:val="single" w:sz="4" w:space="0" w:color="auto"/>
            </w:tcBorders>
            <w:shd w:val="clear" w:color="auto" w:fill="auto"/>
            <w:vAlign w:val="center"/>
          </w:tcPr>
          <w:p w:rsidR="00AE7401" w:rsidRDefault="00AE7401"/>
        </w:tc>
        <w:tc>
          <w:tcPr>
            <w:tcW w:w="3436" w:type="dxa"/>
            <w:tcBorders>
              <w:top w:val="single" w:sz="4" w:space="0" w:color="auto"/>
              <w:left w:val="single" w:sz="4" w:space="0" w:color="auto"/>
              <w:bottom w:val="single" w:sz="4" w:space="0" w:color="auto"/>
            </w:tcBorders>
            <w:shd w:val="clear" w:color="auto" w:fill="auto"/>
            <w:vAlign w:val="bottom"/>
          </w:tcPr>
          <w:p w:rsidR="00AE7401" w:rsidRDefault="004832DF" w:rsidP="004832DF">
            <w:pPr>
              <w:pStyle w:val="a7"/>
              <w:ind w:firstLine="0"/>
              <w:jc w:val="right"/>
              <w:rPr>
                <w:sz w:val="24"/>
                <w:szCs w:val="24"/>
              </w:rPr>
            </w:pPr>
            <w:r>
              <w:rPr>
                <w:rStyle w:val="a6"/>
                <w:b/>
                <w:bCs/>
                <w:i/>
                <w:iCs/>
                <w:sz w:val="24"/>
                <w:szCs w:val="24"/>
              </w:rPr>
              <w:t>Экзамен</w:t>
            </w:r>
          </w:p>
        </w:tc>
        <w:tc>
          <w:tcPr>
            <w:tcW w:w="962"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bottom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793" w:type="dxa"/>
            <w:tcBorders>
              <w:top w:val="single" w:sz="4" w:space="0" w:color="auto"/>
              <w:left w:val="single" w:sz="4" w:space="0" w:color="auto"/>
              <w:bottom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AE7401" w:rsidRDefault="004832DF">
            <w:pPr>
              <w:pStyle w:val="a7"/>
              <w:ind w:firstLine="440"/>
              <w:rPr>
                <w:sz w:val="24"/>
                <w:szCs w:val="24"/>
              </w:rPr>
            </w:pPr>
            <w:r>
              <w:rPr>
                <w:rStyle w:val="a6"/>
                <w:sz w:val="24"/>
                <w:szCs w:val="24"/>
              </w:rPr>
              <w:t>36</w:t>
            </w:r>
          </w:p>
        </w:tc>
      </w:tr>
    </w:tbl>
    <w:p w:rsidR="00AE7401" w:rsidRDefault="00AE7401">
      <w:pPr>
        <w:spacing w:after="219" w:line="1" w:lineRule="exact"/>
      </w:pPr>
    </w:p>
    <w:p w:rsidR="00AE7401" w:rsidRDefault="004832DF">
      <w:pPr>
        <w:pStyle w:val="11"/>
        <w:spacing w:line="276" w:lineRule="auto"/>
        <w:ind w:left="3440" w:hanging="1900"/>
      </w:pPr>
      <w:r>
        <w:rPr>
          <w:rStyle w:val="a3"/>
        </w:rPr>
        <w:t>Общая трудоемкость дисциплины составляет 8 зачетных единиц. Очно-заочная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0"/>
        <w:gridCol w:w="3436"/>
        <w:gridCol w:w="962"/>
        <w:gridCol w:w="800"/>
        <w:gridCol w:w="793"/>
        <w:gridCol w:w="1075"/>
      </w:tblGrid>
      <w:tr w:rsidR="00AE7401">
        <w:tblPrEx>
          <w:tblCellMar>
            <w:top w:w="0" w:type="dxa"/>
            <w:bottom w:w="0" w:type="dxa"/>
          </w:tblCellMar>
        </w:tblPrEx>
        <w:trPr>
          <w:trHeight w:hRule="exact" w:val="287"/>
          <w:jc w:val="center"/>
        </w:trPr>
        <w:tc>
          <w:tcPr>
            <w:tcW w:w="6216" w:type="dxa"/>
            <w:gridSpan w:val="2"/>
            <w:vMerge w:val="restart"/>
            <w:tcBorders>
              <w:top w:val="single" w:sz="4" w:space="0" w:color="auto"/>
              <w:left w:val="single" w:sz="4" w:space="0" w:color="auto"/>
            </w:tcBorders>
            <w:shd w:val="clear" w:color="auto" w:fill="D8D8D8"/>
            <w:vAlign w:val="center"/>
          </w:tcPr>
          <w:p w:rsidR="00AE7401" w:rsidRDefault="004832DF">
            <w:pPr>
              <w:pStyle w:val="a7"/>
              <w:ind w:left="2020" w:firstLine="0"/>
              <w:rPr>
                <w:sz w:val="24"/>
                <w:szCs w:val="24"/>
              </w:rPr>
            </w:pPr>
            <w:r>
              <w:rPr>
                <w:rStyle w:val="a6"/>
                <w:b/>
                <w:bCs/>
                <w:sz w:val="24"/>
                <w:szCs w:val="24"/>
              </w:rPr>
              <w:t>Вид учебной работы</w:t>
            </w:r>
          </w:p>
        </w:tc>
        <w:tc>
          <w:tcPr>
            <w:tcW w:w="3630" w:type="dxa"/>
            <w:gridSpan w:val="4"/>
            <w:tcBorders>
              <w:top w:val="single" w:sz="4" w:space="0" w:color="auto"/>
              <w:left w:val="single" w:sz="4" w:space="0" w:color="auto"/>
              <w:right w:val="single" w:sz="4" w:space="0" w:color="auto"/>
            </w:tcBorders>
            <w:shd w:val="clear" w:color="auto" w:fill="D8D8D8"/>
            <w:vAlign w:val="bottom"/>
          </w:tcPr>
          <w:p w:rsidR="00AE7401" w:rsidRDefault="004832DF">
            <w:pPr>
              <w:pStyle w:val="a7"/>
              <w:ind w:firstLine="0"/>
              <w:jc w:val="center"/>
              <w:rPr>
                <w:sz w:val="24"/>
                <w:szCs w:val="24"/>
              </w:rPr>
            </w:pPr>
            <w:r>
              <w:rPr>
                <w:rStyle w:val="a6"/>
                <w:b/>
                <w:bCs/>
                <w:sz w:val="24"/>
                <w:szCs w:val="24"/>
              </w:rPr>
              <w:t>Трудоемкость</w:t>
            </w:r>
          </w:p>
        </w:tc>
      </w:tr>
      <w:tr w:rsidR="00AE7401">
        <w:tblPrEx>
          <w:tblCellMar>
            <w:top w:w="0" w:type="dxa"/>
            <w:bottom w:w="0" w:type="dxa"/>
          </w:tblCellMar>
        </w:tblPrEx>
        <w:trPr>
          <w:trHeight w:hRule="exact" w:val="287"/>
          <w:jc w:val="center"/>
        </w:trPr>
        <w:tc>
          <w:tcPr>
            <w:tcW w:w="6216" w:type="dxa"/>
            <w:gridSpan w:val="2"/>
            <w:vMerge/>
            <w:tcBorders>
              <w:left w:val="single" w:sz="4" w:space="0" w:color="auto"/>
            </w:tcBorders>
            <w:shd w:val="clear" w:color="auto" w:fill="D8D8D8"/>
            <w:vAlign w:val="center"/>
          </w:tcPr>
          <w:p w:rsidR="00AE7401" w:rsidRDefault="00AE7401"/>
        </w:tc>
        <w:tc>
          <w:tcPr>
            <w:tcW w:w="962" w:type="dxa"/>
            <w:vMerge w:val="restart"/>
            <w:tcBorders>
              <w:top w:val="single" w:sz="4" w:space="0" w:color="auto"/>
              <w:left w:val="single" w:sz="4" w:space="0" w:color="auto"/>
            </w:tcBorders>
            <w:shd w:val="clear" w:color="auto" w:fill="D8D8D8"/>
            <w:vAlign w:val="bottom"/>
          </w:tcPr>
          <w:p w:rsidR="00AE7401" w:rsidRDefault="004832DF">
            <w:pPr>
              <w:pStyle w:val="a7"/>
              <w:ind w:firstLine="0"/>
              <w:jc w:val="center"/>
              <w:rPr>
                <w:sz w:val="24"/>
                <w:szCs w:val="24"/>
              </w:rPr>
            </w:pPr>
            <w:proofErr w:type="spellStart"/>
            <w:r>
              <w:rPr>
                <w:rStyle w:val="a6"/>
                <w:b/>
                <w:bCs/>
                <w:sz w:val="24"/>
                <w:szCs w:val="24"/>
              </w:rPr>
              <w:t>зач</w:t>
            </w:r>
            <w:proofErr w:type="spellEnd"/>
            <w:r>
              <w:rPr>
                <w:rStyle w:val="a6"/>
                <w:b/>
                <w:bCs/>
                <w:sz w:val="24"/>
                <w:szCs w:val="24"/>
              </w:rPr>
              <w:t>. ед.</w:t>
            </w:r>
          </w:p>
        </w:tc>
        <w:tc>
          <w:tcPr>
            <w:tcW w:w="800" w:type="dxa"/>
            <w:vMerge w:val="restart"/>
            <w:tcBorders>
              <w:top w:val="single" w:sz="4" w:space="0" w:color="auto"/>
              <w:left w:val="single" w:sz="4" w:space="0" w:color="auto"/>
            </w:tcBorders>
            <w:shd w:val="clear" w:color="auto" w:fill="D8D8D8"/>
            <w:vAlign w:val="center"/>
          </w:tcPr>
          <w:p w:rsidR="00AE7401" w:rsidRDefault="004832DF">
            <w:pPr>
              <w:pStyle w:val="a7"/>
              <w:ind w:firstLine="0"/>
              <w:jc w:val="center"/>
              <w:rPr>
                <w:sz w:val="24"/>
                <w:szCs w:val="24"/>
              </w:rPr>
            </w:pPr>
            <w:r>
              <w:rPr>
                <w:rStyle w:val="a6"/>
                <w:b/>
                <w:bCs/>
                <w:sz w:val="24"/>
                <w:szCs w:val="24"/>
              </w:rPr>
              <w:t>час.</w:t>
            </w:r>
          </w:p>
        </w:tc>
        <w:tc>
          <w:tcPr>
            <w:tcW w:w="1868" w:type="dxa"/>
            <w:gridSpan w:val="2"/>
            <w:tcBorders>
              <w:top w:val="single" w:sz="4" w:space="0" w:color="auto"/>
              <w:left w:val="single" w:sz="4" w:space="0" w:color="auto"/>
              <w:right w:val="single" w:sz="4" w:space="0" w:color="auto"/>
            </w:tcBorders>
            <w:shd w:val="clear" w:color="auto" w:fill="D8D8D8"/>
            <w:vAlign w:val="bottom"/>
          </w:tcPr>
          <w:p w:rsidR="00AE7401" w:rsidRDefault="004832DF">
            <w:pPr>
              <w:pStyle w:val="a7"/>
              <w:ind w:firstLine="200"/>
              <w:rPr>
                <w:sz w:val="24"/>
                <w:szCs w:val="24"/>
              </w:rPr>
            </w:pPr>
            <w:r>
              <w:rPr>
                <w:rStyle w:val="a6"/>
                <w:b/>
                <w:bCs/>
                <w:sz w:val="24"/>
                <w:szCs w:val="24"/>
              </w:rPr>
              <w:t>по семестрам</w:t>
            </w:r>
          </w:p>
        </w:tc>
      </w:tr>
      <w:tr w:rsidR="00AE7401">
        <w:tblPrEx>
          <w:tblCellMar>
            <w:top w:w="0" w:type="dxa"/>
            <w:bottom w:w="0" w:type="dxa"/>
          </w:tblCellMar>
        </w:tblPrEx>
        <w:trPr>
          <w:trHeight w:hRule="exact" w:val="287"/>
          <w:jc w:val="center"/>
        </w:trPr>
        <w:tc>
          <w:tcPr>
            <w:tcW w:w="6216" w:type="dxa"/>
            <w:gridSpan w:val="2"/>
            <w:vMerge/>
            <w:tcBorders>
              <w:left w:val="single" w:sz="4" w:space="0" w:color="auto"/>
            </w:tcBorders>
            <w:shd w:val="clear" w:color="auto" w:fill="D8D8D8"/>
            <w:vAlign w:val="center"/>
          </w:tcPr>
          <w:p w:rsidR="00AE7401" w:rsidRDefault="00AE7401"/>
        </w:tc>
        <w:tc>
          <w:tcPr>
            <w:tcW w:w="962" w:type="dxa"/>
            <w:vMerge/>
            <w:tcBorders>
              <w:left w:val="single" w:sz="4" w:space="0" w:color="auto"/>
            </w:tcBorders>
            <w:shd w:val="clear" w:color="auto" w:fill="D8D8D8"/>
            <w:vAlign w:val="bottom"/>
          </w:tcPr>
          <w:p w:rsidR="00AE7401" w:rsidRDefault="00AE7401"/>
        </w:tc>
        <w:tc>
          <w:tcPr>
            <w:tcW w:w="800" w:type="dxa"/>
            <w:vMerge/>
            <w:tcBorders>
              <w:left w:val="single" w:sz="4" w:space="0" w:color="auto"/>
            </w:tcBorders>
            <w:shd w:val="clear" w:color="auto" w:fill="D8D8D8"/>
            <w:vAlign w:val="center"/>
          </w:tcPr>
          <w:p w:rsidR="00AE7401" w:rsidRDefault="00AE7401"/>
        </w:tc>
        <w:tc>
          <w:tcPr>
            <w:tcW w:w="793" w:type="dxa"/>
            <w:tcBorders>
              <w:top w:val="single" w:sz="4" w:space="0" w:color="auto"/>
              <w:left w:val="single" w:sz="4" w:space="0" w:color="auto"/>
            </w:tcBorders>
            <w:shd w:val="clear" w:color="auto" w:fill="D8D8D8"/>
          </w:tcPr>
          <w:p w:rsidR="00AE7401" w:rsidRDefault="004832DF">
            <w:pPr>
              <w:pStyle w:val="a7"/>
              <w:ind w:firstLine="360"/>
              <w:rPr>
                <w:sz w:val="24"/>
                <w:szCs w:val="24"/>
              </w:rPr>
            </w:pPr>
            <w:r>
              <w:rPr>
                <w:rStyle w:val="a6"/>
                <w:b/>
                <w:bCs/>
                <w:sz w:val="24"/>
                <w:szCs w:val="24"/>
              </w:rPr>
              <w:t>5</w:t>
            </w:r>
          </w:p>
        </w:tc>
        <w:tc>
          <w:tcPr>
            <w:tcW w:w="1075" w:type="dxa"/>
            <w:tcBorders>
              <w:top w:val="single" w:sz="4" w:space="0" w:color="auto"/>
              <w:left w:val="single" w:sz="4" w:space="0" w:color="auto"/>
              <w:right w:val="single" w:sz="4" w:space="0" w:color="auto"/>
            </w:tcBorders>
            <w:shd w:val="clear" w:color="auto" w:fill="D8D8D8"/>
          </w:tcPr>
          <w:p w:rsidR="00AE7401" w:rsidRDefault="004832DF">
            <w:pPr>
              <w:pStyle w:val="a7"/>
              <w:ind w:firstLine="500"/>
              <w:rPr>
                <w:sz w:val="24"/>
                <w:szCs w:val="24"/>
              </w:rPr>
            </w:pPr>
            <w:r>
              <w:rPr>
                <w:rStyle w:val="a6"/>
                <w:b/>
                <w:bCs/>
                <w:sz w:val="24"/>
                <w:szCs w:val="24"/>
              </w:rPr>
              <w:t>6</w:t>
            </w:r>
          </w:p>
        </w:tc>
      </w:tr>
      <w:tr w:rsidR="00AE7401">
        <w:tblPrEx>
          <w:tblCellMar>
            <w:top w:w="0" w:type="dxa"/>
            <w:bottom w:w="0" w:type="dxa"/>
          </w:tblCellMar>
        </w:tblPrEx>
        <w:trPr>
          <w:trHeight w:hRule="exact" w:val="325"/>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firstLine="940"/>
              <w:rPr>
                <w:sz w:val="24"/>
                <w:szCs w:val="24"/>
              </w:rPr>
            </w:pPr>
            <w:r>
              <w:rPr>
                <w:rStyle w:val="a6"/>
                <w:b/>
                <w:bCs/>
                <w:sz w:val="24"/>
                <w:szCs w:val="24"/>
              </w:rPr>
              <w:t>Общая трудоемкость по учебному плану</w:t>
            </w:r>
          </w:p>
        </w:tc>
        <w:tc>
          <w:tcPr>
            <w:tcW w:w="962" w:type="dxa"/>
            <w:tcBorders>
              <w:top w:val="single" w:sz="4" w:space="0" w:color="auto"/>
              <w:left w:val="single" w:sz="4" w:space="0" w:color="auto"/>
            </w:tcBorders>
            <w:shd w:val="clear" w:color="auto" w:fill="auto"/>
            <w:vAlign w:val="bottom"/>
          </w:tcPr>
          <w:p w:rsidR="00AE7401" w:rsidRDefault="004832DF">
            <w:pPr>
              <w:pStyle w:val="a7"/>
              <w:ind w:right="380" w:firstLine="0"/>
              <w:jc w:val="right"/>
              <w:rPr>
                <w:sz w:val="24"/>
                <w:szCs w:val="24"/>
              </w:rPr>
            </w:pPr>
            <w:r>
              <w:rPr>
                <w:rStyle w:val="a6"/>
                <w:b/>
                <w:bCs/>
                <w:sz w:val="24"/>
                <w:szCs w:val="24"/>
              </w:rPr>
              <w:t>8</w:t>
            </w:r>
          </w:p>
        </w:tc>
        <w:tc>
          <w:tcPr>
            <w:tcW w:w="800" w:type="dxa"/>
            <w:tcBorders>
              <w:top w:val="single" w:sz="4" w:space="0" w:color="auto"/>
              <w:left w:val="single" w:sz="4" w:space="0" w:color="auto"/>
            </w:tcBorders>
            <w:shd w:val="clear" w:color="auto" w:fill="auto"/>
            <w:vAlign w:val="bottom"/>
          </w:tcPr>
          <w:p w:rsidR="00AE7401" w:rsidRDefault="004832DF">
            <w:pPr>
              <w:pStyle w:val="a7"/>
              <w:ind w:firstLine="220"/>
              <w:jc w:val="both"/>
              <w:rPr>
                <w:sz w:val="24"/>
                <w:szCs w:val="24"/>
              </w:rPr>
            </w:pPr>
            <w:r>
              <w:rPr>
                <w:rStyle w:val="a6"/>
                <w:b/>
                <w:bCs/>
                <w:sz w:val="24"/>
                <w:szCs w:val="24"/>
              </w:rPr>
              <w:t>288</w:t>
            </w:r>
          </w:p>
        </w:tc>
        <w:tc>
          <w:tcPr>
            <w:tcW w:w="793" w:type="dxa"/>
            <w:tcBorders>
              <w:top w:val="single" w:sz="4" w:space="0" w:color="auto"/>
              <w:left w:val="single" w:sz="4" w:space="0" w:color="auto"/>
            </w:tcBorders>
            <w:shd w:val="clear" w:color="auto" w:fill="auto"/>
            <w:vAlign w:val="bottom"/>
          </w:tcPr>
          <w:p w:rsidR="00AE7401" w:rsidRDefault="004832DF">
            <w:pPr>
              <w:pStyle w:val="a7"/>
              <w:ind w:right="160" w:firstLine="0"/>
              <w:jc w:val="right"/>
              <w:rPr>
                <w:sz w:val="24"/>
                <w:szCs w:val="24"/>
              </w:rPr>
            </w:pPr>
            <w:r>
              <w:rPr>
                <w:rStyle w:val="a6"/>
                <w:b/>
                <w:bCs/>
                <w:sz w:val="24"/>
                <w:szCs w:val="24"/>
              </w:rPr>
              <w:t>144</w:t>
            </w:r>
          </w:p>
        </w:tc>
        <w:tc>
          <w:tcPr>
            <w:tcW w:w="1075" w:type="dxa"/>
            <w:tcBorders>
              <w:top w:val="single" w:sz="4" w:space="0" w:color="auto"/>
              <w:left w:val="single" w:sz="4" w:space="0" w:color="auto"/>
              <w:right w:val="single" w:sz="4" w:space="0" w:color="auto"/>
            </w:tcBorders>
            <w:shd w:val="clear" w:color="auto" w:fill="auto"/>
            <w:vAlign w:val="bottom"/>
          </w:tcPr>
          <w:p w:rsidR="00AE7401" w:rsidRDefault="004832DF">
            <w:pPr>
              <w:pStyle w:val="a7"/>
              <w:ind w:firstLine="380"/>
              <w:rPr>
                <w:sz w:val="24"/>
                <w:szCs w:val="24"/>
              </w:rPr>
            </w:pPr>
            <w:r>
              <w:rPr>
                <w:rStyle w:val="a6"/>
                <w:b/>
                <w:bCs/>
                <w:sz w:val="24"/>
                <w:szCs w:val="24"/>
              </w:rPr>
              <w:t>144</w:t>
            </w:r>
          </w:p>
        </w:tc>
      </w:tr>
      <w:tr w:rsidR="00AE7401">
        <w:tblPrEx>
          <w:tblCellMar>
            <w:top w:w="0" w:type="dxa"/>
            <w:bottom w:w="0" w:type="dxa"/>
          </w:tblCellMar>
        </w:tblPrEx>
        <w:trPr>
          <w:trHeight w:hRule="exact" w:val="287"/>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b/>
                <w:bCs/>
                <w:sz w:val="24"/>
                <w:szCs w:val="24"/>
              </w:rPr>
              <w:t xml:space="preserve">Контактная работа </w:t>
            </w:r>
            <w:proofErr w:type="gramStart"/>
            <w:r>
              <w:rPr>
                <w:rStyle w:val="a6"/>
                <w:b/>
                <w:bCs/>
                <w:sz w:val="24"/>
                <w:szCs w:val="24"/>
              </w:rPr>
              <w:t>обучающихся</w:t>
            </w:r>
            <w:proofErr w:type="gramEnd"/>
            <w:r>
              <w:rPr>
                <w:rStyle w:val="a6"/>
                <w:b/>
                <w:bCs/>
                <w:sz w:val="24"/>
                <w:szCs w:val="24"/>
              </w:rPr>
              <w:t xml:space="preserve"> с преподавателем:</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20</w:t>
            </w:r>
          </w:p>
        </w:tc>
        <w:tc>
          <w:tcPr>
            <w:tcW w:w="793"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10</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440"/>
              <w:rPr>
                <w:sz w:val="24"/>
                <w:szCs w:val="24"/>
              </w:rPr>
            </w:pPr>
            <w:r>
              <w:rPr>
                <w:rStyle w:val="a6"/>
                <w:sz w:val="24"/>
                <w:szCs w:val="24"/>
              </w:rPr>
              <w:t>10</w:t>
            </w:r>
          </w:p>
        </w:tc>
      </w:tr>
      <w:tr w:rsidR="00AE7401">
        <w:tblPrEx>
          <w:tblCellMar>
            <w:top w:w="0" w:type="dxa"/>
            <w:bottom w:w="0" w:type="dxa"/>
          </w:tblCellMar>
        </w:tblPrEx>
        <w:trPr>
          <w:trHeight w:hRule="exact" w:val="287"/>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Лекции (Л)</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380"/>
              <w:rPr>
                <w:sz w:val="24"/>
                <w:szCs w:val="24"/>
              </w:rPr>
            </w:pPr>
            <w:r>
              <w:rPr>
                <w:rStyle w:val="a6"/>
                <w:sz w:val="24"/>
                <w:szCs w:val="24"/>
              </w:rPr>
              <w:t>8</w:t>
            </w:r>
          </w:p>
        </w:tc>
        <w:tc>
          <w:tcPr>
            <w:tcW w:w="793" w:type="dxa"/>
            <w:tcBorders>
              <w:top w:val="single" w:sz="4" w:space="0" w:color="auto"/>
              <w:left w:val="single" w:sz="4" w:space="0" w:color="auto"/>
            </w:tcBorders>
            <w:shd w:val="clear" w:color="auto" w:fill="auto"/>
          </w:tcPr>
          <w:p w:rsidR="00AE7401" w:rsidRDefault="004832DF">
            <w:pPr>
              <w:pStyle w:val="a7"/>
              <w:ind w:firstLine="360"/>
              <w:rPr>
                <w:sz w:val="24"/>
                <w:szCs w:val="24"/>
              </w:rPr>
            </w:pPr>
            <w:r>
              <w:rPr>
                <w:rStyle w:val="a6"/>
                <w:sz w:val="24"/>
                <w:szCs w:val="24"/>
              </w:rPr>
              <w:t>4</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500"/>
              <w:rPr>
                <w:sz w:val="24"/>
                <w:szCs w:val="24"/>
              </w:rPr>
            </w:pPr>
            <w:r>
              <w:rPr>
                <w:rStyle w:val="a6"/>
                <w:sz w:val="24"/>
                <w:szCs w:val="24"/>
              </w:rPr>
              <w:t>4</w:t>
            </w:r>
          </w:p>
        </w:tc>
      </w:tr>
      <w:tr w:rsidR="00AE7401">
        <w:tblPrEx>
          <w:tblCellMar>
            <w:top w:w="0" w:type="dxa"/>
            <w:bottom w:w="0" w:type="dxa"/>
          </w:tblCellMar>
        </w:tblPrEx>
        <w:trPr>
          <w:trHeight w:hRule="exact" w:val="281"/>
          <w:jc w:val="center"/>
        </w:trPr>
        <w:tc>
          <w:tcPr>
            <w:tcW w:w="6216" w:type="dxa"/>
            <w:gridSpan w:val="2"/>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Практические занятия (ПЗ)</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12</w:t>
            </w:r>
          </w:p>
        </w:tc>
        <w:tc>
          <w:tcPr>
            <w:tcW w:w="793" w:type="dxa"/>
            <w:tcBorders>
              <w:top w:val="single" w:sz="4" w:space="0" w:color="auto"/>
              <w:left w:val="single" w:sz="4" w:space="0" w:color="auto"/>
            </w:tcBorders>
            <w:shd w:val="clear" w:color="auto" w:fill="auto"/>
          </w:tcPr>
          <w:p w:rsidR="00AE7401" w:rsidRDefault="004832DF">
            <w:pPr>
              <w:pStyle w:val="a7"/>
              <w:ind w:firstLine="360"/>
              <w:rPr>
                <w:sz w:val="24"/>
                <w:szCs w:val="24"/>
              </w:rPr>
            </w:pPr>
            <w:r>
              <w:rPr>
                <w:rStyle w:val="a6"/>
                <w:sz w:val="24"/>
                <w:szCs w:val="24"/>
              </w:rPr>
              <w:t>6</w:t>
            </w:r>
          </w:p>
        </w:tc>
        <w:tc>
          <w:tcPr>
            <w:tcW w:w="1075" w:type="dxa"/>
            <w:tcBorders>
              <w:top w:val="single" w:sz="4" w:space="0" w:color="auto"/>
              <w:left w:val="single" w:sz="4" w:space="0" w:color="auto"/>
              <w:right w:val="single" w:sz="4" w:space="0" w:color="auto"/>
            </w:tcBorders>
            <w:shd w:val="clear" w:color="auto" w:fill="auto"/>
          </w:tcPr>
          <w:p w:rsidR="00AE7401" w:rsidRDefault="004832DF">
            <w:pPr>
              <w:pStyle w:val="a7"/>
              <w:ind w:firstLine="500"/>
              <w:rPr>
                <w:sz w:val="24"/>
                <w:szCs w:val="24"/>
              </w:rPr>
            </w:pPr>
            <w:r>
              <w:rPr>
                <w:rStyle w:val="a6"/>
                <w:sz w:val="24"/>
                <w:szCs w:val="24"/>
              </w:rPr>
              <w:t>6</w:t>
            </w:r>
          </w:p>
        </w:tc>
      </w:tr>
      <w:tr w:rsidR="00AE7401">
        <w:tblPrEx>
          <w:tblCellMar>
            <w:top w:w="0" w:type="dxa"/>
            <w:bottom w:w="0" w:type="dxa"/>
          </w:tblCellMar>
        </w:tblPrEx>
        <w:trPr>
          <w:trHeight w:hRule="exact" w:val="331"/>
          <w:jc w:val="center"/>
        </w:trPr>
        <w:tc>
          <w:tcPr>
            <w:tcW w:w="6216" w:type="dxa"/>
            <w:gridSpan w:val="2"/>
            <w:tcBorders>
              <w:top w:val="single" w:sz="4" w:space="0" w:color="auto"/>
              <w:left w:val="single" w:sz="4" w:space="0" w:color="auto"/>
            </w:tcBorders>
            <w:shd w:val="clear" w:color="auto" w:fill="auto"/>
            <w:vAlign w:val="center"/>
          </w:tcPr>
          <w:p w:rsidR="00AE7401" w:rsidRDefault="004832DF">
            <w:pPr>
              <w:pStyle w:val="a7"/>
              <w:ind w:firstLine="180"/>
              <w:rPr>
                <w:sz w:val="24"/>
                <w:szCs w:val="24"/>
              </w:rPr>
            </w:pPr>
            <w:r>
              <w:rPr>
                <w:rStyle w:val="a6"/>
                <w:sz w:val="24"/>
                <w:szCs w:val="24"/>
              </w:rPr>
              <w:t>Лабораторные работы (ЛР)</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center"/>
          </w:tcPr>
          <w:p w:rsidR="00AE7401" w:rsidRDefault="004832DF">
            <w:pPr>
              <w:pStyle w:val="a7"/>
              <w:ind w:firstLine="380"/>
              <w:rPr>
                <w:sz w:val="24"/>
                <w:szCs w:val="24"/>
              </w:rPr>
            </w:pPr>
            <w:r>
              <w:rPr>
                <w:rStyle w:val="a6"/>
                <w:sz w:val="24"/>
                <w:szCs w:val="24"/>
              </w:rPr>
              <w:t>-</w:t>
            </w:r>
          </w:p>
        </w:tc>
        <w:tc>
          <w:tcPr>
            <w:tcW w:w="793" w:type="dxa"/>
            <w:tcBorders>
              <w:top w:val="single" w:sz="4" w:space="0" w:color="auto"/>
              <w:left w:val="single" w:sz="4" w:space="0" w:color="auto"/>
            </w:tcBorders>
            <w:shd w:val="clear" w:color="auto" w:fill="auto"/>
            <w:vAlign w:val="center"/>
          </w:tcPr>
          <w:p w:rsidR="00AE7401" w:rsidRDefault="004832DF">
            <w:pPr>
              <w:pStyle w:val="a7"/>
              <w:ind w:firstLine="36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vAlign w:val="center"/>
          </w:tcPr>
          <w:p w:rsidR="00AE7401" w:rsidRDefault="004832DF">
            <w:pPr>
              <w:pStyle w:val="a7"/>
              <w:ind w:firstLine="500"/>
              <w:rPr>
                <w:sz w:val="24"/>
                <w:szCs w:val="24"/>
              </w:rPr>
            </w:pPr>
            <w:r>
              <w:rPr>
                <w:rStyle w:val="a6"/>
                <w:sz w:val="24"/>
                <w:szCs w:val="24"/>
              </w:rPr>
              <w:t>-</w:t>
            </w:r>
          </w:p>
        </w:tc>
      </w:tr>
      <w:tr w:rsidR="00AE7401">
        <w:tblPrEx>
          <w:tblCellMar>
            <w:top w:w="0" w:type="dxa"/>
            <w:bottom w:w="0" w:type="dxa"/>
          </w:tblCellMar>
        </w:tblPrEx>
        <w:trPr>
          <w:trHeight w:hRule="exact" w:val="325"/>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firstLine="180"/>
              <w:rPr>
                <w:sz w:val="24"/>
                <w:szCs w:val="24"/>
              </w:rPr>
            </w:pPr>
            <w:r>
              <w:rPr>
                <w:rStyle w:val="a6"/>
                <w:sz w:val="24"/>
                <w:szCs w:val="24"/>
              </w:rPr>
              <w:t>Семинарские занятия (</w:t>
            </w:r>
            <w:proofErr w:type="gramStart"/>
            <w:r>
              <w:rPr>
                <w:rStyle w:val="a6"/>
                <w:sz w:val="24"/>
                <w:szCs w:val="24"/>
              </w:rPr>
              <w:t>СМ</w:t>
            </w:r>
            <w:proofErr w:type="gramEnd"/>
            <w:r>
              <w:rPr>
                <w:rStyle w:val="a6"/>
                <w:sz w:val="24"/>
                <w:szCs w:val="24"/>
              </w:rPr>
              <w:t>)</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bottom"/>
          </w:tcPr>
          <w:p w:rsidR="00AE7401" w:rsidRDefault="004832DF">
            <w:pPr>
              <w:pStyle w:val="a7"/>
              <w:ind w:firstLine="380"/>
              <w:rPr>
                <w:sz w:val="24"/>
                <w:szCs w:val="24"/>
              </w:rPr>
            </w:pPr>
            <w:r>
              <w:rPr>
                <w:rStyle w:val="a6"/>
                <w:sz w:val="24"/>
                <w:szCs w:val="24"/>
              </w:rPr>
              <w:t>-</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36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vAlign w:val="bottom"/>
          </w:tcPr>
          <w:p w:rsidR="00AE7401" w:rsidRDefault="004832DF">
            <w:pPr>
              <w:pStyle w:val="a7"/>
              <w:ind w:firstLine="500"/>
              <w:rPr>
                <w:sz w:val="24"/>
                <w:szCs w:val="24"/>
              </w:rPr>
            </w:pPr>
            <w:r>
              <w:rPr>
                <w:rStyle w:val="a6"/>
                <w:sz w:val="24"/>
                <w:szCs w:val="24"/>
              </w:rPr>
              <w:t>-</w:t>
            </w:r>
          </w:p>
        </w:tc>
      </w:tr>
      <w:tr w:rsidR="00AE7401">
        <w:tblPrEx>
          <w:tblCellMar>
            <w:top w:w="0" w:type="dxa"/>
            <w:bottom w:w="0" w:type="dxa"/>
          </w:tblCellMar>
        </w:tblPrEx>
        <w:trPr>
          <w:trHeight w:hRule="exact" w:val="562"/>
          <w:jc w:val="center"/>
        </w:trPr>
        <w:tc>
          <w:tcPr>
            <w:tcW w:w="6216" w:type="dxa"/>
            <w:gridSpan w:val="2"/>
            <w:tcBorders>
              <w:top w:val="single" w:sz="4" w:space="0" w:color="auto"/>
              <w:left w:val="single" w:sz="4" w:space="0" w:color="auto"/>
            </w:tcBorders>
            <w:shd w:val="clear" w:color="auto" w:fill="auto"/>
            <w:vAlign w:val="bottom"/>
          </w:tcPr>
          <w:p w:rsidR="00AE7401" w:rsidRDefault="004832DF">
            <w:pPr>
              <w:pStyle w:val="a7"/>
              <w:ind w:left="520" w:hanging="340"/>
              <w:rPr>
                <w:sz w:val="24"/>
                <w:szCs w:val="24"/>
              </w:rPr>
            </w:pPr>
            <w:r>
              <w:rPr>
                <w:rStyle w:val="a6"/>
                <w:b/>
                <w:bCs/>
                <w:sz w:val="24"/>
                <w:szCs w:val="24"/>
              </w:rPr>
              <w:t xml:space="preserve">Самостоятельная работа </w:t>
            </w:r>
            <w:r>
              <w:rPr>
                <w:rStyle w:val="a6"/>
                <w:sz w:val="24"/>
                <w:szCs w:val="24"/>
              </w:rPr>
              <w:t xml:space="preserve">(СР) </w:t>
            </w:r>
            <w:r w:rsidR="00E95D83" w:rsidRPr="00E95D83">
              <w:rPr>
                <w:rStyle w:val="a6"/>
                <w:i/>
                <w:iCs/>
                <w:sz w:val="24"/>
                <w:szCs w:val="24"/>
              </w:rPr>
              <w:t xml:space="preserve">без учета </w:t>
            </w:r>
            <w:proofErr w:type="spellStart"/>
            <w:proofErr w:type="gramStart"/>
            <w:r w:rsidR="00E95D83" w:rsidRPr="00E95D83">
              <w:rPr>
                <w:rStyle w:val="a6"/>
                <w:i/>
                <w:iCs/>
                <w:sz w:val="24"/>
                <w:szCs w:val="24"/>
              </w:rPr>
              <w:t>n</w:t>
            </w:r>
            <w:proofErr w:type="gramEnd"/>
            <w:r w:rsidR="00E95D83" w:rsidRPr="00E95D83">
              <w:rPr>
                <w:rStyle w:val="a6"/>
                <w:i/>
                <w:iCs/>
                <w:sz w:val="24"/>
                <w:szCs w:val="24"/>
              </w:rPr>
              <w:t>ромежуточной</w:t>
            </w:r>
            <w:proofErr w:type="spellEnd"/>
            <w:r w:rsidR="00E95D83" w:rsidRPr="00E95D83">
              <w:rPr>
                <w:rStyle w:val="a6"/>
                <w:i/>
                <w:iCs/>
                <w:sz w:val="24"/>
                <w:szCs w:val="24"/>
              </w:rPr>
              <w:t xml:space="preserve"> аттестации:</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center"/>
          </w:tcPr>
          <w:p w:rsidR="00AE7401" w:rsidRDefault="004832DF">
            <w:pPr>
              <w:pStyle w:val="a7"/>
              <w:ind w:firstLine="220"/>
              <w:jc w:val="both"/>
              <w:rPr>
                <w:sz w:val="24"/>
                <w:szCs w:val="24"/>
              </w:rPr>
            </w:pPr>
            <w:r>
              <w:rPr>
                <w:rStyle w:val="a6"/>
                <w:sz w:val="24"/>
                <w:szCs w:val="24"/>
              </w:rPr>
              <w:t>232</w:t>
            </w:r>
          </w:p>
        </w:tc>
        <w:tc>
          <w:tcPr>
            <w:tcW w:w="793" w:type="dxa"/>
            <w:tcBorders>
              <w:top w:val="single" w:sz="4" w:space="0" w:color="auto"/>
              <w:left w:val="single" w:sz="4" w:space="0" w:color="auto"/>
            </w:tcBorders>
            <w:shd w:val="clear" w:color="auto" w:fill="auto"/>
            <w:vAlign w:val="center"/>
          </w:tcPr>
          <w:p w:rsidR="00AE7401" w:rsidRDefault="004832DF">
            <w:pPr>
              <w:pStyle w:val="a7"/>
              <w:ind w:right="160" w:firstLine="0"/>
              <w:jc w:val="right"/>
              <w:rPr>
                <w:sz w:val="24"/>
                <w:szCs w:val="24"/>
              </w:rPr>
            </w:pPr>
            <w:r>
              <w:rPr>
                <w:rStyle w:val="a6"/>
                <w:sz w:val="24"/>
                <w:szCs w:val="24"/>
              </w:rPr>
              <w:t>134</w:t>
            </w:r>
          </w:p>
        </w:tc>
        <w:tc>
          <w:tcPr>
            <w:tcW w:w="1075" w:type="dxa"/>
            <w:tcBorders>
              <w:top w:val="single" w:sz="4" w:space="0" w:color="auto"/>
              <w:left w:val="single" w:sz="4" w:space="0" w:color="auto"/>
              <w:right w:val="single" w:sz="4" w:space="0" w:color="auto"/>
            </w:tcBorders>
            <w:shd w:val="clear" w:color="auto" w:fill="auto"/>
            <w:vAlign w:val="center"/>
          </w:tcPr>
          <w:p w:rsidR="00AE7401" w:rsidRDefault="004832DF">
            <w:pPr>
              <w:pStyle w:val="a7"/>
              <w:ind w:firstLine="440"/>
              <w:rPr>
                <w:sz w:val="24"/>
                <w:szCs w:val="24"/>
              </w:rPr>
            </w:pPr>
            <w:r>
              <w:rPr>
                <w:rStyle w:val="a6"/>
                <w:sz w:val="24"/>
                <w:szCs w:val="24"/>
              </w:rPr>
              <w:t>98</w:t>
            </w:r>
          </w:p>
        </w:tc>
      </w:tr>
      <w:tr w:rsidR="00AE7401">
        <w:tblPrEx>
          <w:tblCellMar>
            <w:top w:w="0" w:type="dxa"/>
            <w:bottom w:w="0" w:type="dxa"/>
          </w:tblCellMar>
        </w:tblPrEx>
        <w:trPr>
          <w:trHeight w:hRule="exact" w:val="325"/>
          <w:jc w:val="center"/>
        </w:trPr>
        <w:tc>
          <w:tcPr>
            <w:tcW w:w="2780" w:type="dxa"/>
            <w:vMerge w:val="restart"/>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Промежуточная аттестация:</w:t>
            </w:r>
          </w:p>
        </w:tc>
        <w:tc>
          <w:tcPr>
            <w:tcW w:w="3436" w:type="dxa"/>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i/>
                <w:iCs/>
                <w:sz w:val="24"/>
                <w:szCs w:val="24"/>
              </w:rPr>
              <w:t>Зачёт</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bottom"/>
          </w:tcPr>
          <w:p w:rsidR="00AE7401" w:rsidRDefault="004832DF">
            <w:pPr>
              <w:pStyle w:val="a7"/>
              <w:ind w:firstLine="300"/>
              <w:rPr>
                <w:sz w:val="24"/>
                <w:szCs w:val="24"/>
              </w:rPr>
            </w:pPr>
            <w:r>
              <w:rPr>
                <w:rStyle w:val="a6"/>
                <w:b/>
                <w:bCs/>
                <w:sz w:val="24"/>
                <w:szCs w:val="24"/>
              </w:rPr>
              <w:t>+</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331"/>
          <w:jc w:val="center"/>
        </w:trPr>
        <w:tc>
          <w:tcPr>
            <w:tcW w:w="2780" w:type="dxa"/>
            <w:vMerge/>
            <w:tcBorders>
              <w:left w:val="single" w:sz="4" w:space="0" w:color="auto"/>
            </w:tcBorders>
            <w:shd w:val="clear" w:color="auto" w:fill="auto"/>
            <w:vAlign w:val="center"/>
          </w:tcPr>
          <w:p w:rsidR="00AE7401" w:rsidRDefault="00AE7401"/>
        </w:tc>
        <w:tc>
          <w:tcPr>
            <w:tcW w:w="3436" w:type="dxa"/>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i/>
                <w:iCs/>
                <w:sz w:val="24"/>
                <w:szCs w:val="24"/>
              </w:rPr>
              <w:t>Зачёт с оценкой</w:t>
            </w:r>
          </w:p>
        </w:tc>
        <w:tc>
          <w:tcPr>
            <w:tcW w:w="962" w:type="dxa"/>
            <w:tcBorders>
              <w:top w:val="single" w:sz="4" w:space="0" w:color="auto"/>
              <w:left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tcBorders>
            <w:shd w:val="clear" w:color="auto" w:fill="auto"/>
            <w:vAlign w:val="bottom"/>
          </w:tcPr>
          <w:p w:rsidR="00AE7401" w:rsidRDefault="004832DF">
            <w:pPr>
              <w:pStyle w:val="a7"/>
              <w:ind w:firstLine="380"/>
              <w:rPr>
                <w:sz w:val="24"/>
                <w:szCs w:val="24"/>
              </w:rPr>
            </w:pPr>
            <w:r>
              <w:rPr>
                <w:rStyle w:val="a6"/>
                <w:sz w:val="24"/>
                <w:szCs w:val="24"/>
              </w:rPr>
              <w:t>-</w:t>
            </w:r>
          </w:p>
        </w:tc>
        <w:tc>
          <w:tcPr>
            <w:tcW w:w="793" w:type="dxa"/>
            <w:tcBorders>
              <w:top w:val="single" w:sz="4" w:space="0" w:color="auto"/>
              <w:left w:val="single" w:sz="4" w:space="0" w:color="auto"/>
            </w:tcBorders>
            <w:shd w:val="clear" w:color="auto" w:fill="auto"/>
            <w:vAlign w:val="bottom"/>
          </w:tcPr>
          <w:p w:rsidR="00AE7401" w:rsidRDefault="004832DF">
            <w:pPr>
              <w:pStyle w:val="a7"/>
              <w:ind w:firstLine="360"/>
              <w:rPr>
                <w:sz w:val="24"/>
                <w:szCs w:val="24"/>
              </w:rPr>
            </w:pPr>
            <w:r>
              <w:rPr>
                <w:rStyle w:val="a6"/>
                <w:sz w:val="24"/>
                <w:szCs w:val="24"/>
              </w:rPr>
              <w:t>-</w:t>
            </w:r>
          </w:p>
        </w:tc>
        <w:tc>
          <w:tcPr>
            <w:tcW w:w="1075"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331"/>
          <w:jc w:val="center"/>
        </w:trPr>
        <w:tc>
          <w:tcPr>
            <w:tcW w:w="2780" w:type="dxa"/>
            <w:vMerge/>
            <w:tcBorders>
              <w:left w:val="single" w:sz="4" w:space="0" w:color="auto"/>
              <w:bottom w:val="single" w:sz="4" w:space="0" w:color="auto"/>
            </w:tcBorders>
            <w:shd w:val="clear" w:color="auto" w:fill="auto"/>
            <w:vAlign w:val="center"/>
          </w:tcPr>
          <w:p w:rsidR="00AE7401" w:rsidRDefault="00AE7401"/>
        </w:tc>
        <w:tc>
          <w:tcPr>
            <w:tcW w:w="3436" w:type="dxa"/>
            <w:tcBorders>
              <w:top w:val="single" w:sz="4" w:space="0" w:color="auto"/>
              <w:left w:val="single" w:sz="4" w:space="0" w:color="auto"/>
              <w:bottom w:val="single" w:sz="4" w:space="0" w:color="auto"/>
            </w:tcBorders>
            <w:shd w:val="clear" w:color="auto" w:fill="auto"/>
            <w:vAlign w:val="bottom"/>
          </w:tcPr>
          <w:p w:rsidR="00AE7401" w:rsidRDefault="004832DF">
            <w:pPr>
              <w:pStyle w:val="a7"/>
              <w:ind w:firstLine="0"/>
              <w:jc w:val="right"/>
              <w:rPr>
                <w:sz w:val="24"/>
                <w:szCs w:val="24"/>
              </w:rPr>
            </w:pPr>
            <w:r>
              <w:rPr>
                <w:rStyle w:val="a6"/>
                <w:b/>
                <w:bCs/>
                <w:i/>
                <w:iCs/>
                <w:sz w:val="24"/>
                <w:szCs w:val="24"/>
              </w:rPr>
              <w:t>Эк7амен</w:t>
            </w:r>
          </w:p>
        </w:tc>
        <w:tc>
          <w:tcPr>
            <w:tcW w:w="962"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00" w:type="dxa"/>
            <w:tcBorders>
              <w:top w:val="single" w:sz="4" w:space="0" w:color="auto"/>
              <w:left w:val="single" w:sz="4" w:space="0" w:color="auto"/>
              <w:bottom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793" w:type="dxa"/>
            <w:tcBorders>
              <w:top w:val="single" w:sz="4" w:space="0" w:color="auto"/>
              <w:left w:val="single" w:sz="4" w:space="0" w:color="auto"/>
              <w:bottom w:val="single" w:sz="4" w:space="0" w:color="auto"/>
            </w:tcBorders>
            <w:shd w:val="clear" w:color="auto" w:fill="auto"/>
            <w:vAlign w:val="bottom"/>
          </w:tcPr>
          <w:p w:rsidR="00AE7401" w:rsidRDefault="004832DF">
            <w:pPr>
              <w:pStyle w:val="a7"/>
              <w:ind w:firstLine="300"/>
              <w:rPr>
                <w:sz w:val="24"/>
                <w:szCs w:val="24"/>
              </w:rPr>
            </w:pPr>
            <w:r>
              <w:rPr>
                <w:rStyle w:val="a6"/>
                <w:sz w:val="24"/>
                <w:szCs w:val="24"/>
              </w:rPr>
              <w:t>+</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AE7401" w:rsidRDefault="004832DF">
            <w:pPr>
              <w:pStyle w:val="a7"/>
              <w:ind w:firstLine="440"/>
              <w:rPr>
                <w:sz w:val="24"/>
                <w:szCs w:val="24"/>
              </w:rPr>
            </w:pPr>
            <w:r>
              <w:rPr>
                <w:rStyle w:val="a6"/>
                <w:sz w:val="24"/>
                <w:szCs w:val="24"/>
              </w:rPr>
              <w:t>36</w:t>
            </w:r>
          </w:p>
        </w:tc>
      </w:tr>
    </w:tbl>
    <w:p w:rsidR="00AE7401" w:rsidRDefault="004832DF">
      <w:pPr>
        <w:pStyle w:val="a5"/>
        <w:spacing w:after="60"/>
        <w:rPr>
          <w:sz w:val="20"/>
          <w:szCs w:val="20"/>
        </w:rPr>
      </w:pPr>
      <w:r>
        <w:rPr>
          <w:rStyle w:val="a4"/>
          <w:b/>
          <w:bCs/>
          <w:sz w:val="28"/>
          <w:szCs w:val="28"/>
        </w:rPr>
        <w:t xml:space="preserve">3. Содержание и структура </w:t>
      </w:r>
      <w:r w:rsidR="00284F04">
        <w:rPr>
          <w:rStyle w:val="a4"/>
          <w:b/>
          <w:bCs/>
          <w:sz w:val="28"/>
          <w:szCs w:val="28"/>
        </w:rPr>
        <w:t>дисцип</w:t>
      </w:r>
      <w:r>
        <w:rPr>
          <w:rStyle w:val="a4"/>
          <w:b/>
          <w:bCs/>
          <w:sz w:val="28"/>
          <w:szCs w:val="28"/>
        </w:rPr>
        <w:t>лины</w:t>
      </w:r>
    </w:p>
    <w:p w:rsidR="00284F04" w:rsidRDefault="004832DF" w:rsidP="00284F04">
      <w:pPr>
        <w:pStyle w:val="a5"/>
        <w:spacing w:after="60"/>
      </w:pPr>
      <w:r>
        <w:rPr>
          <w:rStyle w:val="a4"/>
          <w:b/>
          <w:bCs/>
          <w:sz w:val="28"/>
          <w:szCs w:val="28"/>
        </w:rPr>
        <w:t>3.1. Учебно-тематический план по оч</w:t>
      </w:r>
      <w:r w:rsidR="00284F04">
        <w:rPr>
          <w:rStyle w:val="a4"/>
          <w:b/>
          <w:bCs/>
          <w:sz w:val="28"/>
          <w:szCs w:val="28"/>
        </w:rPr>
        <w:t>ной форме обучения</w:t>
      </w:r>
    </w:p>
    <w:p w:rsidR="00AE7401" w:rsidRDefault="004832DF">
      <w:pPr>
        <w:pStyle w:val="a5"/>
        <w:tabs>
          <w:tab w:val="left" w:pos="3842"/>
        </w:tabs>
        <w:spacing w:after="60"/>
        <w:rPr>
          <w:sz w:val="14"/>
          <w:szCs w:val="14"/>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7"/>
        <w:gridCol w:w="544"/>
        <w:gridCol w:w="1968"/>
        <w:gridCol w:w="868"/>
        <w:gridCol w:w="712"/>
        <w:gridCol w:w="1118"/>
        <w:gridCol w:w="850"/>
        <w:gridCol w:w="987"/>
        <w:gridCol w:w="856"/>
        <w:gridCol w:w="868"/>
        <w:gridCol w:w="1106"/>
      </w:tblGrid>
      <w:tr w:rsidR="00AE7401">
        <w:tblPrEx>
          <w:tblCellMar>
            <w:top w:w="0" w:type="dxa"/>
            <w:bottom w:w="0" w:type="dxa"/>
          </w:tblCellMar>
        </w:tblPrEx>
        <w:trPr>
          <w:trHeight w:hRule="exact" w:val="294"/>
          <w:jc w:val="center"/>
        </w:trPr>
        <w:tc>
          <w:tcPr>
            <w:tcW w:w="737" w:type="dxa"/>
            <w:vMerge w:val="restart"/>
            <w:tcBorders>
              <w:top w:val="single" w:sz="4" w:space="0" w:color="auto"/>
              <w:left w:val="single" w:sz="4" w:space="0" w:color="auto"/>
            </w:tcBorders>
            <w:shd w:val="clear" w:color="auto" w:fill="BEBEBE"/>
            <w:vAlign w:val="bottom"/>
          </w:tcPr>
          <w:p w:rsidR="00AE7401" w:rsidRDefault="004832DF">
            <w:pPr>
              <w:pStyle w:val="a7"/>
              <w:spacing w:line="119" w:lineRule="exact"/>
              <w:ind w:left="180" w:firstLine="20"/>
              <w:rPr>
                <w:sz w:val="22"/>
                <w:szCs w:val="22"/>
              </w:rPr>
            </w:pPr>
            <w:r>
              <w:rPr>
                <w:rStyle w:val="a6"/>
                <w:sz w:val="22"/>
                <w:szCs w:val="22"/>
              </w:rPr>
              <w:lastRenderedPageBreak/>
              <w:t xml:space="preserve">к </w:t>
            </w:r>
            <w:proofErr w:type="spellStart"/>
            <w:proofErr w:type="gramStart"/>
            <w:r>
              <w:rPr>
                <w:rStyle w:val="a6"/>
                <w:sz w:val="22"/>
                <w:szCs w:val="22"/>
              </w:rPr>
              <w:t>к</w:t>
            </w:r>
            <w:proofErr w:type="spellEnd"/>
            <w:proofErr w:type="gramEnd"/>
            <w:r>
              <w:rPr>
                <w:rStyle w:val="a6"/>
                <w:sz w:val="22"/>
                <w:szCs w:val="22"/>
              </w:rPr>
              <w:t xml:space="preserve"> и о</w:t>
            </w:r>
          </w:p>
          <w:p w:rsidR="00AE7401" w:rsidRDefault="004832DF">
            <w:pPr>
              <w:pStyle w:val="a7"/>
              <w:spacing w:after="80" w:line="119" w:lineRule="exact"/>
              <w:ind w:firstLine="180"/>
              <w:rPr>
                <w:sz w:val="22"/>
                <w:szCs w:val="22"/>
              </w:rPr>
            </w:pPr>
            <w:r>
              <w:rPr>
                <w:rStyle w:val="a6"/>
                <w:sz w:val="22"/>
                <w:szCs w:val="22"/>
              </w:rPr>
              <w:t>Я</w:t>
            </w:r>
          </w:p>
          <w:p w:rsidR="00AE7401" w:rsidRDefault="004832DF">
            <w:pPr>
              <w:pStyle w:val="a7"/>
              <w:spacing w:line="125" w:lineRule="exact"/>
              <w:ind w:right="360" w:firstLine="0"/>
              <w:jc w:val="right"/>
              <w:rPr>
                <w:sz w:val="22"/>
                <w:szCs w:val="22"/>
              </w:rPr>
            </w:pPr>
            <w:r>
              <w:rPr>
                <w:rStyle w:val="a6"/>
                <w:sz w:val="22"/>
                <w:szCs w:val="22"/>
              </w:rPr>
              <w:t>ю о</w:t>
            </w:r>
          </w:p>
          <w:p w:rsidR="00AE7401" w:rsidRDefault="004832DF">
            <w:pPr>
              <w:pStyle w:val="a7"/>
              <w:spacing w:line="119" w:lineRule="exact"/>
              <w:ind w:firstLine="180"/>
              <w:rPr>
                <w:sz w:val="22"/>
                <w:szCs w:val="22"/>
              </w:rPr>
            </w:pPr>
            <w:r>
              <w:rPr>
                <w:rStyle w:val="a6"/>
                <w:sz w:val="22"/>
                <w:szCs w:val="22"/>
              </w:rPr>
              <w:t>ей -</w:t>
            </w:r>
          </w:p>
          <w:p w:rsidR="00AE7401" w:rsidRDefault="004832DF">
            <w:pPr>
              <w:pStyle w:val="a7"/>
              <w:spacing w:line="119" w:lineRule="exact"/>
              <w:ind w:firstLine="180"/>
              <w:rPr>
                <w:sz w:val="22"/>
                <w:szCs w:val="22"/>
              </w:rPr>
            </w:pPr>
            <w:r>
              <w:rPr>
                <w:rStyle w:val="a6"/>
                <w:sz w:val="22"/>
                <w:szCs w:val="22"/>
              </w:rPr>
              <w:t>§ $</w:t>
            </w:r>
          </w:p>
          <w:p w:rsidR="00AE7401" w:rsidRDefault="004832DF">
            <w:pPr>
              <w:pStyle w:val="a7"/>
              <w:spacing w:after="500" w:line="119" w:lineRule="exact"/>
              <w:ind w:firstLine="140"/>
              <w:rPr>
                <w:sz w:val="22"/>
                <w:szCs w:val="22"/>
              </w:rPr>
            </w:pPr>
            <w:r>
              <w:rPr>
                <w:rStyle w:val="a6"/>
                <w:sz w:val="22"/>
                <w:szCs w:val="22"/>
              </w:rPr>
              <w:t>1 £</w:t>
            </w:r>
          </w:p>
          <w:p w:rsidR="00AE7401" w:rsidRDefault="004832DF">
            <w:pPr>
              <w:pStyle w:val="a7"/>
              <w:spacing w:after="80" w:line="119" w:lineRule="exact"/>
              <w:ind w:firstLine="180"/>
              <w:rPr>
                <w:sz w:val="22"/>
                <w:szCs w:val="22"/>
              </w:rPr>
            </w:pPr>
            <w:r>
              <w:rPr>
                <w:rStyle w:val="a6"/>
                <w:sz w:val="22"/>
                <w:szCs w:val="22"/>
              </w:rPr>
              <w:t>О</w:t>
            </w:r>
          </w:p>
        </w:tc>
        <w:tc>
          <w:tcPr>
            <w:tcW w:w="544" w:type="dxa"/>
            <w:vMerge w:val="restart"/>
            <w:tcBorders>
              <w:top w:val="single" w:sz="4" w:space="0" w:color="auto"/>
              <w:left w:val="single" w:sz="4" w:space="0" w:color="auto"/>
            </w:tcBorders>
            <w:shd w:val="clear" w:color="auto" w:fill="BEBEBE"/>
            <w:vAlign w:val="bottom"/>
          </w:tcPr>
          <w:p w:rsidR="00AE7401" w:rsidRDefault="004832DF">
            <w:pPr>
              <w:pStyle w:val="a7"/>
              <w:spacing w:line="254" w:lineRule="auto"/>
              <w:ind w:firstLine="0"/>
              <w:jc w:val="center"/>
              <w:rPr>
                <w:sz w:val="32"/>
                <w:szCs w:val="32"/>
              </w:rPr>
            </w:pPr>
            <w:r>
              <w:rPr>
                <w:rStyle w:val="a6"/>
                <w:sz w:val="32"/>
                <w:szCs w:val="32"/>
              </w:rPr>
              <w:t>3 л £</w:t>
            </w:r>
          </w:p>
        </w:tc>
        <w:tc>
          <w:tcPr>
            <w:tcW w:w="1968" w:type="dxa"/>
            <w:vMerge w:val="restart"/>
            <w:tcBorders>
              <w:top w:val="single" w:sz="4" w:space="0" w:color="auto"/>
              <w:left w:val="single" w:sz="4" w:space="0" w:color="auto"/>
            </w:tcBorders>
            <w:shd w:val="clear" w:color="auto" w:fill="BEBEBE"/>
            <w:vAlign w:val="center"/>
          </w:tcPr>
          <w:p w:rsidR="00AE7401" w:rsidRDefault="004832DF">
            <w:pPr>
              <w:pStyle w:val="a7"/>
              <w:ind w:firstLine="0"/>
              <w:jc w:val="center"/>
              <w:rPr>
                <w:sz w:val="24"/>
                <w:szCs w:val="24"/>
              </w:rPr>
            </w:pPr>
            <w:r>
              <w:rPr>
                <w:rStyle w:val="a6"/>
                <w:b/>
                <w:bCs/>
                <w:sz w:val="24"/>
                <w:szCs w:val="24"/>
              </w:rPr>
              <w:t>Наименование и содержание по темам (разделам)</w:t>
            </w:r>
          </w:p>
        </w:tc>
        <w:tc>
          <w:tcPr>
            <w:tcW w:w="868" w:type="dxa"/>
            <w:vMerge w:val="restart"/>
            <w:tcBorders>
              <w:top w:val="single" w:sz="4" w:space="0" w:color="auto"/>
              <w:left w:val="single" w:sz="4" w:space="0" w:color="auto"/>
            </w:tcBorders>
            <w:shd w:val="clear" w:color="auto" w:fill="BEBEBE"/>
            <w:vAlign w:val="center"/>
          </w:tcPr>
          <w:p w:rsidR="00AE7401" w:rsidRDefault="004832DF">
            <w:pPr>
              <w:pStyle w:val="a7"/>
              <w:rPr>
                <w:sz w:val="24"/>
                <w:szCs w:val="24"/>
              </w:rPr>
            </w:pPr>
            <w:r>
              <w:rPr>
                <w:rStyle w:val="a6"/>
                <w:b/>
                <w:bCs/>
                <w:sz w:val="24"/>
                <w:szCs w:val="24"/>
              </w:rPr>
              <w:t>ф</w:t>
            </w:r>
          </w:p>
        </w:tc>
        <w:tc>
          <w:tcPr>
            <w:tcW w:w="4523" w:type="dxa"/>
            <w:gridSpan w:val="5"/>
            <w:tcBorders>
              <w:top w:val="single" w:sz="4" w:space="0" w:color="auto"/>
              <w:left w:val="single" w:sz="4" w:space="0" w:color="auto"/>
            </w:tcBorders>
            <w:shd w:val="clear" w:color="auto" w:fill="BEBEBE"/>
            <w:vAlign w:val="bottom"/>
          </w:tcPr>
          <w:p w:rsidR="00AE7401" w:rsidRDefault="004832DF">
            <w:pPr>
              <w:pStyle w:val="a7"/>
              <w:ind w:firstLine="0"/>
              <w:jc w:val="center"/>
              <w:rPr>
                <w:sz w:val="24"/>
                <w:szCs w:val="24"/>
              </w:rPr>
            </w:pPr>
            <w:r>
              <w:rPr>
                <w:rStyle w:val="a6"/>
                <w:b/>
                <w:bCs/>
                <w:sz w:val="24"/>
                <w:szCs w:val="24"/>
              </w:rPr>
              <w:t>из них:</w:t>
            </w:r>
          </w:p>
        </w:tc>
        <w:tc>
          <w:tcPr>
            <w:tcW w:w="868" w:type="dxa"/>
            <w:vMerge w:val="restart"/>
            <w:tcBorders>
              <w:top w:val="single" w:sz="4" w:space="0" w:color="auto"/>
              <w:left w:val="single" w:sz="4" w:space="0" w:color="auto"/>
            </w:tcBorders>
            <w:shd w:val="clear" w:color="auto" w:fill="BEBEBE"/>
            <w:vAlign w:val="bottom"/>
          </w:tcPr>
          <w:p w:rsidR="00AE7401" w:rsidRDefault="004832DF">
            <w:pPr>
              <w:pStyle w:val="a7"/>
              <w:spacing w:after="600" w:line="134" w:lineRule="exact"/>
              <w:ind w:firstLine="140"/>
              <w:rPr>
                <w:sz w:val="24"/>
                <w:szCs w:val="24"/>
              </w:rPr>
            </w:pPr>
            <w:r>
              <w:rPr>
                <w:rStyle w:val="a6"/>
                <w:b/>
                <w:bCs/>
                <w:sz w:val="24"/>
                <w:szCs w:val="24"/>
              </w:rPr>
              <w:t>ф</w:t>
            </w:r>
          </w:p>
          <w:p w:rsidR="00AE7401" w:rsidRDefault="004832DF">
            <w:pPr>
              <w:pStyle w:val="a7"/>
              <w:spacing w:after="460" w:line="134" w:lineRule="exact"/>
              <w:ind w:firstLine="0"/>
              <w:jc w:val="center"/>
              <w:rPr>
                <w:sz w:val="24"/>
                <w:szCs w:val="24"/>
              </w:rPr>
            </w:pPr>
            <w:r>
              <w:rPr>
                <w:rStyle w:val="a6"/>
                <w:rFonts w:ascii="Arial" w:eastAsia="Arial" w:hAnsi="Arial" w:cs="Arial"/>
                <w:smallCaps/>
                <w:sz w:val="16"/>
                <w:szCs w:val="16"/>
              </w:rPr>
              <w:t>ф</w:t>
            </w:r>
            <w:r>
              <w:rPr>
                <w:rStyle w:val="a6"/>
                <w:b/>
                <w:bCs/>
                <w:sz w:val="24"/>
                <w:szCs w:val="24"/>
              </w:rPr>
              <w:t xml:space="preserve"> к н </w:t>
            </w:r>
            <w:proofErr w:type="gramStart"/>
            <w:r>
              <w:rPr>
                <w:rStyle w:val="a6"/>
                <w:b/>
                <w:bCs/>
                <w:sz w:val="24"/>
                <w:szCs w:val="24"/>
              </w:rPr>
              <w:t>ч</w:t>
            </w:r>
            <w:proofErr w:type="gramEnd"/>
          </w:p>
          <w:p w:rsidR="00AE7401" w:rsidRDefault="004832DF">
            <w:pPr>
              <w:pStyle w:val="a7"/>
              <w:spacing w:after="540" w:line="134" w:lineRule="exact"/>
              <w:ind w:firstLine="0"/>
              <w:jc w:val="center"/>
              <w:rPr>
                <w:sz w:val="24"/>
                <w:szCs w:val="24"/>
              </w:rPr>
            </w:pPr>
            <w:r>
              <w:rPr>
                <w:rStyle w:val="a6"/>
                <w:b/>
                <w:bCs/>
                <w:sz w:val="24"/>
                <w:szCs w:val="24"/>
              </w:rPr>
              <w:t>е §</w:t>
            </w:r>
          </w:p>
        </w:tc>
        <w:tc>
          <w:tcPr>
            <w:tcW w:w="1106" w:type="dxa"/>
            <w:vMerge w:val="restart"/>
            <w:tcBorders>
              <w:top w:val="single" w:sz="4" w:space="0" w:color="auto"/>
              <w:left w:val="single" w:sz="4" w:space="0" w:color="auto"/>
              <w:right w:val="single" w:sz="4" w:space="0" w:color="auto"/>
            </w:tcBorders>
            <w:shd w:val="clear" w:color="auto" w:fill="BEBEBE"/>
            <w:vAlign w:val="bottom"/>
          </w:tcPr>
          <w:p w:rsidR="00AE7401" w:rsidRDefault="004832DF">
            <w:pPr>
              <w:pStyle w:val="a7"/>
              <w:ind w:right="420" w:firstLine="0"/>
              <w:jc w:val="right"/>
              <w:rPr>
                <w:sz w:val="24"/>
                <w:szCs w:val="24"/>
              </w:rPr>
            </w:pPr>
            <w:r>
              <w:rPr>
                <w:rStyle w:val="a6"/>
                <w:b/>
                <w:bCs/>
                <w:sz w:val="24"/>
                <w:szCs w:val="24"/>
              </w:rPr>
              <w:t>й</w:t>
            </w:r>
          </w:p>
        </w:tc>
      </w:tr>
      <w:tr w:rsidR="00AE7401">
        <w:tblPrEx>
          <w:tblCellMar>
            <w:top w:w="0" w:type="dxa"/>
            <w:bottom w:w="0" w:type="dxa"/>
          </w:tblCellMar>
        </w:tblPrEx>
        <w:trPr>
          <w:trHeight w:hRule="exact" w:val="837"/>
          <w:jc w:val="center"/>
        </w:trPr>
        <w:tc>
          <w:tcPr>
            <w:tcW w:w="737" w:type="dxa"/>
            <w:vMerge/>
            <w:tcBorders>
              <w:left w:val="single" w:sz="4" w:space="0" w:color="auto"/>
            </w:tcBorders>
            <w:shd w:val="clear" w:color="auto" w:fill="BEBEBE"/>
            <w:vAlign w:val="bottom"/>
          </w:tcPr>
          <w:p w:rsidR="00AE7401" w:rsidRDefault="00AE7401"/>
        </w:tc>
        <w:tc>
          <w:tcPr>
            <w:tcW w:w="544" w:type="dxa"/>
            <w:vMerge/>
            <w:tcBorders>
              <w:left w:val="single" w:sz="4" w:space="0" w:color="auto"/>
            </w:tcBorders>
            <w:shd w:val="clear" w:color="auto" w:fill="BEBEBE"/>
            <w:vAlign w:val="bottom"/>
          </w:tcPr>
          <w:p w:rsidR="00AE7401" w:rsidRDefault="00AE7401"/>
        </w:tc>
        <w:tc>
          <w:tcPr>
            <w:tcW w:w="1968" w:type="dxa"/>
            <w:vMerge/>
            <w:tcBorders>
              <w:left w:val="single" w:sz="4" w:space="0" w:color="auto"/>
            </w:tcBorders>
            <w:shd w:val="clear" w:color="auto" w:fill="BEBEBE"/>
            <w:vAlign w:val="center"/>
          </w:tcPr>
          <w:p w:rsidR="00AE7401" w:rsidRDefault="00AE7401"/>
        </w:tc>
        <w:tc>
          <w:tcPr>
            <w:tcW w:w="868" w:type="dxa"/>
            <w:vMerge/>
            <w:tcBorders>
              <w:left w:val="single" w:sz="4" w:space="0" w:color="auto"/>
            </w:tcBorders>
            <w:shd w:val="clear" w:color="auto" w:fill="BEBEBE"/>
            <w:vAlign w:val="center"/>
          </w:tcPr>
          <w:p w:rsidR="00AE7401" w:rsidRDefault="00AE7401"/>
        </w:tc>
        <w:tc>
          <w:tcPr>
            <w:tcW w:w="3667" w:type="dxa"/>
            <w:gridSpan w:val="4"/>
            <w:tcBorders>
              <w:top w:val="single" w:sz="4" w:space="0" w:color="auto"/>
              <w:left w:val="single" w:sz="4" w:space="0" w:color="auto"/>
            </w:tcBorders>
            <w:shd w:val="clear" w:color="auto" w:fill="D8D8D8"/>
            <w:vAlign w:val="bottom"/>
          </w:tcPr>
          <w:p w:rsidR="00AE7401" w:rsidRDefault="004832DF">
            <w:pPr>
              <w:pStyle w:val="a7"/>
              <w:ind w:right="680" w:firstLine="0"/>
              <w:jc w:val="right"/>
              <w:rPr>
                <w:sz w:val="24"/>
                <w:szCs w:val="24"/>
              </w:rPr>
            </w:pPr>
            <w:r>
              <w:rPr>
                <w:rStyle w:val="a6"/>
                <w:b/>
                <w:bCs/>
                <w:sz w:val="24"/>
                <w:szCs w:val="24"/>
              </w:rPr>
              <w:t xml:space="preserve">Контактная работа </w:t>
            </w:r>
            <w:proofErr w:type="gramStart"/>
            <w:r>
              <w:rPr>
                <w:rStyle w:val="a6"/>
                <w:b/>
                <w:bCs/>
                <w:sz w:val="24"/>
                <w:szCs w:val="24"/>
              </w:rPr>
              <w:t>обучающихся</w:t>
            </w:r>
            <w:proofErr w:type="gramEnd"/>
            <w:r>
              <w:rPr>
                <w:rStyle w:val="a6"/>
                <w:b/>
                <w:bCs/>
                <w:sz w:val="24"/>
                <w:szCs w:val="24"/>
              </w:rPr>
              <w:t xml:space="preserve"> с преподавателем:</w:t>
            </w:r>
          </w:p>
        </w:tc>
        <w:tc>
          <w:tcPr>
            <w:tcW w:w="856" w:type="dxa"/>
            <w:vMerge w:val="restart"/>
            <w:tcBorders>
              <w:top w:val="single" w:sz="4" w:space="0" w:color="auto"/>
              <w:left w:val="single" w:sz="4" w:space="0" w:color="auto"/>
            </w:tcBorders>
            <w:shd w:val="clear" w:color="auto" w:fill="D8D8D8"/>
            <w:vAlign w:val="center"/>
          </w:tcPr>
          <w:p w:rsidR="00AE7401" w:rsidRDefault="004832DF">
            <w:pPr>
              <w:pStyle w:val="a7"/>
              <w:ind w:firstLine="0"/>
              <w:jc w:val="center"/>
              <w:rPr>
                <w:sz w:val="24"/>
                <w:szCs w:val="24"/>
              </w:rPr>
            </w:pPr>
            <w:r>
              <w:rPr>
                <w:rStyle w:val="a6"/>
                <w:b/>
                <w:bCs/>
                <w:sz w:val="24"/>
                <w:szCs w:val="24"/>
              </w:rPr>
              <w:t>СР</w:t>
            </w:r>
          </w:p>
        </w:tc>
        <w:tc>
          <w:tcPr>
            <w:tcW w:w="868" w:type="dxa"/>
            <w:vMerge/>
            <w:tcBorders>
              <w:left w:val="single" w:sz="4" w:space="0" w:color="auto"/>
            </w:tcBorders>
            <w:shd w:val="clear" w:color="auto" w:fill="BEBEBE"/>
            <w:vAlign w:val="bottom"/>
          </w:tcPr>
          <w:p w:rsidR="00AE7401" w:rsidRDefault="00AE7401"/>
        </w:tc>
        <w:tc>
          <w:tcPr>
            <w:tcW w:w="1106" w:type="dxa"/>
            <w:vMerge/>
            <w:tcBorders>
              <w:left w:val="single" w:sz="4" w:space="0" w:color="auto"/>
              <w:right w:val="single" w:sz="4" w:space="0" w:color="auto"/>
            </w:tcBorders>
            <w:shd w:val="clear" w:color="auto" w:fill="BEBEBE"/>
            <w:vAlign w:val="bottom"/>
          </w:tcPr>
          <w:p w:rsidR="00AE7401" w:rsidRDefault="00AE7401"/>
        </w:tc>
      </w:tr>
      <w:tr w:rsidR="00AE7401">
        <w:tblPrEx>
          <w:tblCellMar>
            <w:top w:w="0" w:type="dxa"/>
            <w:bottom w:w="0" w:type="dxa"/>
          </w:tblCellMar>
        </w:tblPrEx>
        <w:trPr>
          <w:trHeight w:hRule="exact" w:val="1356"/>
          <w:jc w:val="center"/>
        </w:trPr>
        <w:tc>
          <w:tcPr>
            <w:tcW w:w="737" w:type="dxa"/>
            <w:vMerge/>
            <w:tcBorders>
              <w:left w:val="single" w:sz="4" w:space="0" w:color="auto"/>
            </w:tcBorders>
            <w:shd w:val="clear" w:color="auto" w:fill="BEBEBE"/>
            <w:vAlign w:val="bottom"/>
          </w:tcPr>
          <w:p w:rsidR="00AE7401" w:rsidRDefault="00AE7401"/>
        </w:tc>
        <w:tc>
          <w:tcPr>
            <w:tcW w:w="544" w:type="dxa"/>
            <w:vMerge/>
            <w:tcBorders>
              <w:left w:val="single" w:sz="4" w:space="0" w:color="auto"/>
            </w:tcBorders>
            <w:shd w:val="clear" w:color="auto" w:fill="BEBEBE"/>
            <w:vAlign w:val="bottom"/>
          </w:tcPr>
          <w:p w:rsidR="00AE7401" w:rsidRDefault="00AE7401"/>
        </w:tc>
        <w:tc>
          <w:tcPr>
            <w:tcW w:w="1968" w:type="dxa"/>
            <w:vMerge/>
            <w:tcBorders>
              <w:left w:val="single" w:sz="4" w:space="0" w:color="auto"/>
            </w:tcBorders>
            <w:shd w:val="clear" w:color="auto" w:fill="BEBEBE"/>
            <w:vAlign w:val="center"/>
          </w:tcPr>
          <w:p w:rsidR="00AE7401" w:rsidRDefault="00AE7401"/>
        </w:tc>
        <w:tc>
          <w:tcPr>
            <w:tcW w:w="868" w:type="dxa"/>
            <w:vMerge/>
            <w:tcBorders>
              <w:left w:val="single" w:sz="4" w:space="0" w:color="auto"/>
            </w:tcBorders>
            <w:shd w:val="clear" w:color="auto" w:fill="BEBEBE"/>
            <w:vAlign w:val="center"/>
          </w:tcPr>
          <w:p w:rsidR="00AE7401" w:rsidRDefault="00AE7401"/>
        </w:tc>
        <w:tc>
          <w:tcPr>
            <w:tcW w:w="712" w:type="dxa"/>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Л</w:t>
            </w:r>
          </w:p>
        </w:tc>
        <w:tc>
          <w:tcPr>
            <w:tcW w:w="1118" w:type="dxa"/>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ПЗ</w:t>
            </w:r>
          </w:p>
        </w:tc>
        <w:tc>
          <w:tcPr>
            <w:tcW w:w="850" w:type="dxa"/>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ЛР</w:t>
            </w:r>
          </w:p>
        </w:tc>
        <w:tc>
          <w:tcPr>
            <w:tcW w:w="987" w:type="dxa"/>
            <w:tcBorders>
              <w:top w:val="single" w:sz="4" w:space="0" w:color="auto"/>
              <w:left w:val="single" w:sz="4" w:space="0" w:color="auto"/>
            </w:tcBorders>
            <w:shd w:val="clear" w:color="auto" w:fill="auto"/>
            <w:vAlign w:val="center"/>
          </w:tcPr>
          <w:p w:rsidR="00AE7401" w:rsidRDefault="004832DF">
            <w:pPr>
              <w:pStyle w:val="a7"/>
              <w:ind w:right="240" w:firstLine="0"/>
              <w:jc w:val="right"/>
              <w:rPr>
                <w:sz w:val="24"/>
                <w:szCs w:val="24"/>
              </w:rPr>
            </w:pPr>
            <w:r>
              <w:rPr>
                <w:rStyle w:val="a6"/>
                <w:b/>
                <w:bCs/>
                <w:sz w:val="24"/>
                <w:szCs w:val="24"/>
              </w:rPr>
              <w:t>СМ</w:t>
            </w:r>
          </w:p>
        </w:tc>
        <w:tc>
          <w:tcPr>
            <w:tcW w:w="856" w:type="dxa"/>
            <w:vMerge/>
            <w:tcBorders>
              <w:left w:val="single" w:sz="4" w:space="0" w:color="auto"/>
            </w:tcBorders>
            <w:shd w:val="clear" w:color="auto" w:fill="D8D8D8"/>
            <w:vAlign w:val="center"/>
          </w:tcPr>
          <w:p w:rsidR="00AE7401" w:rsidRDefault="00AE7401"/>
        </w:tc>
        <w:tc>
          <w:tcPr>
            <w:tcW w:w="868" w:type="dxa"/>
            <w:vMerge/>
            <w:tcBorders>
              <w:left w:val="single" w:sz="4" w:space="0" w:color="auto"/>
            </w:tcBorders>
            <w:shd w:val="clear" w:color="auto" w:fill="BEBEBE"/>
            <w:vAlign w:val="bottom"/>
          </w:tcPr>
          <w:p w:rsidR="00AE7401" w:rsidRDefault="00AE7401"/>
        </w:tc>
        <w:tc>
          <w:tcPr>
            <w:tcW w:w="1106" w:type="dxa"/>
            <w:vMerge/>
            <w:tcBorders>
              <w:left w:val="single" w:sz="4" w:space="0" w:color="auto"/>
              <w:right w:val="single" w:sz="4" w:space="0" w:color="auto"/>
            </w:tcBorders>
            <w:shd w:val="clear" w:color="auto" w:fill="BEBEBE"/>
            <w:vAlign w:val="bottom"/>
          </w:tcPr>
          <w:p w:rsidR="00AE7401" w:rsidRDefault="00AE7401"/>
        </w:tc>
      </w:tr>
      <w:tr w:rsidR="00AE7401">
        <w:tblPrEx>
          <w:tblCellMar>
            <w:top w:w="0" w:type="dxa"/>
            <w:bottom w:w="0" w:type="dxa"/>
          </w:tblCellMar>
        </w:tblPrEx>
        <w:trPr>
          <w:trHeight w:hRule="exact" w:val="900"/>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5</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1</w:t>
            </w:r>
          </w:p>
        </w:tc>
        <w:tc>
          <w:tcPr>
            <w:tcW w:w="1968" w:type="dxa"/>
            <w:tcBorders>
              <w:top w:val="single" w:sz="4" w:space="0" w:color="auto"/>
              <w:left w:val="single" w:sz="4" w:space="0" w:color="auto"/>
            </w:tcBorders>
            <w:shd w:val="clear" w:color="auto" w:fill="auto"/>
          </w:tcPr>
          <w:p w:rsidR="00AE7401" w:rsidRDefault="004832DF">
            <w:pPr>
              <w:pStyle w:val="a7"/>
              <w:ind w:firstLine="0"/>
              <w:rPr>
                <w:sz w:val="20"/>
                <w:szCs w:val="20"/>
              </w:rPr>
            </w:pPr>
            <w:r>
              <w:rPr>
                <w:rStyle w:val="a6"/>
                <w:sz w:val="20"/>
                <w:szCs w:val="20"/>
              </w:rPr>
              <w:t>Информатизация управленческой деятельности</w:t>
            </w:r>
          </w:p>
        </w:tc>
        <w:tc>
          <w:tcPr>
            <w:tcW w:w="868" w:type="dxa"/>
            <w:tcBorders>
              <w:top w:val="single" w:sz="4" w:space="0" w:color="auto"/>
              <w:left w:val="single" w:sz="4" w:space="0" w:color="auto"/>
            </w:tcBorders>
            <w:shd w:val="clear" w:color="auto" w:fill="auto"/>
          </w:tcPr>
          <w:p w:rsidR="00AE7401" w:rsidRDefault="004832DF">
            <w:pPr>
              <w:pStyle w:val="a7"/>
              <w:ind w:firstLine="340"/>
              <w:rPr>
                <w:sz w:val="24"/>
                <w:szCs w:val="24"/>
              </w:rPr>
            </w:pPr>
            <w:r>
              <w:rPr>
                <w:rStyle w:val="a6"/>
                <w:sz w:val="24"/>
                <w:szCs w:val="24"/>
              </w:rPr>
              <w:t>72</w:t>
            </w:r>
          </w:p>
        </w:tc>
        <w:tc>
          <w:tcPr>
            <w:tcW w:w="712" w:type="dxa"/>
            <w:tcBorders>
              <w:top w:val="single" w:sz="4" w:space="0" w:color="auto"/>
              <w:left w:val="single" w:sz="4" w:space="0" w:color="auto"/>
            </w:tcBorders>
            <w:shd w:val="clear" w:color="auto" w:fill="auto"/>
          </w:tcPr>
          <w:p w:rsidR="00AE7401" w:rsidRDefault="004832DF">
            <w:pPr>
              <w:pStyle w:val="a7"/>
              <w:ind w:firstLine="260"/>
              <w:rPr>
                <w:sz w:val="24"/>
                <w:szCs w:val="24"/>
              </w:rPr>
            </w:pPr>
            <w:r>
              <w:rPr>
                <w:rStyle w:val="a6"/>
                <w:sz w:val="24"/>
                <w:szCs w:val="24"/>
              </w:rPr>
              <w:t>9</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18</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45</w:t>
            </w:r>
          </w:p>
        </w:tc>
        <w:tc>
          <w:tcPr>
            <w:tcW w:w="868"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906"/>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5</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2</w:t>
            </w:r>
          </w:p>
        </w:tc>
        <w:tc>
          <w:tcPr>
            <w:tcW w:w="1968" w:type="dxa"/>
            <w:tcBorders>
              <w:top w:val="single" w:sz="4" w:space="0" w:color="auto"/>
              <w:left w:val="single" w:sz="4" w:space="0" w:color="auto"/>
            </w:tcBorders>
            <w:shd w:val="clear" w:color="auto" w:fill="auto"/>
          </w:tcPr>
          <w:p w:rsidR="00AE7401" w:rsidRDefault="004832DF">
            <w:pPr>
              <w:pStyle w:val="a7"/>
              <w:ind w:firstLine="0"/>
              <w:rPr>
                <w:sz w:val="20"/>
                <w:szCs w:val="20"/>
              </w:rPr>
            </w:pPr>
            <w:r>
              <w:rPr>
                <w:rStyle w:val="a6"/>
                <w:sz w:val="20"/>
                <w:szCs w:val="20"/>
              </w:rPr>
              <w:t>Базовые типы информационных систем</w:t>
            </w:r>
          </w:p>
        </w:tc>
        <w:tc>
          <w:tcPr>
            <w:tcW w:w="868"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72</w:t>
            </w:r>
          </w:p>
        </w:tc>
        <w:tc>
          <w:tcPr>
            <w:tcW w:w="712" w:type="dxa"/>
            <w:tcBorders>
              <w:top w:val="single" w:sz="4" w:space="0" w:color="auto"/>
              <w:left w:val="single" w:sz="4" w:space="0" w:color="auto"/>
            </w:tcBorders>
            <w:shd w:val="clear" w:color="auto" w:fill="auto"/>
          </w:tcPr>
          <w:p w:rsidR="00AE7401" w:rsidRDefault="004832DF">
            <w:pPr>
              <w:pStyle w:val="a7"/>
              <w:ind w:firstLine="260"/>
              <w:rPr>
                <w:sz w:val="24"/>
                <w:szCs w:val="24"/>
              </w:rPr>
            </w:pPr>
            <w:r>
              <w:rPr>
                <w:rStyle w:val="a6"/>
                <w:sz w:val="24"/>
                <w:szCs w:val="24"/>
              </w:rPr>
              <w:t>9</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18</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45</w:t>
            </w:r>
          </w:p>
        </w:tc>
        <w:tc>
          <w:tcPr>
            <w:tcW w:w="868"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1824"/>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6</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3</w:t>
            </w:r>
          </w:p>
        </w:tc>
        <w:tc>
          <w:tcPr>
            <w:tcW w:w="1968" w:type="dxa"/>
            <w:tcBorders>
              <w:top w:val="single" w:sz="4" w:space="0" w:color="auto"/>
              <w:left w:val="single" w:sz="4" w:space="0" w:color="auto"/>
            </w:tcBorders>
            <w:shd w:val="clear" w:color="auto" w:fill="auto"/>
          </w:tcPr>
          <w:p w:rsidR="00AE7401" w:rsidRDefault="004832DF">
            <w:pPr>
              <w:pStyle w:val="a7"/>
              <w:ind w:firstLine="0"/>
              <w:rPr>
                <w:sz w:val="20"/>
                <w:szCs w:val="20"/>
              </w:rPr>
            </w:pPr>
            <w:r>
              <w:rPr>
                <w:rStyle w:val="a6"/>
                <w:sz w:val="20"/>
                <w:szCs w:val="20"/>
              </w:rPr>
              <w:t>Информационные технологии управления, их состав и структура. Электронные деловые коммуникации</w:t>
            </w:r>
          </w:p>
        </w:tc>
        <w:tc>
          <w:tcPr>
            <w:tcW w:w="868"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54</w:t>
            </w:r>
          </w:p>
        </w:tc>
        <w:tc>
          <w:tcPr>
            <w:tcW w:w="712" w:type="dxa"/>
            <w:tcBorders>
              <w:top w:val="single" w:sz="4" w:space="0" w:color="auto"/>
              <w:left w:val="single" w:sz="4" w:space="0" w:color="auto"/>
            </w:tcBorders>
            <w:shd w:val="clear" w:color="auto" w:fill="auto"/>
          </w:tcPr>
          <w:p w:rsidR="00AE7401" w:rsidRDefault="004832DF">
            <w:pPr>
              <w:pStyle w:val="a7"/>
              <w:ind w:firstLine="260"/>
              <w:rPr>
                <w:sz w:val="24"/>
                <w:szCs w:val="24"/>
              </w:rPr>
            </w:pPr>
            <w:r>
              <w:rPr>
                <w:rStyle w:val="a6"/>
                <w:sz w:val="24"/>
                <w:szCs w:val="24"/>
              </w:rPr>
              <w:t>9</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18</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27</w:t>
            </w:r>
          </w:p>
        </w:tc>
        <w:tc>
          <w:tcPr>
            <w:tcW w:w="868"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931"/>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rPr>
              <w:t>6</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4</w:t>
            </w:r>
          </w:p>
        </w:tc>
        <w:tc>
          <w:tcPr>
            <w:tcW w:w="1968" w:type="dxa"/>
            <w:tcBorders>
              <w:top w:val="single" w:sz="4" w:space="0" w:color="auto"/>
              <w:left w:val="single" w:sz="4" w:space="0" w:color="auto"/>
            </w:tcBorders>
            <w:shd w:val="clear" w:color="auto" w:fill="auto"/>
            <w:vAlign w:val="bottom"/>
          </w:tcPr>
          <w:p w:rsidR="00AE7401" w:rsidRDefault="004832DF">
            <w:pPr>
              <w:pStyle w:val="a7"/>
              <w:ind w:firstLine="0"/>
              <w:rPr>
                <w:sz w:val="20"/>
                <w:szCs w:val="20"/>
              </w:rPr>
            </w:pPr>
            <w:r>
              <w:rPr>
                <w:rStyle w:val="a6"/>
                <w:sz w:val="20"/>
                <w:szCs w:val="20"/>
              </w:rPr>
              <w:t xml:space="preserve">Экономическая эффективность применения </w:t>
            </w:r>
            <w:proofErr w:type="gramStart"/>
            <w:r>
              <w:rPr>
                <w:rStyle w:val="a6"/>
                <w:sz w:val="20"/>
                <w:szCs w:val="20"/>
              </w:rPr>
              <w:t>информационных</w:t>
            </w:r>
            <w:proofErr w:type="gramEnd"/>
          </w:p>
        </w:tc>
        <w:tc>
          <w:tcPr>
            <w:tcW w:w="868"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54</w:t>
            </w:r>
          </w:p>
        </w:tc>
        <w:tc>
          <w:tcPr>
            <w:tcW w:w="712" w:type="dxa"/>
            <w:tcBorders>
              <w:top w:val="single" w:sz="4" w:space="0" w:color="auto"/>
              <w:left w:val="single" w:sz="4" w:space="0" w:color="auto"/>
            </w:tcBorders>
            <w:shd w:val="clear" w:color="auto" w:fill="auto"/>
          </w:tcPr>
          <w:p w:rsidR="00AE7401" w:rsidRDefault="004832DF">
            <w:pPr>
              <w:pStyle w:val="a7"/>
              <w:ind w:firstLine="260"/>
              <w:rPr>
                <w:sz w:val="24"/>
                <w:szCs w:val="24"/>
              </w:rPr>
            </w:pPr>
            <w:r>
              <w:rPr>
                <w:rStyle w:val="a6"/>
                <w:sz w:val="24"/>
                <w:szCs w:val="24"/>
              </w:rPr>
              <w:t>9</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18</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27</w:t>
            </w:r>
          </w:p>
        </w:tc>
        <w:tc>
          <w:tcPr>
            <w:tcW w:w="868" w:type="dxa"/>
            <w:tcBorders>
              <w:top w:val="single" w:sz="4" w:space="0" w:color="auto"/>
              <w:left w:val="single" w:sz="4" w:space="0" w:color="auto"/>
            </w:tcBorders>
            <w:shd w:val="clear" w:color="auto" w:fill="auto"/>
          </w:tcPr>
          <w:p w:rsidR="00AE7401" w:rsidRDefault="004832DF">
            <w:pPr>
              <w:pStyle w:val="a7"/>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331"/>
          <w:jc w:val="center"/>
        </w:trPr>
        <w:tc>
          <w:tcPr>
            <w:tcW w:w="3249" w:type="dxa"/>
            <w:gridSpan w:val="3"/>
            <w:tcBorders>
              <w:top w:val="single" w:sz="4" w:space="0" w:color="auto"/>
              <w:left w:val="single" w:sz="4" w:space="0" w:color="auto"/>
            </w:tcBorders>
            <w:shd w:val="clear" w:color="auto" w:fill="D8D8D8"/>
          </w:tcPr>
          <w:p w:rsidR="00AE7401" w:rsidRDefault="004832DF">
            <w:pPr>
              <w:pStyle w:val="a7"/>
              <w:ind w:firstLine="0"/>
              <w:jc w:val="right"/>
              <w:rPr>
                <w:sz w:val="24"/>
                <w:szCs w:val="24"/>
              </w:rPr>
            </w:pPr>
            <w:r>
              <w:rPr>
                <w:rStyle w:val="a6"/>
                <w:b/>
                <w:bCs/>
                <w:sz w:val="24"/>
                <w:szCs w:val="24"/>
              </w:rPr>
              <w:t>Всего:</w:t>
            </w:r>
          </w:p>
        </w:tc>
        <w:tc>
          <w:tcPr>
            <w:tcW w:w="868" w:type="dxa"/>
            <w:tcBorders>
              <w:top w:val="single" w:sz="4" w:space="0" w:color="auto"/>
              <w:left w:val="single" w:sz="4" w:space="0" w:color="auto"/>
            </w:tcBorders>
            <w:shd w:val="clear" w:color="auto" w:fill="D8D8D8"/>
          </w:tcPr>
          <w:p w:rsidR="00AE7401" w:rsidRDefault="004832DF">
            <w:pPr>
              <w:pStyle w:val="a7"/>
              <w:ind w:firstLine="0"/>
              <w:jc w:val="center"/>
              <w:rPr>
                <w:sz w:val="24"/>
                <w:szCs w:val="24"/>
              </w:rPr>
            </w:pPr>
            <w:r>
              <w:rPr>
                <w:rStyle w:val="a6"/>
                <w:b/>
                <w:bCs/>
                <w:sz w:val="24"/>
                <w:szCs w:val="24"/>
              </w:rPr>
              <w:t>252</w:t>
            </w:r>
          </w:p>
        </w:tc>
        <w:tc>
          <w:tcPr>
            <w:tcW w:w="712" w:type="dxa"/>
            <w:tcBorders>
              <w:top w:val="single" w:sz="4" w:space="0" w:color="auto"/>
              <w:left w:val="single" w:sz="4" w:space="0" w:color="auto"/>
            </w:tcBorders>
            <w:shd w:val="clear" w:color="auto" w:fill="D8D8D8"/>
          </w:tcPr>
          <w:p w:rsidR="00AE7401" w:rsidRDefault="004832DF">
            <w:pPr>
              <w:pStyle w:val="a7"/>
              <w:ind w:firstLine="260"/>
              <w:rPr>
                <w:sz w:val="24"/>
                <w:szCs w:val="24"/>
              </w:rPr>
            </w:pPr>
            <w:r>
              <w:rPr>
                <w:rStyle w:val="a6"/>
                <w:b/>
                <w:bCs/>
                <w:sz w:val="24"/>
                <w:szCs w:val="24"/>
              </w:rPr>
              <w:t>36</w:t>
            </w:r>
          </w:p>
        </w:tc>
        <w:tc>
          <w:tcPr>
            <w:tcW w:w="1118" w:type="dxa"/>
            <w:tcBorders>
              <w:top w:val="single" w:sz="4" w:space="0" w:color="auto"/>
              <w:left w:val="single" w:sz="4" w:space="0" w:color="auto"/>
            </w:tcBorders>
            <w:shd w:val="clear" w:color="auto" w:fill="D8D8D8"/>
          </w:tcPr>
          <w:p w:rsidR="00AE7401" w:rsidRDefault="004832DF">
            <w:pPr>
              <w:pStyle w:val="a7"/>
              <w:ind w:firstLine="0"/>
              <w:jc w:val="center"/>
              <w:rPr>
                <w:sz w:val="24"/>
                <w:szCs w:val="24"/>
              </w:rPr>
            </w:pPr>
            <w:r>
              <w:rPr>
                <w:rStyle w:val="a6"/>
                <w:b/>
                <w:bCs/>
                <w:sz w:val="24"/>
                <w:szCs w:val="24"/>
              </w:rPr>
              <w:t>72</w:t>
            </w:r>
          </w:p>
        </w:tc>
        <w:tc>
          <w:tcPr>
            <w:tcW w:w="850" w:type="dxa"/>
            <w:tcBorders>
              <w:top w:val="single" w:sz="4" w:space="0" w:color="auto"/>
              <w:left w:val="single" w:sz="4" w:space="0" w:color="auto"/>
            </w:tcBorders>
            <w:shd w:val="clear" w:color="auto" w:fill="D8D8D8"/>
          </w:tcPr>
          <w:p w:rsidR="00AE7401" w:rsidRDefault="00AE7401">
            <w:pPr>
              <w:rPr>
                <w:sz w:val="10"/>
                <w:szCs w:val="10"/>
              </w:rPr>
            </w:pPr>
          </w:p>
        </w:tc>
        <w:tc>
          <w:tcPr>
            <w:tcW w:w="987" w:type="dxa"/>
            <w:tcBorders>
              <w:top w:val="single" w:sz="4" w:space="0" w:color="auto"/>
              <w:left w:val="single" w:sz="4" w:space="0" w:color="auto"/>
            </w:tcBorders>
            <w:shd w:val="clear" w:color="auto" w:fill="D8D8D8"/>
          </w:tcPr>
          <w:p w:rsidR="00AE7401" w:rsidRDefault="00AE7401">
            <w:pPr>
              <w:rPr>
                <w:sz w:val="10"/>
                <w:szCs w:val="10"/>
              </w:rPr>
            </w:pPr>
          </w:p>
        </w:tc>
        <w:tc>
          <w:tcPr>
            <w:tcW w:w="856" w:type="dxa"/>
            <w:tcBorders>
              <w:top w:val="single" w:sz="4" w:space="0" w:color="auto"/>
              <w:left w:val="single" w:sz="4" w:space="0" w:color="auto"/>
            </w:tcBorders>
            <w:shd w:val="clear" w:color="auto" w:fill="D8D8D8"/>
          </w:tcPr>
          <w:p w:rsidR="00AE7401" w:rsidRDefault="004832DF">
            <w:pPr>
              <w:pStyle w:val="a7"/>
              <w:ind w:firstLine="280"/>
              <w:jc w:val="both"/>
              <w:rPr>
                <w:sz w:val="24"/>
                <w:szCs w:val="24"/>
              </w:rPr>
            </w:pPr>
            <w:r>
              <w:rPr>
                <w:rStyle w:val="a6"/>
                <w:b/>
                <w:bCs/>
                <w:sz w:val="24"/>
                <w:szCs w:val="24"/>
              </w:rPr>
              <w:t>144</w:t>
            </w:r>
          </w:p>
        </w:tc>
        <w:tc>
          <w:tcPr>
            <w:tcW w:w="868" w:type="dxa"/>
            <w:tcBorders>
              <w:top w:val="single" w:sz="4" w:space="0" w:color="auto"/>
              <w:left w:val="single" w:sz="4" w:space="0" w:color="auto"/>
            </w:tcBorders>
            <w:shd w:val="clear" w:color="auto" w:fill="D8D8D8"/>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D8D8D8"/>
          </w:tcPr>
          <w:p w:rsidR="00AE7401" w:rsidRDefault="00AE7401">
            <w:pPr>
              <w:rPr>
                <w:sz w:val="10"/>
                <w:szCs w:val="10"/>
              </w:rPr>
            </w:pPr>
          </w:p>
        </w:tc>
      </w:tr>
      <w:tr w:rsidR="00AE7401">
        <w:tblPrEx>
          <w:tblCellMar>
            <w:top w:w="0" w:type="dxa"/>
            <w:bottom w:w="0" w:type="dxa"/>
          </w:tblCellMar>
        </w:tblPrEx>
        <w:trPr>
          <w:trHeight w:hRule="exact" w:val="319"/>
          <w:jc w:val="center"/>
        </w:trPr>
        <w:tc>
          <w:tcPr>
            <w:tcW w:w="3249" w:type="dxa"/>
            <w:gridSpan w:val="3"/>
            <w:tcBorders>
              <w:top w:val="single" w:sz="4" w:space="0" w:color="auto"/>
              <w:left w:val="single" w:sz="4" w:space="0" w:color="auto"/>
            </w:tcBorders>
            <w:shd w:val="clear" w:color="auto" w:fill="auto"/>
          </w:tcPr>
          <w:p w:rsidR="00AE7401" w:rsidRDefault="004832DF">
            <w:pPr>
              <w:pStyle w:val="a7"/>
              <w:ind w:firstLine="0"/>
              <w:jc w:val="right"/>
              <w:rPr>
                <w:sz w:val="24"/>
                <w:szCs w:val="24"/>
              </w:rPr>
            </w:pPr>
            <w:r>
              <w:rPr>
                <w:rStyle w:val="a6"/>
                <w:b/>
                <w:bCs/>
                <w:sz w:val="24"/>
                <w:szCs w:val="24"/>
              </w:rPr>
              <w:t>Зачет</w:t>
            </w:r>
          </w:p>
        </w:tc>
        <w:tc>
          <w:tcPr>
            <w:tcW w:w="868" w:type="dxa"/>
            <w:tcBorders>
              <w:top w:val="single" w:sz="4" w:space="0" w:color="auto"/>
              <w:left w:val="single" w:sz="4" w:space="0" w:color="auto"/>
            </w:tcBorders>
            <w:shd w:val="clear" w:color="auto" w:fill="auto"/>
          </w:tcPr>
          <w:p w:rsidR="00AE7401" w:rsidRDefault="004832DF">
            <w:pPr>
              <w:pStyle w:val="a7"/>
              <w:rPr>
                <w:sz w:val="24"/>
                <w:szCs w:val="24"/>
              </w:rPr>
            </w:pPr>
            <w:r>
              <w:rPr>
                <w:rStyle w:val="a6"/>
                <w:sz w:val="24"/>
                <w:szCs w:val="24"/>
              </w:rPr>
              <w:t>+</w:t>
            </w:r>
          </w:p>
        </w:tc>
        <w:tc>
          <w:tcPr>
            <w:tcW w:w="712" w:type="dxa"/>
            <w:tcBorders>
              <w:top w:val="single" w:sz="4" w:space="0" w:color="auto"/>
              <w:left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294"/>
          <w:jc w:val="center"/>
        </w:trPr>
        <w:tc>
          <w:tcPr>
            <w:tcW w:w="3249" w:type="dxa"/>
            <w:gridSpan w:val="3"/>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sz w:val="24"/>
                <w:szCs w:val="24"/>
              </w:rPr>
              <w:t>Зачёт с оценкой</w:t>
            </w:r>
          </w:p>
        </w:tc>
        <w:tc>
          <w:tcPr>
            <w:tcW w:w="868" w:type="dxa"/>
            <w:tcBorders>
              <w:top w:val="single" w:sz="4" w:space="0" w:color="auto"/>
              <w:left w:val="single" w:sz="4" w:space="0" w:color="auto"/>
            </w:tcBorders>
            <w:shd w:val="clear" w:color="auto" w:fill="auto"/>
            <w:vAlign w:val="bottom"/>
          </w:tcPr>
          <w:p w:rsidR="00AE7401" w:rsidRDefault="004832DF">
            <w:pPr>
              <w:pStyle w:val="a7"/>
              <w:rPr>
                <w:sz w:val="24"/>
                <w:szCs w:val="24"/>
              </w:rPr>
            </w:pPr>
            <w:r>
              <w:rPr>
                <w:rStyle w:val="a6"/>
                <w:sz w:val="24"/>
                <w:szCs w:val="24"/>
              </w:rPr>
              <w:t>-</w:t>
            </w:r>
          </w:p>
        </w:tc>
        <w:tc>
          <w:tcPr>
            <w:tcW w:w="712" w:type="dxa"/>
            <w:tcBorders>
              <w:top w:val="single" w:sz="4" w:space="0" w:color="auto"/>
              <w:left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294"/>
          <w:jc w:val="center"/>
        </w:trPr>
        <w:tc>
          <w:tcPr>
            <w:tcW w:w="3249" w:type="dxa"/>
            <w:gridSpan w:val="3"/>
            <w:tcBorders>
              <w:top w:val="single" w:sz="4" w:space="0" w:color="auto"/>
              <w:left w:val="single" w:sz="4" w:space="0" w:color="auto"/>
              <w:bottom w:val="single" w:sz="4" w:space="0" w:color="auto"/>
            </w:tcBorders>
            <w:shd w:val="clear" w:color="auto" w:fill="auto"/>
          </w:tcPr>
          <w:p w:rsidR="00AE7401" w:rsidRDefault="004832DF">
            <w:pPr>
              <w:pStyle w:val="a7"/>
              <w:ind w:firstLine="0"/>
              <w:jc w:val="right"/>
              <w:rPr>
                <w:sz w:val="24"/>
                <w:szCs w:val="24"/>
              </w:rPr>
            </w:pPr>
            <w:r>
              <w:rPr>
                <w:rStyle w:val="a6"/>
                <w:b/>
                <w:bCs/>
                <w:sz w:val="24"/>
                <w:szCs w:val="24"/>
              </w:rPr>
              <w:t>Экзамен</w:t>
            </w:r>
          </w:p>
        </w:tc>
        <w:tc>
          <w:tcPr>
            <w:tcW w:w="868" w:type="dxa"/>
            <w:tcBorders>
              <w:top w:val="single" w:sz="4" w:space="0" w:color="auto"/>
              <w:left w:val="single" w:sz="4" w:space="0" w:color="auto"/>
              <w:bottom w:val="single" w:sz="4" w:space="0" w:color="auto"/>
            </w:tcBorders>
            <w:shd w:val="clear" w:color="auto" w:fill="auto"/>
          </w:tcPr>
          <w:p w:rsidR="00AE7401" w:rsidRDefault="004832DF">
            <w:pPr>
              <w:pStyle w:val="a7"/>
              <w:ind w:firstLine="340"/>
              <w:rPr>
                <w:sz w:val="24"/>
                <w:szCs w:val="24"/>
              </w:rPr>
            </w:pPr>
            <w:r>
              <w:rPr>
                <w:rStyle w:val="a6"/>
                <w:sz w:val="24"/>
                <w:szCs w:val="24"/>
              </w:rPr>
              <w:t>36</w:t>
            </w:r>
          </w:p>
        </w:tc>
        <w:tc>
          <w:tcPr>
            <w:tcW w:w="712"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E7401" w:rsidRDefault="00AE7401">
            <w:pPr>
              <w:rPr>
                <w:sz w:val="10"/>
                <w:szCs w:val="10"/>
              </w:rPr>
            </w:pPr>
          </w:p>
        </w:tc>
      </w:tr>
    </w:tbl>
    <w:p w:rsidR="00AE7401" w:rsidRDefault="004832DF">
      <w:pPr>
        <w:pStyle w:val="a5"/>
        <w:spacing w:after="0"/>
        <w:ind w:left="162"/>
      </w:pPr>
      <w:proofErr w:type="gramStart"/>
      <w:r>
        <w:rPr>
          <w:rStyle w:val="a4"/>
        </w:rPr>
        <w:t>О-опрос</w:t>
      </w:r>
      <w:proofErr w:type="gramEnd"/>
      <w:r>
        <w:rPr>
          <w:rStyle w:val="a4"/>
        </w:rPr>
        <w:t>, Т-тестирование, Р-реферат, Э-эссе, КР-контрольная работа</w:t>
      </w:r>
    </w:p>
    <w:p w:rsidR="00AE7401" w:rsidRDefault="00AE7401">
      <w:pPr>
        <w:spacing w:after="319" w:line="1" w:lineRule="exact"/>
      </w:pPr>
    </w:p>
    <w:p w:rsidR="00AE7401" w:rsidRDefault="004832DF">
      <w:pPr>
        <w:pStyle w:val="11"/>
        <w:numPr>
          <w:ilvl w:val="1"/>
          <w:numId w:val="5"/>
        </w:numPr>
        <w:tabs>
          <w:tab w:val="left" w:pos="1086"/>
        </w:tabs>
        <w:spacing w:after="320"/>
        <w:ind w:firstLine="480"/>
      </w:pPr>
      <w:r>
        <w:rPr>
          <w:rStyle w:val="a3"/>
          <w:b/>
          <w:bCs/>
        </w:rPr>
        <w:t>Учебно-тематический план по очно-заочной форме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731"/>
        <w:gridCol w:w="544"/>
        <w:gridCol w:w="1968"/>
        <w:gridCol w:w="868"/>
        <w:gridCol w:w="706"/>
        <w:gridCol w:w="1125"/>
        <w:gridCol w:w="850"/>
        <w:gridCol w:w="987"/>
        <w:gridCol w:w="850"/>
        <w:gridCol w:w="875"/>
        <w:gridCol w:w="1106"/>
      </w:tblGrid>
      <w:tr w:rsidR="00284F04" w:rsidTr="00284F04">
        <w:tblPrEx>
          <w:tblCellMar>
            <w:top w:w="0" w:type="dxa"/>
            <w:bottom w:w="0" w:type="dxa"/>
          </w:tblCellMar>
        </w:tblPrEx>
        <w:trPr>
          <w:gridBefore w:val="1"/>
          <w:wBefore w:w="312" w:type="dxa"/>
          <w:trHeight w:hRule="exact" w:val="294"/>
          <w:jc w:val="center"/>
        </w:trPr>
        <w:tc>
          <w:tcPr>
            <w:tcW w:w="731" w:type="dxa"/>
            <w:vMerge w:val="restart"/>
            <w:tcBorders>
              <w:top w:val="single" w:sz="4" w:space="0" w:color="auto"/>
              <w:left w:val="single" w:sz="4" w:space="0" w:color="auto"/>
            </w:tcBorders>
            <w:shd w:val="clear" w:color="auto" w:fill="BEBEBE"/>
            <w:vAlign w:val="bottom"/>
          </w:tcPr>
          <w:p w:rsidR="00284F04" w:rsidRDefault="00284F04">
            <w:pPr>
              <w:pStyle w:val="a7"/>
              <w:spacing w:after="360" w:line="119" w:lineRule="exact"/>
              <w:ind w:right="360" w:firstLine="0"/>
              <w:jc w:val="right"/>
              <w:rPr>
                <w:sz w:val="24"/>
                <w:szCs w:val="24"/>
              </w:rPr>
            </w:pPr>
            <w:r>
              <w:rPr>
                <w:rStyle w:val="a6"/>
                <w:b/>
                <w:bCs/>
                <w:sz w:val="24"/>
                <w:szCs w:val="24"/>
              </w:rPr>
              <w:t>ю о</w:t>
            </w:r>
          </w:p>
          <w:p w:rsidR="00284F04" w:rsidRDefault="00284F04">
            <w:pPr>
              <w:pStyle w:val="a7"/>
              <w:spacing w:after="100" w:line="119" w:lineRule="exact"/>
              <w:ind w:firstLine="220"/>
              <w:rPr>
                <w:sz w:val="24"/>
                <w:szCs w:val="24"/>
              </w:rPr>
            </w:pPr>
            <w:r>
              <w:rPr>
                <w:rStyle w:val="a6"/>
                <w:b/>
                <w:bCs/>
                <w:sz w:val="24"/>
                <w:szCs w:val="24"/>
              </w:rPr>
              <w:t xml:space="preserve">о </w:t>
            </w:r>
            <w:proofErr w:type="gramStart"/>
            <w:r>
              <w:rPr>
                <w:rStyle w:val="a6"/>
                <w:b/>
                <w:bCs/>
                <w:sz w:val="24"/>
                <w:szCs w:val="24"/>
              </w:rPr>
              <w:t>н</w:t>
            </w:r>
            <w:proofErr w:type="gramEnd"/>
          </w:p>
          <w:p w:rsidR="00284F04" w:rsidRDefault="00284F04">
            <w:pPr>
              <w:pStyle w:val="a7"/>
              <w:ind w:firstLine="220"/>
              <w:rPr>
                <w:sz w:val="24"/>
                <w:szCs w:val="24"/>
              </w:rPr>
            </w:pPr>
            <w:r>
              <w:rPr>
                <w:rStyle w:val="a6"/>
                <w:b/>
                <w:bCs/>
                <w:sz w:val="24"/>
                <w:szCs w:val="24"/>
              </w:rPr>
              <w:t>3</w:t>
            </w:r>
          </w:p>
          <w:p w:rsidR="00284F04" w:rsidRDefault="00284F04">
            <w:pPr>
              <w:pStyle w:val="a7"/>
              <w:spacing w:line="180" w:lineRule="auto"/>
              <w:ind w:firstLine="220"/>
              <w:rPr>
                <w:sz w:val="16"/>
                <w:szCs w:val="16"/>
              </w:rPr>
            </w:pPr>
            <w:r>
              <w:rPr>
                <w:rStyle w:val="a6"/>
                <w:rFonts w:ascii="Arial" w:eastAsia="Arial" w:hAnsi="Arial" w:cs="Arial"/>
                <w:smallCaps/>
                <w:sz w:val="16"/>
                <w:szCs w:val="16"/>
              </w:rPr>
              <w:t xml:space="preserve">£ </w:t>
            </w:r>
            <w:proofErr w:type="gramStart"/>
            <w:r>
              <w:rPr>
                <w:rStyle w:val="a6"/>
                <w:rFonts w:ascii="Arial" w:eastAsia="Arial" w:hAnsi="Arial" w:cs="Arial"/>
                <w:smallCaps/>
                <w:sz w:val="16"/>
                <w:szCs w:val="16"/>
              </w:rPr>
              <w:t>ф</w:t>
            </w:r>
            <w:proofErr w:type="gramEnd"/>
          </w:p>
          <w:p w:rsidR="00284F04" w:rsidRDefault="00284F04">
            <w:pPr>
              <w:pStyle w:val="a7"/>
              <w:spacing w:line="180" w:lineRule="auto"/>
              <w:ind w:firstLine="220"/>
              <w:rPr>
                <w:sz w:val="24"/>
                <w:szCs w:val="24"/>
              </w:rPr>
            </w:pPr>
            <w:r>
              <w:rPr>
                <w:rStyle w:val="a6"/>
                <w:b/>
                <w:bCs/>
                <w:sz w:val="24"/>
                <w:szCs w:val="24"/>
              </w:rPr>
              <w:t xml:space="preserve">И </w:t>
            </w:r>
            <w:proofErr w:type="gramStart"/>
            <w:r>
              <w:rPr>
                <w:rStyle w:val="a6"/>
                <w:b/>
                <w:bCs/>
                <w:sz w:val="24"/>
                <w:szCs w:val="24"/>
              </w:rPr>
              <w:t>ф</w:t>
            </w:r>
            <w:proofErr w:type="gramEnd"/>
          </w:p>
          <w:p w:rsidR="00284F04" w:rsidRDefault="00284F04">
            <w:pPr>
              <w:pStyle w:val="a7"/>
              <w:spacing w:after="100" w:line="119" w:lineRule="exact"/>
              <w:ind w:firstLine="140"/>
              <w:rPr>
                <w:sz w:val="24"/>
                <w:szCs w:val="24"/>
              </w:rPr>
            </w:pPr>
            <w:r>
              <w:rPr>
                <w:rStyle w:val="a6"/>
                <w:b/>
                <w:bCs/>
                <w:sz w:val="24"/>
                <w:szCs w:val="24"/>
              </w:rPr>
              <w:t>о 3</w:t>
            </w:r>
          </w:p>
        </w:tc>
        <w:tc>
          <w:tcPr>
            <w:tcW w:w="544" w:type="dxa"/>
            <w:vMerge w:val="restart"/>
            <w:tcBorders>
              <w:top w:val="single" w:sz="4" w:space="0" w:color="auto"/>
              <w:left w:val="single" w:sz="4" w:space="0" w:color="auto"/>
            </w:tcBorders>
            <w:shd w:val="clear" w:color="auto" w:fill="BEBEBE"/>
            <w:vAlign w:val="bottom"/>
          </w:tcPr>
          <w:p w:rsidR="00284F04" w:rsidRDefault="00284F04">
            <w:pPr>
              <w:pStyle w:val="a7"/>
              <w:spacing w:after="180"/>
              <w:ind w:firstLine="0"/>
              <w:jc w:val="center"/>
              <w:rPr>
                <w:sz w:val="24"/>
                <w:szCs w:val="24"/>
              </w:rPr>
            </w:pPr>
            <w:r>
              <w:rPr>
                <w:rStyle w:val="a6"/>
                <w:b/>
                <w:bCs/>
                <w:sz w:val="24"/>
                <w:szCs w:val="24"/>
              </w:rPr>
              <w:t>5</w:t>
            </w:r>
          </w:p>
          <w:p w:rsidR="00284F04" w:rsidRDefault="00284F04">
            <w:pPr>
              <w:pStyle w:val="a7"/>
              <w:ind w:firstLine="160"/>
              <w:rPr>
                <w:sz w:val="24"/>
                <w:szCs w:val="24"/>
              </w:rPr>
            </w:pPr>
            <w:r>
              <w:rPr>
                <w:rStyle w:val="a6"/>
                <w:b/>
                <w:bCs/>
                <w:sz w:val="24"/>
                <w:szCs w:val="24"/>
              </w:rPr>
              <w:t>а</w:t>
            </w:r>
          </w:p>
          <w:p w:rsidR="00284F04" w:rsidRDefault="00284F04">
            <w:pPr>
              <w:pStyle w:val="a7"/>
              <w:spacing w:after="100"/>
              <w:ind w:firstLine="160"/>
              <w:jc w:val="both"/>
              <w:rPr>
                <w:sz w:val="24"/>
                <w:szCs w:val="24"/>
              </w:rPr>
            </w:pPr>
            <w:r>
              <w:rPr>
                <w:rStyle w:val="a6"/>
                <w:b/>
                <w:bCs/>
                <w:sz w:val="24"/>
                <w:szCs w:val="24"/>
              </w:rPr>
              <w:t>^</w:t>
            </w:r>
          </w:p>
        </w:tc>
        <w:tc>
          <w:tcPr>
            <w:tcW w:w="1968" w:type="dxa"/>
            <w:vMerge w:val="restart"/>
            <w:tcBorders>
              <w:top w:val="single" w:sz="4" w:space="0" w:color="auto"/>
              <w:left w:val="single" w:sz="4" w:space="0" w:color="auto"/>
            </w:tcBorders>
            <w:shd w:val="clear" w:color="auto" w:fill="BEBEBE"/>
            <w:vAlign w:val="center"/>
          </w:tcPr>
          <w:p w:rsidR="00284F04" w:rsidRDefault="00284F04">
            <w:pPr>
              <w:pStyle w:val="a7"/>
              <w:ind w:firstLine="0"/>
              <w:jc w:val="center"/>
              <w:rPr>
                <w:sz w:val="24"/>
                <w:szCs w:val="24"/>
              </w:rPr>
            </w:pPr>
            <w:r>
              <w:rPr>
                <w:rStyle w:val="a6"/>
                <w:b/>
                <w:bCs/>
                <w:sz w:val="24"/>
                <w:szCs w:val="24"/>
              </w:rPr>
              <w:t>Наименование и содержание по темам (разделам)</w:t>
            </w:r>
          </w:p>
        </w:tc>
        <w:tc>
          <w:tcPr>
            <w:tcW w:w="868" w:type="dxa"/>
            <w:vMerge w:val="restart"/>
            <w:tcBorders>
              <w:top w:val="single" w:sz="4" w:space="0" w:color="auto"/>
              <w:left w:val="single" w:sz="4" w:space="0" w:color="auto"/>
            </w:tcBorders>
            <w:shd w:val="clear" w:color="auto" w:fill="BEBEBE"/>
            <w:vAlign w:val="bottom"/>
          </w:tcPr>
          <w:p w:rsidR="00284F04" w:rsidRDefault="00284F04">
            <w:pPr>
              <w:pStyle w:val="a7"/>
              <w:ind w:firstLine="340"/>
              <w:rPr>
                <w:sz w:val="30"/>
                <w:szCs w:val="30"/>
              </w:rPr>
            </w:pPr>
            <w:r>
              <w:rPr>
                <w:rStyle w:val="a6"/>
                <w:sz w:val="30"/>
                <w:szCs w:val="30"/>
              </w:rPr>
              <w:t>м</w:t>
            </w:r>
          </w:p>
        </w:tc>
        <w:tc>
          <w:tcPr>
            <w:tcW w:w="4518" w:type="dxa"/>
            <w:gridSpan w:val="5"/>
            <w:tcBorders>
              <w:top w:val="single" w:sz="4" w:space="0" w:color="auto"/>
              <w:left w:val="single" w:sz="4" w:space="0" w:color="auto"/>
            </w:tcBorders>
            <w:shd w:val="clear" w:color="auto" w:fill="BEBEBE"/>
            <w:vAlign w:val="bottom"/>
          </w:tcPr>
          <w:p w:rsidR="00284F04" w:rsidRDefault="00284F04">
            <w:pPr>
              <w:pStyle w:val="a7"/>
              <w:ind w:firstLine="0"/>
              <w:jc w:val="center"/>
              <w:rPr>
                <w:sz w:val="24"/>
                <w:szCs w:val="24"/>
              </w:rPr>
            </w:pPr>
            <w:r>
              <w:rPr>
                <w:rStyle w:val="a6"/>
                <w:b/>
                <w:bCs/>
                <w:sz w:val="24"/>
                <w:szCs w:val="24"/>
              </w:rPr>
              <w:t>из них:</w:t>
            </w:r>
          </w:p>
        </w:tc>
        <w:tc>
          <w:tcPr>
            <w:tcW w:w="875" w:type="dxa"/>
            <w:vMerge w:val="restart"/>
            <w:tcBorders>
              <w:top w:val="single" w:sz="4" w:space="0" w:color="auto"/>
              <w:left w:val="single" w:sz="4" w:space="0" w:color="auto"/>
            </w:tcBorders>
            <w:shd w:val="clear" w:color="auto" w:fill="BEBEBE"/>
            <w:vAlign w:val="bottom"/>
          </w:tcPr>
          <w:p w:rsidR="00284F04" w:rsidRDefault="00284F04">
            <w:pPr>
              <w:pStyle w:val="a7"/>
              <w:spacing w:after="80"/>
              <w:ind w:firstLine="160"/>
            </w:pPr>
            <w:r>
              <w:rPr>
                <w:rStyle w:val="a6"/>
              </w:rPr>
              <w:t>ф</w:t>
            </w:r>
          </w:p>
          <w:p w:rsidR="00284F04" w:rsidRDefault="00284F04">
            <w:pPr>
              <w:pStyle w:val="a7"/>
              <w:spacing w:after="80"/>
              <w:ind w:firstLine="160"/>
            </w:pPr>
            <w:r>
              <w:rPr>
                <w:rStyle w:val="a6"/>
              </w:rPr>
              <w:t>В</w:t>
            </w:r>
          </w:p>
          <w:p w:rsidR="00284F04" w:rsidRDefault="00284F04">
            <w:pPr>
              <w:pStyle w:val="a7"/>
              <w:ind w:firstLine="160"/>
              <w:rPr>
                <w:sz w:val="24"/>
                <w:szCs w:val="24"/>
              </w:rPr>
            </w:pPr>
            <w:r>
              <w:rPr>
                <w:rStyle w:val="a6"/>
                <w:b/>
                <w:bCs/>
                <w:sz w:val="24"/>
                <w:szCs w:val="24"/>
              </w:rPr>
              <w:t>Ф к</w:t>
            </w:r>
          </w:p>
          <w:p w:rsidR="00284F04" w:rsidRDefault="00284F04">
            <w:pPr>
              <w:pStyle w:val="a7"/>
              <w:spacing w:line="180" w:lineRule="auto"/>
              <w:ind w:firstLine="160"/>
              <w:rPr>
                <w:sz w:val="24"/>
                <w:szCs w:val="24"/>
              </w:rPr>
            </w:pPr>
            <w:r>
              <w:rPr>
                <w:rStyle w:val="a6"/>
                <w:b/>
                <w:bCs/>
                <w:sz w:val="24"/>
                <w:szCs w:val="24"/>
              </w:rPr>
              <w:t>Н Ч</w:t>
            </w:r>
          </w:p>
          <w:p w:rsidR="00284F04" w:rsidRDefault="00284F04">
            <w:pPr>
              <w:pStyle w:val="a7"/>
              <w:spacing w:line="180" w:lineRule="auto"/>
              <w:ind w:firstLine="160"/>
              <w:rPr>
                <w:sz w:val="24"/>
                <w:szCs w:val="24"/>
              </w:rPr>
            </w:pPr>
            <w:r>
              <w:rPr>
                <w:rStyle w:val="a6"/>
                <w:b/>
                <w:bCs/>
                <w:sz w:val="24"/>
                <w:szCs w:val="24"/>
              </w:rPr>
              <w:t>* 2</w:t>
            </w:r>
          </w:p>
          <w:p w:rsidR="00284F04" w:rsidRDefault="00284F04">
            <w:pPr>
              <w:pStyle w:val="a7"/>
              <w:spacing w:line="228" w:lineRule="auto"/>
              <w:ind w:firstLine="160"/>
              <w:rPr>
                <w:sz w:val="24"/>
                <w:szCs w:val="24"/>
              </w:rPr>
            </w:pPr>
            <w:r>
              <w:rPr>
                <w:rStyle w:val="a6"/>
                <w:b/>
                <w:bCs/>
                <w:sz w:val="24"/>
                <w:szCs w:val="24"/>
              </w:rPr>
              <w:t>а</w:t>
            </w:r>
            <w:proofErr w:type="gramStart"/>
            <w:r>
              <w:rPr>
                <w:rStyle w:val="a6"/>
                <w:b/>
                <w:bCs/>
                <w:sz w:val="24"/>
                <w:szCs w:val="24"/>
              </w:rPr>
              <w:t xml:space="preserve"> С</w:t>
            </w:r>
            <w:proofErr w:type="gramEnd"/>
          </w:p>
          <w:p w:rsidR="00284F04" w:rsidRDefault="00284F04">
            <w:pPr>
              <w:pStyle w:val="a7"/>
              <w:spacing w:after="60"/>
              <w:ind w:firstLine="0"/>
              <w:jc w:val="center"/>
              <w:rPr>
                <w:sz w:val="24"/>
                <w:szCs w:val="24"/>
              </w:rPr>
            </w:pPr>
            <w:r>
              <w:rPr>
                <w:rStyle w:val="a6"/>
                <w:b/>
                <w:bCs/>
                <w:sz w:val="24"/>
                <w:szCs w:val="24"/>
              </w:rPr>
              <w:t>в а</w:t>
            </w:r>
          </w:p>
        </w:tc>
        <w:tc>
          <w:tcPr>
            <w:tcW w:w="1106" w:type="dxa"/>
            <w:vMerge w:val="restart"/>
            <w:tcBorders>
              <w:top w:val="single" w:sz="4" w:space="0" w:color="auto"/>
              <w:left w:val="single" w:sz="4" w:space="0" w:color="auto"/>
              <w:right w:val="single" w:sz="4" w:space="0" w:color="auto"/>
            </w:tcBorders>
            <w:shd w:val="clear" w:color="auto" w:fill="BEBEBE"/>
            <w:vAlign w:val="center"/>
          </w:tcPr>
          <w:p w:rsidR="00284F04" w:rsidRDefault="00284F04">
            <w:pPr>
              <w:pStyle w:val="a7"/>
              <w:ind w:right="440" w:firstLine="0"/>
              <w:jc w:val="right"/>
              <w:rPr>
                <w:sz w:val="24"/>
                <w:szCs w:val="24"/>
              </w:rPr>
            </w:pPr>
            <w:r>
              <w:rPr>
                <w:rStyle w:val="a6"/>
                <w:b/>
                <w:bCs/>
                <w:sz w:val="24"/>
                <w:szCs w:val="24"/>
              </w:rPr>
              <w:t>н</w:t>
            </w:r>
          </w:p>
        </w:tc>
      </w:tr>
      <w:tr w:rsidR="00284F04" w:rsidTr="00284F04">
        <w:tblPrEx>
          <w:tblCellMar>
            <w:top w:w="0" w:type="dxa"/>
            <w:bottom w:w="0" w:type="dxa"/>
          </w:tblCellMar>
        </w:tblPrEx>
        <w:trPr>
          <w:gridBefore w:val="1"/>
          <w:wBefore w:w="312" w:type="dxa"/>
          <w:trHeight w:hRule="exact" w:val="837"/>
          <w:jc w:val="center"/>
        </w:trPr>
        <w:tc>
          <w:tcPr>
            <w:tcW w:w="731" w:type="dxa"/>
            <w:vMerge/>
            <w:tcBorders>
              <w:left w:val="single" w:sz="4" w:space="0" w:color="auto"/>
            </w:tcBorders>
            <w:shd w:val="clear" w:color="auto" w:fill="BEBEBE"/>
            <w:vAlign w:val="bottom"/>
          </w:tcPr>
          <w:p w:rsidR="00284F04" w:rsidRDefault="00284F04"/>
        </w:tc>
        <w:tc>
          <w:tcPr>
            <w:tcW w:w="544" w:type="dxa"/>
            <w:vMerge/>
            <w:tcBorders>
              <w:left w:val="single" w:sz="4" w:space="0" w:color="auto"/>
            </w:tcBorders>
            <w:shd w:val="clear" w:color="auto" w:fill="BEBEBE"/>
            <w:vAlign w:val="bottom"/>
          </w:tcPr>
          <w:p w:rsidR="00284F04" w:rsidRDefault="00284F04"/>
        </w:tc>
        <w:tc>
          <w:tcPr>
            <w:tcW w:w="1968" w:type="dxa"/>
            <w:vMerge/>
            <w:tcBorders>
              <w:left w:val="single" w:sz="4" w:space="0" w:color="auto"/>
            </w:tcBorders>
            <w:shd w:val="clear" w:color="auto" w:fill="BEBEBE"/>
            <w:vAlign w:val="center"/>
          </w:tcPr>
          <w:p w:rsidR="00284F04" w:rsidRDefault="00284F04"/>
        </w:tc>
        <w:tc>
          <w:tcPr>
            <w:tcW w:w="868" w:type="dxa"/>
            <w:vMerge/>
            <w:tcBorders>
              <w:left w:val="single" w:sz="4" w:space="0" w:color="auto"/>
            </w:tcBorders>
            <w:shd w:val="clear" w:color="auto" w:fill="BEBEBE"/>
            <w:vAlign w:val="bottom"/>
          </w:tcPr>
          <w:p w:rsidR="00284F04" w:rsidRDefault="00284F04"/>
        </w:tc>
        <w:tc>
          <w:tcPr>
            <w:tcW w:w="3668" w:type="dxa"/>
            <w:gridSpan w:val="4"/>
            <w:tcBorders>
              <w:top w:val="single" w:sz="4" w:space="0" w:color="auto"/>
              <w:left w:val="single" w:sz="4" w:space="0" w:color="auto"/>
            </w:tcBorders>
            <w:shd w:val="clear" w:color="auto" w:fill="D8D8D8"/>
            <w:vAlign w:val="bottom"/>
          </w:tcPr>
          <w:p w:rsidR="00284F04" w:rsidRDefault="00284F04">
            <w:pPr>
              <w:pStyle w:val="a7"/>
              <w:ind w:right="680" w:firstLine="0"/>
              <w:jc w:val="right"/>
              <w:rPr>
                <w:sz w:val="24"/>
                <w:szCs w:val="24"/>
              </w:rPr>
            </w:pPr>
            <w:r>
              <w:rPr>
                <w:rStyle w:val="a6"/>
                <w:b/>
                <w:bCs/>
                <w:sz w:val="24"/>
                <w:szCs w:val="24"/>
              </w:rPr>
              <w:t xml:space="preserve">Контактная работа </w:t>
            </w:r>
            <w:proofErr w:type="gramStart"/>
            <w:r>
              <w:rPr>
                <w:rStyle w:val="a6"/>
                <w:b/>
                <w:bCs/>
                <w:sz w:val="24"/>
                <w:szCs w:val="24"/>
              </w:rPr>
              <w:t>обучающихся</w:t>
            </w:r>
            <w:proofErr w:type="gramEnd"/>
            <w:r>
              <w:rPr>
                <w:rStyle w:val="a6"/>
                <w:b/>
                <w:bCs/>
                <w:sz w:val="24"/>
                <w:szCs w:val="24"/>
              </w:rPr>
              <w:t xml:space="preserve"> с преподавателем:</w:t>
            </w:r>
          </w:p>
        </w:tc>
        <w:tc>
          <w:tcPr>
            <w:tcW w:w="850" w:type="dxa"/>
            <w:vMerge w:val="restart"/>
            <w:tcBorders>
              <w:top w:val="single" w:sz="4" w:space="0" w:color="auto"/>
              <w:left w:val="single" w:sz="4" w:space="0" w:color="auto"/>
            </w:tcBorders>
            <w:shd w:val="clear" w:color="auto" w:fill="D8D8D8"/>
            <w:vAlign w:val="center"/>
          </w:tcPr>
          <w:p w:rsidR="00284F04" w:rsidRDefault="00284F04">
            <w:pPr>
              <w:pStyle w:val="a7"/>
              <w:ind w:right="220" w:firstLine="0"/>
              <w:jc w:val="right"/>
              <w:rPr>
                <w:sz w:val="24"/>
                <w:szCs w:val="24"/>
              </w:rPr>
            </w:pPr>
            <w:r>
              <w:rPr>
                <w:rStyle w:val="a6"/>
                <w:b/>
                <w:bCs/>
                <w:sz w:val="24"/>
                <w:szCs w:val="24"/>
              </w:rPr>
              <w:t>СР</w:t>
            </w:r>
          </w:p>
        </w:tc>
        <w:tc>
          <w:tcPr>
            <w:tcW w:w="875" w:type="dxa"/>
            <w:vMerge/>
            <w:tcBorders>
              <w:left w:val="single" w:sz="4" w:space="0" w:color="auto"/>
            </w:tcBorders>
            <w:shd w:val="clear" w:color="auto" w:fill="BEBEBE"/>
            <w:vAlign w:val="bottom"/>
          </w:tcPr>
          <w:p w:rsidR="00284F04" w:rsidRDefault="00284F04"/>
        </w:tc>
        <w:tc>
          <w:tcPr>
            <w:tcW w:w="1106" w:type="dxa"/>
            <w:vMerge/>
            <w:tcBorders>
              <w:left w:val="single" w:sz="4" w:space="0" w:color="auto"/>
              <w:right w:val="single" w:sz="4" w:space="0" w:color="auto"/>
            </w:tcBorders>
            <w:shd w:val="clear" w:color="auto" w:fill="BEBEBE"/>
            <w:vAlign w:val="center"/>
          </w:tcPr>
          <w:p w:rsidR="00284F04" w:rsidRDefault="00284F04"/>
        </w:tc>
      </w:tr>
      <w:tr w:rsidR="00284F04" w:rsidTr="00284F04">
        <w:tblPrEx>
          <w:tblCellMar>
            <w:top w:w="0" w:type="dxa"/>
            <w:bottom w:w="0" w:type="dxa"/>
          </w:tblCellMar>
        </w:tblPrEx>
        <w:trPr>
          <w:gridBefore w:val="1"/>
          <w:wBefore w:w="312" w:type="dxa"/>
          <w:trHeight w:hRule="exact" w:val="1349"/>
          <w:jc w:val="center"/>
        </w:trPr>
        <w:tc>
          <w:tcPr>
            <w:tcW w:w="731" w:type="dxa"/>
            <w:vMerge/>
            <w:tcBorders>
              <w:left w:val="single" w:sz="4" w:space="0" w:color="auto"/>
            </w:tcBorders>
            <w:shd w:val="clear" w:color="auto" w:fill="BEBEBE"/>
            <w:vAlign w:val="bottom"/>
          </w:tcPr>
          <w:p w:rsidR="00284F04" w:rsidRDefault="00284F04"/>
        </w:tc>
        <w:tc>
          <w:tcPr>
            <w:tcW w:w="544" w:type="dxa"/>
            <w:vMerge/>
            <w:tcBorders>
              <w:left w:val="single" w:sz="4" w:space="0" w:color="auto"/>
            </w:tcBorders>
            <w:shd w:val="clear" w:color="auto" w:fill="BEBEBE"/>
            <w:vAlign w:val="bottom"/>
          </w:tcPr>
          <w:p w:rsidR="00284F04" w:rsidRDefault="00284F04"/>
        </w:tc>
        <w:tc>
          <w:tcPr>
            <w:tcW w:w="1968" w:type="dxa"/>
            <w:vMerge/>
            <w:tcBorders>
              <w:left w:val="single" w:sz="4" w:space="0" w:color="auto"/>
            </w:tcBorders>
            <w:shd w:val="clear" w:color="auto" w:fill="BEBEBE"/>
            <w:vAlign w:val="center"/>
          </w:tcPr>
          <w:p w:rsidR="00284F04" w:rsidRDefault="00284F04"/>
        </w:tc>
        <w:tc>
          <w:tcPr>
            <w:tcW w:w="868" w:type="dxa"/>
            <w:vMerge/>
            <w:tcBorders>
              <w:left w:val="single" w:sz="4" w:space="0" w:color="auto"/>
            </w:tcBorders>
            <w:shd w:val="clear" w:color="auto" w:fill="BEBEBE"/>
            <w:vAlign w:val="bottom"/>
          </w:tcPr>
          <w:p w:rsidR="00284F04" w:rsidRDefault="00284F04"/>
        </w:tc>
        <w:tc>
          <w:tcPr>
            <w:tcW w:w="706" w:type="dxa"/>
            <w:tcBorders>
              <w:top w:val="single" w:sz="4" w:space="0" w:color="auto"/>
              <w:left w:val="single" w:sz="4" w:space="0" w:color="auto"/>
            </w:tcBorders>
            <w:shd w:val="clear" w:color="auto" w:fill="auto"/>
            <w:vAlign w:val="center"/>
          </w:tcPr>
          <w:p w:rsidR="00284F04" w:rsidRDefault="00284F04">
            <w:pPr>
              <w:pStyle w:val="a7"/>
              <w:ind w:firstLine="300"/>
              <w:jc w:val="both"/>
              <w:rPr>
                <w:sz w:val="24"/>
                <w:szCs w:val="24"/>
              </w:rPr>
            </w:pPr>
            <w:r>
              <w:rPr>
                <w:rStyle w:val="a6"/>
                <w:b/>
                <w:bCs/>
                <w:sz w:val="24"/>
                <w:szCs w:val="24"/>
              </w:rPr>
              <w:t>Л</w:t>
            </w:r>
          </w:p>
        </w:tc>
        <w:tc>
          <w:tcPr>
            <w:tcW w:w="1125" w:type="dxa"/>
            <w:tcBorders>
              <w:top w:val="single" w:sz="4" w:space="0" w:color="auto"/>
              <w:left w:val="single" w:sz="4" w:space="0" w:color="auto"/>
            </w:tcBorders>
            <w:shd w:val="clear" w:color="auto" w:fill="auto"/>
            <w:vAlign w:val="center"/>
          </w:tcPr>
          <w:p w:rsidR="00284F04" w:rsidRDefault="00284F04">
            <w:pPr>
              <w:pStyle w:val="a7"/>
              <w:ind w:firstLine="420"/>
              <w:rPr>
                <w:sz w:val="24"/>
                <w:szCs w:val="24"/>
              </w:rPr>
            </w:pPr>
            <w:r>
              <w:rPr>
                <w:rStyle w:val="a6"/>
                <w:b/>
                <w:bCs/>
                <w:sz w:val="24"/>
                <w:szCs w:val="24"/>
              </w:rPr>
              <w:t>ПЗ</w:t>
            </w:r>
          </w:p>
        </w:tc>
        <w:tc>
          <w:tcPr>
            <w:tcW w:w="850" w:type="dxa"/>
            <w:tcBorders>
              <w:top w:val="single" w:sz="4" w:space="0" w:color="auto"/>
              <w:left w:val="single" w:sz="4" w:space="0" w:color="auto"/>
            </w:tcBorders>
            <w:shd w:val="clear" w:color="auto" w:fill="auto"/>
            <w:vAlign w:val="center"/>
          </w:tcPr>
          <w:p w:rsidR="00284F04" w:rsidRDefault="00284F04">
            <w:pPr>
              <w:pStyle w:val="a7"/>
              <w:ind w:firstLine="0"/>
              <w:jc w:val="center"/>
              <w:rPr>
                <w:sz w:val="24"/>
                <w:szCs w:val="24"/>
              </w:rPr>
            </w:pPr>
            <w:r>
              <w:rPr>
                <w:rStyle w:val="a6"/>
                <w:b/>
                <w:bCs/>
                <w:sz w:val="24"/>
                <w:szCs w:val="24"/>
              </w:rPr>
              <w:t>ЛР</w:t>
            </w:r>
          </w:p>
        </w:tc>
        <w:tc>
          <w:tcPr>
            <w:tcW w:w="987" w:type="dxa"/>
            <w:tcBorders>
              <w:top w:val="single" w:sz="4" w:space="0" w:color="auto"/>
              <w:left w:val="single" w:sz="4" w:space="0" w:color="auto"/>
            </w:tcBorders>
            <w:shd w:val="clear" w:color="auto" w:fill="auto"/>
            <w:vAlign w:val="center"/>
          </w:tcPr>
          <w:p w:rsidR="00284F04" w:rsidRDefault="00284F04">
            <w:pPr>
              <w:pStyle w:val="a7"/>
              <w:ind w:right="240" w:firstLine="0"/>
              <w:jc w:val="right"/>
              <w:rPr>
                <w:sz w:val="24"/>
                <w:szCs w:val="24"/>
              </w:rPr>
            </w:pPr>
            <w:r>
              <w:rPr>
                <w:rStyle w:val="a6"/>
                <w:b/>
                <w:bCs/>
                <w:sz w:val="24"/>
                <w:szCs w:val="24"/>
              </w:rPr>
              <w:t>СМ</w:t>
            </w:r>
          </w:p>
        </w:tc>
        <w:tc>
          <w:tcPr>
            <w:tcW w:w="850" w:type="dxa"/>
            <w:vMerge/>
            <w:tcBorders>
              <w:left w:val="single" w:sz="4" w:space="0" w:color="auto"/>
            </w:tcBorders>
            <w:shd w:val="clear" w:color="auto" w:fill="D8D8D8"/>
            <w:vAlign w:val="center"/>
          </w:tcPr>
          <w:p w:rsidR="00284F04" w:rsidRDefault="00284F04"/>
        </w:tc>
        <w:tc>
          <w:tcPr>
            <w:tcW w:w="875" w:type="dxa"/>
            <w:vMerge/>
            <w:tcBorders>
              <w:left w:val="single" w:sz="4" w:space="0" w:color="auto"/>
            </w:tcBorders>
            <w:shd w:val="clear" w:color="auto" w:fill="BEBEBE"/>
            <w:vAlign w:val="bottom"/>
          </w:tcPr>
          <w:p w:rsidR="00284F04" w:rsidRDefault="00284F04"/>
        </w:tc>
        <w:tc>
          <w:tcPr>
            <w:tcW w:w="1106" w:type="dxa"/>
            <w:vMerge/>
            <w:tcBorders>
              <w:left w:val="single" w:sz="4" w:space="0" w:color="auto"/>
              <w:right w:val="single" w:sz="4" w:space="0" w:color="auto"/>
            </w:tcBorders>
            <w:shd w:val="clear" w:color="auto" w:fill="BEBEBE"/>
            <w:vAlign w:val="center"/>
          </w:tcPr>
          <w:p w:rsidR="00284F04" w:rsidRDefault="00284F04"/>
        </w:tc>
      </w:tr>
      <w:tr w:rsidR="00284F04" w:rsidTr="00284F04">
        <w:tblPrEx>
          <w:tblCellMar>
            <w:top w:w="0" w:type="dxa"/>
            <w:bottom w:w="0" w:type="dxa"/>
          </w:tblCellMar>
        </w:tblPrEx>
        <w:trPr>
          <w:gridBefore w:val="1"/>
          <w:wBefore w:w="312" w:type="dxa"/>
          <w:trHeight w:hRule="exact" w:val="868"/>
          <w:jc w:val="center"/>
        </w:trPr>
        <w:tc>
          <w:tcPr>
            <w:tcW w:w="731" w:type="dxa"/>
            <w:tcBorders>
              <w:top w:val="single" w:sz="4" w:space="0" w:color="auto"/>
              <w:left w:val="single" w:sz="4" w:space="0" w:color="auto"/>
              <w:bottom w:val="single" w:sz="4" w:space="0" w:color="auto"/>
            </w:tcBorders>
            <w:shd w:val="clear" w:color="auto" w:fill="auto"/>
          </w:tcPr>
          <w:p w:rsidR="00284F04" w:rsidRDefault="00284F04">
            <w:pPr>
              <w:pStyle w:val="a7"/>
              <w:ind w:firstLine="180"/>
              <w:rPr>
                <w:sz w:val="14"/>
                <w:szCs w:val="14"/>
              </w:rPr>
            </w:pPr>
            <w:r>
              <w:rPr>
                <w:rStyle w:val="a6"/>
                <w:rFonts w:ascii="Arial" w:eastAsia="Arial" w:hAnsi="Arial" w:cs="Arial"/>
                <w:sz w:val="14"/>
                <w:szCs w:val="14"/>
              </w:rPr>
              <w:t>5</w:t>
            </w:r>
          </w:p>
        </w:tc>
        <w:tc>
          <w:tcPr>
            <w:tcW w:w="544" w:type="dxa"/>
            <w:tcBorders>
              <w:top w:val="single" w:sz="4" w:space="0" w:color="auto"/>
              <w:left w:val="single" w:sz="4" w:space="0" w:color="auto"/>
              <w:bottom w:val="single" w:sz="4" w:space="0" w:color="auto"/>
            </w:tcBorders>
            <w:shd w:val="clear" w:color="auto" w:fill="auto"/>
          </w:tcPr>
          <w:p w:rsidR="00284F04" w:rsidRDefault="00284F04">
            <w:pPr>
              <w:pStyle w:val="a7"/>
              <w:ind w:firstLine="160"/>
              <w:rPr>
                <w:sz w:val="24"/>
                <w:szCs w:val="24"/>
              </w:rPr>
            </w:pPr>
            <w:r>
              <w:rPr>
                <w:rStyle w:val="a6"/>
                <w:sz w:val="24"/>
                <w:szCs w:val="24"/>
              </w:rPr>
              <w:t>1</w:t>
            </w:r>
          </w:p>
        </w:tc>
        <w:tc>
          <w:tcPr>
            <w:tcW w:w="1968" w:type="dxa"/>
            <w:tcBorders>
              <w:top w:val="single" w:sz="4" w:space="0" w:color="auto"/>
              <w:left w:val="single" w:sz="4" w:space="0" w:color="auto"/>
              <w:bottom w:val="single" w:sz="4" w:space="0" w:color="auto"/>
            </w:tcBorders>
            <w:shd w:val="clear" w:color="auto" w:fill="auto"/>
          </w:tcPr>
          <w:p w:rsidR="00284F04" w:rsidRDefault="00284F04">
            <w:pPr>
              <w:pStyle w:val="a7"/>
              <w:ind w:firstLine="0"/>
              <w:rPr>
                <w:sz w:val="20"/>
                <w:szCs w:val="20"/>
              </w:rPr>
            </w:pPr>
            <w:r>
              <w:rPr>
                <w:rStyle w:val="a6"/>
                <w:sz w:val="20"/>
                <w:szCs w:val="20"/>
              </w:rPr>
              <w:t>Информатизация управленческой деятельности</w:t>
            </w:r>
          </w:p>
        </w:tc>
        <w:tc>
          <w:tcPr>
            <w:tcW w:w="868" w:type="dxa"/>
            <w:tcBorders>
              <w:top w:val="single" w:sz="4" w:space="0" w:color="auto"/>
              <w:left w:val="single" w:sz="4" w:space="0" w:color="auto"/>
              <w:bottom w:val="single" w:sz="4" w:space="0" w:color="auto"/>
            </w:tcBorders>
            <w:shd w:val="clear" w:color="auto" w:fill="auto"/>
          </w:tcPr>
          <w:p w:rsidR="00284F04" w:rsidRDefault="00284F04">
            <w:pPr>
              <w:pStyle w:val="a7"/>
              <w:ind w:firstLine="340"/>
              <w:rPr>
                <w:sz w:val="24"/>
                <w:szCs w:val="24"/>
              </w:rPr>
            </w:pPr>
            <w:r>
              <w:rPr>
                <w:rStyle w:val="a6"/>
                <w:sz w:val="24"/>
                <w:szCs w:val="24"/>
              </w:rPr>
              <w:t>72</w:t>
            </w:r>
          </w:p>
        </w:tc>
        <w:tc>
          <w:tcPr>
            <w:tcW w:w="706" w:type="dxa"/>
            <w:tcBorders>
              <w:top w:val="single" w:sz="4" w:space="0" w:color="auto"/>
              <w:left w:val="single" w:sz="4" w:space="0" w:color="auto"/>
              <w:bottom w:val="single" w:sz="4" w:space="0" w:color="auto"/>
            </w:tcBorders>
            <w:shd w:val="clear" w:color="auto" w:fill="auto"/>
          </w:tcPr>
          <w:p w:rsidR="00284F04" w:rsidRDefault="00284F04">
            <w:pPr>
              <w:pStyle w:val="a7"/>
              <w:ind w:firstLine="320"/>
              <w:jc w:val="both"/>
              <w:rPr>
                <w:sz w:val="24"/>
                <w:szCs w:val="24"/>
              </w:rPr>
            </w:pPr>
            <w:r>
              <w:rPr>
                <w:rStyle w:val="a6"/>
                <w:sz w:val="24"/>
                <w:szCs w:val="24"/>
              </w:rPr>
              <w:t>2</w:t>
            </w:r>
          </w:p>
        </w:tc>
        <w:tc>
          <w:tcPr>
            <w:tcW w:w="1125" w:type="dxa"/>
            <w:tcBorders>
              <w:top w:val="single" w:sz="4" w:space="0" w:color="auto"/>
              <w:left w:val="single" w:sz="4" w:space="0" w:color="auto"/>
              <w:bottom w:val="single" w:sz="4" w:space="0" w:color="auto"/>
            </w:tcBorders>
            <w:shd w:val="clear" w:color="auto" w:fill="auto"/>
          </w:tcPr>
          <w:p w:rsidR="00284F04" w:rsidRDefault="00284F04">
            <w:pPr>
              <w:pStyle w:val="a7"/>
              <w:ind w:firstLine="540"/>
              <w:rPr>
                <w:sz w:val="24"/>
                <w:szCs w:val="24"/>
              </w:rPr>
            </w:pPr>
            <w:r>
              <w:rPr>
                <w:rStyle w:val="a6"/>
                <w:sz w:val="24"/>
                <w:szCs w:val="24"/>
              </w:rPr>
              <w:t>3</w:t>
            </w:r>
          </w:p>
        </w:tc>
        <w:tc>
          <w:tcPr>
            <w:tcW w:w="850" w:type="dxa"/>
            <w:tcBorders>
              <w:top w:val="single" w:sz="4" w:space="0" w:color="auto"/>
              <w:left w:val="single" w:sz="4" w:space="0" w:color="auto"/>
              <w:bottom w:val="single" w:sz="4" w:space="0" w:color="auto"/>
            </w:tcBorders>
            <w:shd w:val="clear" w:color="auto" w:fill="auto"/>
          </w:tcPr>
          <w:p w:rsidR="00284F04" w:rsidRDefault="00284F04">
            <w:pPr>
              <w:rPr>
                <w:sz w:val="10"/>
                <w:szCs w:val="10"/>
              </w:rPr>
            </w:pPr>
          </w:p>
        </w:tc>
        <w:tc>
          <w:tcPr>
            <w:tcW w:w="987" w:type="dxa"/>
            <w:tcBorders>
              <w:top w:val="single" w:sz="4" w:space="0" w:color="auto"/>
              <w:left w:val="single" w:sz="4" w:space="0" w:color="auto"/>
              <w:bottom w:val="single" w:sz="4" w:space="0" w:color="auto"/>
            </w:tcBorders>
            <w:shd w:val="clear" w:color="auto" w:fill="auto"/>
          </w:tcPr>
          <w:p w:rsidR="00284F04" w:rsidRDefault="00284F04">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284F04" w:rsidRDefault="00284F04">
            <w:pPr>
              <w:pStyle w:val="a7"/>
              <w:ind w:right="220" w:firstLine="0"/>
              <w:jc w:val="right"/>
              <w:rPr>
                <w:sz w:val="24"/>
                <w:szCs w:val="24"/>
              </w:rPr>
            </w:pPr>
            <w:r>
              <w:rPr>
                <w:rStyle w:val="a6"/>
                <w:sz w:val="24"/>
                <w:szCs w:val="24"/>
              </w:rPr>
              <w:t>67</w:t>
            </w:r>
          </w:p>
        </w:tc>
        <w:tc>
          <w:tcPr>
            <w:tcW w:w="875" w:type="dxa"/>
            <w:tcBorders>
              <w:top w:val="single" w:sz="4" w:space="0" w:color="auto"/>
              <w:left w:val="single" w:sz="4" w:space="0" w:color="auto"/>
              <w:bottom w:val="single" w:sz="4" w:space="0" w:color="auto"/>
            </w:tcBorders>
            <w:shd w:val="clear" w:color="auto" w:fill="auto"/>
          </w:tcPr>
          <w:p w:rsidR="00284F04" w:rsidRDefault="00284F04">
            <w:pPr>
              <w:pStyle w:val="a7"/>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284F04" w:rsidRDefault="00284F04">
            <w:pPr>
              <w:pStyle w:val="a7"/>
              <w:ind w:firstLine="0"/>
              <w:rPr>
                <w:sz w:val="20"/>
                <w:szCs w:val="20"/>
              </w:rPr>
            </w:pPr>
            <w:r>
              <w:rPr>
                <w:rStyle w:val="a6"/>
                <w:rFonts w:ascii="Calibri" w:eastAsia="Calibri" w:hAnsi="Calibri" w:cs="Calibri"/>
                <w:sz w:val="20"/>
                <w:szCs w:val="20"/>
              </w:rPr>
              <w:t>ПК-7,10</w:t>
            </w:r>
          </w:p>
        </w:tc>
      </w:tr>
      <w:tr w:rsidR="00284F04" w:rsidTr="00284F04">
        <w:tblPrEx>
          <w:tblCellMar>
            <w:top w:w="0" w:type="dxa"/>
            <w:bottom w:w="0" w:type="dxa"/>
          </w:tblCellMar>
        </w:tblPrEx>
        <w:trPr>
          <w:trHeight w:hRule="exact" w:val="937"/>
          <w:jc w:val="center"/>
        </w:trPr>
        <w:tc>
          <w:tcPr>
            <w:tcW w:w="312" w:type="dxa"/>
            <w:tcBorders>
              <w:top w:val="single" w:sz="4" w:space="0" w:color="auto"/>
              <w:left w:val="single" w:sz="4" w:space="0" w:color="auto"/>
            </w:tcBorders>
            <w:shd w:val="clear" w:color="auto" w:fill="auto"/>
            <w:vAlign w:val="bottom"/>
          </w:tcPr>
          <w:p w:rsidR="00284F04" w:rsidRDefault="00284F04">
            <w:pPr>
              <w:pStyle w:val="a7"/>
              <w:ind w:firstLine="160"/>
              <w:rPr>
                <w:sz w:val="14"/>
                <w:szCs w:val="14"/>
              </w:rPr>
            </w:pPr>
          </w:p>
        </w:tc>
        <w:tc>
          <w:tcPr>
            <w:tcW w:w="731" w:type="dxa"/>
            <w:tcBorders>
              <w:top w:val="single" w:sz="4" w:space="0" w:color="auto"/>
              <w:left w:val="single" w:sz="4" w:space="0" w:color="auto"/>
              <w:bottom w:val="single" w:sz="4" w:space="0" w:color="auto"/>
            </w:tcBorders>
            <w:shd w:val="clear" w:color="auto" w:fill="auto"/>
            <w:vAlign w:val="bottom"/>
          </w:tcPr>
          <w:p w:rsidR="00284F04" w:rsidRDefault="00284F04">
            <w:pPr>
              <w:pStyle w:val="a7"/>
              <w:spacing w:line="312" w:lineRule="auto"/>
              <w:ind w:firstLine="0"/>
              <w:rPr>
                <w:sz w:val="14"/>
                <w:szCs w:val="14"/>
              </w:rPr>
            </w:pPr>
          </w:p>
        </w:tc>
        <w:tc>
          <w:tcPr>
            <w:tcW w:w="544" w:type="dxa"/>
            <w:tcBorders>
              <w:top w:val="single" w:sz="4" w:space="0" w:color="auto"/>
              <w:left w:val="single" w:sz="4" w:space="0" w:color="auto"/>
              <w:bottom w:val="single" w:sz="4" w:space="0" w:color="auto"/>
            </w:tcBorders>
            <w:shd w:val="clear" w:color="auto" w:fill="auto"/>
            <w:vAlign w:val="bottom"/>
          </w:tcPr>
          <w:p w:rsidR="00284F04" w:rsidRDefault="00284F04">
            <w:pPr>
              <w:pStyle w:val="a7"/>
              <w:ind w:firstLine="160"/>
              <w:rPr>
                <w:sz w:val="24"/>
                <w:szCs w:val="24"/>
              </w:rPr>
            </w:pPr>
            <w:r>
              <w:rPr>
                <w:rStyle w:val="a6"/>
                <w:sz w:val="24"/>
                <w:szCs w:val="24"/>
              </w:rPr>
              <w:t>2</w:t>
            </w:r>
          </w:p>
          <w:p w:rsidR="00284F04" w:rsidRDefault="00284F04">
            <w:pPr>
              <w:pStyle w:val="a7"/>
              <w:ind w:firstLine="0"/>
              <w:rPr>
                <w:sz w:val="14"/>
                <w:szCs w:val="14"/>
              </w:rPr>
            </w:pPr>
          </w:p>
        </w:tc>
        <w:tc>
          <w:tcPr>
            <w:tcW w:w="1968" w:type="dxa"/>
            <w:tcBorders>
              <w:top w:val="single" w:sz="4" w:space="0" w:color="auto"/>
              <w:left w:val="single" w:sz="4" w:space="0" w:color="auto"/>
              <w:bottom w:val="single" w:sz="4" w:space="0" w:color="auto"/>
            </w:tcBorders>
            <w:shd w:val="clear" w:color="auto" w:fill="auto"/>
            <w:vAlign w:val="bottom"/>
          </w:tcPr>
          <w:p w:rsidR="00284F04" w:rsidRDefault="00284F04">
            <w:pPr>
              <w:pStyle w:val="a7"/>
              <w:spacing w:after="40"/>
              <w:ind w:firstLine="0"/>
              <w:rPr>
                <w:sz w:val="20"/>
                <w:szCs w:val="20"/>
              </w:rPr>
            </w:pPr>
            <w:r>
              <w:rPr>
                <w:rStyle w:val="a6"/>
                <w:sz w:val="20"/>
                <w:szCs w:val="20"/>
              </w:rPr>
              <w:t>Базовые типы информационных систем</w:t>
            </w:r>
          </w:p>
          <w:p w:rsidR="00284F04" w:rsidRDefault="00284F04">
            <w:pPr>
              <w:pStyle w:val="a7"/>
              <w:spacing w:line="343" w:lineRule="auto"/>
              <w:ind w:firstLine="0"/>
              <w:rPr>
                <w:sz w:val="14"/>
                <w:szCs w:val="14"/>
              </w:rPr>
            </w:pPr>
          </w:p>
        </w:tc>
        <w:tc>
          <w:tcPr>
            <w:tcW w:w="868" w:type="dxa"/>
            <w:tcBorders>
              <w:top w:val="single" w:sz="4" w:space="0" w:color="auto"/>
              <w:left w:val="single" w:sz="4" w:space="0" w:color="auto"/>
              <w:bottom w:val="single" w:sz="4" w:space="0" w:color="auto"/>
            </w:tcBorders>
            <w:shd w:val="clear" w:color="auto" w:fill="auto"/>
            <w:vAlign w:val="bottom"/>
          </w:tcPr>
          <w:p w:rsidR="00284F04" w:rsidRDefault="00284F04">
            <w:pPr>
              <w:pStyle w:val="a7"/>
              <w:ind w:firstLine="160"/>
              <w:rPr>
                <w:sz w:val="24"/>
                <w:szCs w:val="24"/>
              </w:rPr>
            </w:pPr>
            <w:r>
              <w:rPr>
                <w:rStyle w:val="a6"/>
                <w:sz w:val="24"/>
                <w:szCs w:val="24"/>
              </w:rPr>
              <w:t>72</w:t>
            </w:r>
          </w:p>
          <w:p w:rsidR="00284F04" w:rsidRDefault="00284F04">
            <w:pPr>
              <w:pStyle w:val="a7"/>
              <w:ind w:firstLine="500"/>
              <w:rPr>
                <w:sz w:val="14"/>
                <w:szCs w:val="14"/>
              </w:rPr>
            </w:pPr>
          </w:p>
        </w:tc>
        <w:tc>
          <w:tcPr>
            <w:tcW w:w="706" w:type="dxa"/>
            <w:tcBorders>
              <w:top w:val="single" w:sz="4" w:space="0" w:color="auto"/>
              <w:left w:val="single" w:sz="4" w:space="0" w:color="auto"/>
              <w:bottom w:val="single" w:sz="4" w:space="0" w:color="auto"/>
            </w:tcBorders>
            <w:shd w:val="clear" w:color="auto" w:fill="auto"/>
            <w:vAlign w:val="bottom"/>
          </w:tcPr>
          <w:p w:rsidR="00284F04" w:rsidRDefault="00284F04" w:rsidP="00284F04">
            <w:pPr>
              <w:pStyle w:val="a7"/>
              <w:spacing w:after="360" w:line="130" w:lineRule="auto"/>
              <w:ind w:firstLine="320"/>
              <w:jc w:val="both"/>
              <w:rPr>
                <w:sz w:val="14"/>
                <w:szCs w:val="14"/>
              </w:rPr>
            </w:pPr>
            <w:r>
              <w:rPr>
                <w:rStyle w:val="a6"/>
                <w:sz w:val="24"/>
                <w:szCs w:val="24"/>
              </w:rPr>
              <w:t xml:space="preserve">2 </w:t>
            </w:r>
          </w:p>
        </w:tc>
        <w:tc>
          <w:tcPr>
            <w:tcW w:w="1125" w:type="dxa"/>
            <w:tcBorders>
              <w:top w:val="single" w:sz="4" w:space="0" w:color="auto"/>
              <w:left w:val="single" w:sz="4" w:space="0" w:color="auto"/>
              <w:bottom w:val="single" w:sz="4" w:space="0" w:color="auto"/>
            </w:tcBorders>
            <w:shd w:val="clear" w:color="auto" w:fill="auto"/>
            <w:vAlign w:val="bottom"/>
          </w:tcPr>
          <w:p w:rsidR="00284F04" w:rsidRDefault="00284F04">
            <w:pPr>
              <w:pStyle w:val="a7"/>
              <w:ind w:firstLine="0"/>
              <w:rPr>
                <w:sz w:val="14"/>
                <w:szCs w:val="14"/>
              </w:rPr>
            </w:pPr>
          </w:p>
        </w:tc>
        <w:tc>
          <w:tcPr>
            <w:tcW w:w="850" w:type="dxa"/>
            <w:tcBorders>
              <w:top w:val="single" w:sz="4" w:space="0" w:color="auto"/>
              <w:left w:val="single" w:sz="4" w:space="0" w:color="auto"/>
              <w:bottom w:val="single" w:sz="4" w:space="0" w:color="auto"/>
            </w:tcBorders>
            <w:shd w:val="clear" w:color="auto" w:fill="auto"/>
            <w:vAlign w:val="bottom"/>
          </w:tcPr>
          <w:p w:rsidR="00284F04" w:rsidRDefault="00284F04">
            <w:pPr>
              <w:pStyle w:val="a7"/>
              <w:ind w:firstLine="0"/>
              <w:rPr>
                <w:sz w:val="14"/>
                <w:szCs w:val="14"/>
              </w:rPr>
            </w:pPr>
          </w:p>
        </w:tc>
        <w:tc>
          <w:tcPr>
            <w:tcW w:w="987" w:type="dxa"/>
            <w:tcBorders>
              <w:top w:val="single" w:sz="4" w:space="0" w:color="auto"/>
              <w:left w:val="single" w:sz="4" w:space="0" w:color="auto"/>
              <w:bottom w:val="single" w:sz="4" w:space="0" w:color="auto"/>
            </w:tcBorders>
            <w:shd w:val="clear" w:color="auto" w:fill="auto"/>
            <w:vAlign w:val="bottom"/>
          </w:tcPr>
          <w:p w:rsidR="00284F04" w:rsidRDefault="00284F04">
            <w:pPr>
              <w:pStyle w:val="a7"/>
              <w:spacing w:after="180"/>
              <w:ind w:firstLine="0"/>
              <w:rPr>
                <w:sz w:val="14"/>
                <w:szCs w:val="14"/>
              </w:rPr>
            </w:pPr>
          </w:p>
          <w:p w:rsidR="00284F04" w:rsidRDefault="00284F04">
            <w:pPr>
              <w:pStyle w:val="a7"/>
              <w:ind w:firstLine="0"/>
              <w:rPr>
                <w:sz w:val="14"/>
                <w:szCs w:val="14"/>
              </w:rPr>
            </w:pPr>
          </w:p>
        </w:tc>
        <w:tc>
          <w:tcPr>
            <w:tcW w:w="850" w:type="dxa"/>
            <w:tcBorders>
              <w:top w:val="single" w:sz="4" w:space="0" w:color="auto"/>
              <w:left w:val="single" w:sz="4" w:space="0" w:color="auto"/>
              <w:bottom w:val="single" w:sz="4" w:space="0" w:color="auto"/>
            </w:tcBorders>
            <w:shd w:val="clear" w:color="auto" w:fill="auto"/>
            <w:vAlign w:val="bottom"/>
          </w:tcPr>
          <w:p w:rsidR="00284F04" w:rsidRDefault="00284F04">
            <w:pPr>
              <w:pStyle w:val="a7"/>
              <w:spacing w:after="460"/>
              <w:ind w:right="220" w:firstLine="0"/>
              <w:jc w:val="right"/>
              <w:rPr>
                <w:sz w:val="24"/>
                <w:szCs w:val="24"/>
              </w:rPr>
            </w:pPr>
            <w:r>
              <w:rPr>
                <w:rStyle w:val="a6"/>
                <w:sz w:val="24"/>
                <w:szCs w:val="24"/>
              </w:rPr>
              <w:t>67</w:t>
            </w:r>
          </w:p>
          <w:p w:rsidR="00284F04" w:rsidRDefault="00284F04">
            <w:pPr>
              <w:pStyle w:val="a7"/>
              <w:ind w:firstLine="0"/>
              <w:rPr>
                <w:sz w:val="14"/>
                <w:szCs w:val="14"/>
              </w:rPr>
            </w:pPr>
          </w:p>
        </w:tc>
        <w:tc>
          <w:tcPr>
            <w:tcW w:w="875" w:type="dxa"/>
            <w:tcBorders>
              <w:top w:val="single" w:sz="4" w:space="0" w:color="auto"/>
              <w:left w:val="single" w:sz="4" w:space="0" w:color="auto"/>
              <w:bottom w:val="single" w:sz="4" w:space="0" w:color="auto"/>
            </w:tcBorders>
            <w:shd w:val="clear" w:color="auto" w:fill="auto"/>
            <w:vAlign w:val="bottom"/>
          </w:tcPr>
          <w:p w:rsidR="00284F04" w:rsidRPr="00284F04" w:rsidRDefault="00284F04" w:rsidP="00284F04">
            <w:pPr>
              <w:pStyle w:val="a7"/>
              <w:spacing w:after="460"/>
              <w:ind w:firstLine="280"/>
              <w:jc w:val="both"/>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284F04" w:rsidRDefault="00284F04">
            <w:pPr>
              <w:pStyle w:val="a7"/>
              <w:ind w:firstLine="0"/>
              <w:jc w:val="right"/>
              <w:rPr>
                <w:sz w:val="20"/>
                <w:szCs w:val="20"/>
              </w:rPr>
            </w:pPr>
            <w:r>
              <w:rPr>
                <w:rStyle w:val="a6"/>
                <w:rFonts w:ascii="Calibri" w:eastAsia="Calibri" w:hAnsi="Calibri" w:cs="Calibri"/>
                <w:sz w:val="20"/>
                <w:szCs w:val="20"/>
              </w:rPr>
              <w:t>ПК-7,1</w:t>
            </w:r>
          </w:p>
          <w:p w:rsidR="00284F04" w:rsidRDefault="00284F04">
            <w:pPr>
              <w:pStyle w:val="a7"/>
              <w:spacing w:before="80"/>
              <w:ind w:firstLine="0"/>
              <w:rPr>
                <w:sz w:val="20"/>
                <w:szCs w:val="20"/>
              </w:rPr>
            </w:pPr>
            <w:r>
              <w:rPr>
                <w:rStyle w:val="a6"/>
                <w:rFonts w:ascii="Calibri" w:eastAsia="Calibri" w:hAnsi="Calibri" w:cs="Calibri"/>
                <w:sz w:val="20"/>
                <w:szCs w:val="20"/>
              </w:rPr>
              <w:t>0</w:t>
            </w:r>
          </w:p>
        </w:tc>
      </w:tr>
    </w:tbl>
    <w:p w:rsidR="00AE7401" w:rsidRDefault="004832D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7"/>
        <w:gridCol w:w="544"/>
        <w:gridCol w:w="1968"/>
        <w:gridCol w:w="868"/>
        <w:gridCol w:w="712"/>
        <w:gridCol w:w="1118"/>
        <w:gridCol w:w="850"/>
        <w:gridCol w:w="987"/>
        <w:gridCol w:w="856"/>
        <w:gridCol w:w="868"/>
        <w:gridCol w:w="1106"/>
      </w:tblGrid>
      <w:tr w:rsidR="00AE7401">
        <w:tblPrEx>
          <w:tblCellMar>
            <w:top w:w="0" w:type="dxa"/>
            <w:bottom w:w="0" w:type="dxa"/>
          </w:tblCellMar>
        </w:tblPrEx>
        <w:trPr>
          <w:trHeight w:hRule="exact" w:val="287"/>
          <w:jc w:val="center"/>
        </w:trPr>
        <w:tc>
          <w:tcPr>
            <w:tcW w:w="737" w:type="dxa"/>
            <w:vMerge w:val="restart"/>
            <w:tcBorders>
              <w:top w:val="single" w:sz="4" w:space="0" w:color="auto"/>
              <w:left w:val="single" w:sz="4" w:space="0" w:color="auto"/>
            </w:tcBorders>
            <w:shd w:val="clear" w:color="auto" w:fill="BEBEBE"/>
            <w:vAlign w:val="bottom"/>
          </w:tcPr>
          <w:p w:rsidR="00AE7401" w:rsidRDefault="004832DF">
            <w:pPr>
              <w:pStyle w:val="a7"/>
              <w:spacing w:after="300" w:line="131" w:lineRule="exact"/>
              <w:ind w:left="180" w:firstLine="20"/>
              <w:rPr>
                <w:sz w:val="24"/>
                <w:szCs w:val="24"/>
              </w:rPr>
            </w:pPr>
            <w:r>
              <w:rPr>
                <w:rStyle w:val="a6"/>
                <w:b/>
                <w:bCs/>
                <w:sz w:val="24"/>
                <w:szCs w:val="24"/>
                <w:lang w:val="en-US" w:eastAsia="en-US"/>
              </w:rPr>
              <w:lastRenderedPageBreak/>
              <w:t xml:space="preserve">s </w:t>
            </w:r>
            <w:r>
              <w:rPr>
                <w:rStyle w:val="a6"/>
                <w:b/>
                <w:bCs/>
                <w:sz w:val="24"/>
                <w:szCs w:val="24"/>
              </w:rPr>
              <w:t>и</w:t>
            </w:r>
          </w:p>
          <w:p w:rsidR="00AE7401" w:rsidRDefault="004832DF">
            <w:pPr>
              <w:pStyle w:val="a7"/>
              <w:spacing w:line="122" w:lineRule="exact"/>
              <w:ind w:right="360" w:firstLine="0"/>
              <w:jc w:val="right"/>
              <w:rPr>
                <w:sz w:val="24"/>
                <w:szCs w:val="24"/>
              </w:rPr>
            </w:pPr>
            <w:r>
              <w:rPr>
                <w:rStyle w:val="a6"/>
                <w:b/>
                <w:bCs/>
                <w:sz w:val="24"/>
                <w:szCs w:val="24"/>
              </w:rPr>
              <w:t>ю о</w:t>
            </w:r>
          </w:p>
          <w:p w:rsidR="00AE7401" w:rsidRDefault="004832DF">
            <w:pPr>
              <w:pStyle w:val="a7"/>
              <w:spacing w:line="126" w:lineRule="exact"/>
              <w:ind w:firstLine="180"/>
              <w:rPr>
                <w:sz w:val="24"/>
                <w:szCs w:val="24"/>
              </w:rPr>
            </w:pPr>
            <w:r>
              <w:rPr>
                <w:rStyle w:val="a6"/>
                <w:b/>
                <w:bCs/>
                <w:sz w:val="24"/>
                <w:szCs w:val="24"/>
              </w:rPr>
              <w:t>й -</w:t>
            </w:r>
          </w:p>
          <w:p w:rsidR="00AE7401" w:rsidRDefault="004832DF">
            <w:pPr>
              <w:pStyle w:val="a7"/>
              <w:spacing w:after="340" w:line="126" w:lineRule="exact"/>
              <w:ind w:firstLine="180"/>
              <w:rPr>
                <w:sz w:val="24"/>
                <w:szCs w:val="24"/>
              </w:rPr>
            </w:pPr>
            <w:r>
              <w:rPr>
                <w:rStyle w:val="a6"/>
                <w:b/>
                <w:bCs/>
                <w:sz w:val="24"/>
                <w:szCs w:val="24"/>
              </w:rPr>
              <w:t>2 1</w:t>
            </w:r>
          </w:p>
          <w:p w:rsidR="00AE7401" w:rsidRDefault="004832DF">
            <w:pPr>
              <w:pStyle w:val="a7"/>
              <w:spacing w:after="200" w:line="126" w:lineRule="exact"/>
              <w:ind w:firstLine="180"/>
              <w:rPr>
                <w:sz w:val="24"/>
                <w:szCs w:val="24"/>
              </w:rPr>
            </w:pPr>
            <w:r>
              <w:rPr>
                <w:rStyle w:val="a6"/>
                <w:b/>
                <w:bCs/>
                <w:sz w:val="24"/>
                <w:szCs w:val="24"/>
                <w:lang w:val="en-US" w:eastAsia="en-US"/>
              </w:rPr>
              <w:t xml:space="preserve">S </w:t>
            </w:r>
            <w:proofErr w:type="spellStart"/>
            <w:r>
              <w:rPr>
                <w:rStyle w:val="a6"/>
                <w:b/>
                <w:bCs/>
                <w:sz w:val="24"/>
                <w:szCs w:val="24"/>
                <w:lang w:val="en-US" w:eastAsia="en-US"/>
              </w:rPr>
              <w:t>S</w:t>
            </w:r>
            <w:proofErr w:type="spellEnd"/>
          </w:p>
          <w:p w:rsidR="00AE7401" w:rsidRDefault="004832DF">
            <w:pPr>
              <w:pStyle w:val="a7"/>
              <w:spacing w:after="260" w:line="126" w:lineRule="exact"/>
              <w:ind w:firstLine="180"/>
              <w:rPr>
                <w:sz w:val="24"/>
                <w:szCs w:val="24"/>
              </w:rPr>
            </w:pPr>
            <w:r>
              <w:rPr>
                <w:rStyle w:val="a6"/>
                <w:b/>
                <w:bCs/>
                <w:sz w:val="24"/>
                <w:szCs w:val="24"/>
              </w:rPr>
              <w:t xml:space="preserve">о </w:t>
            </w:r>
            <w:r>
              <w:rPr>
                <w:rStyle w:val="a6"/>
                <w:b/>
                <w:bCs/>
                <w:sz w:val="24"/>
                <w:szCs w:val="24"/>
                <w:lang w:val="en-US" w:eastAsia="en-US"/>
              </w:rPr>
              <w:t>t</w:t>
            </w:r>
          </w:p>
        </w:tc>
        <w:tc>
          <w:tcPr>
            <w:tcW w:w="544" w:type="dxa"/>
            <w:vMerge w:val="restart"/>
            <w:tcBorders>
              <w:top w:val="single" w:sz="4" w:space="0" w:color="auto"/>
              <w:left w:val="single" w:sz="4" w:space="0" w:color="auto"/>
            </w:tcBorders>
            <w:shd w:val="clear" w:color="auto" w:fill="BEBEBE"/>
            <w:vAlign w:val="bottom"/>
          </w:tcPr>
          <w:p w:rsidR="00AE7401" w:rsidRDefault="004832DF">
            <w:pPr>
              <w:pStyle w:val="a7"/>
              <w:ind w:firstLine="240"/>
              <w:rPr>
                <w:sz w:val="12"/>
                <w:szCs w:val="12"/>
              </w:rPr>
            </w:pPr>
            <w:r>
              <w:rPr>
                <w:rStyle w:val="a6"/>
                <w:rFonts w:ascii="Arial" w:eastAsia="Arial" w:hAnsi="Arial" w:cs="Arial"/>
                <w:b/>
                <w:bCs/>
                <w:sz w:val="12"/>
                <w:szCs w:val="12"/>
              </w:rPr>
              <w:t>Он</w:t>
            </w:r>
          </w:p>
        </w:tc>
        <w:tc>
          <w:tcPr>
            <w:tcW w:w="1968" w:type="dxa"/>
            <w:vMerge w:val="restart"/>
            <w:tcBorders>
              <w:top w:val="single" w:sz="4" w:space="0" w:color="auto"/>
              <w:left w:val="single" w:sz="4" w:space="0" w:color="auto"/>
            </w:tcBorders>
            <w:shd w:val="clear" w:color="auto" w:fill="BEBEBE"/>
            <w:vAlign w:val="center"/>
          </w:tcPr>
          <w:p w:rsidR="00AE7401" w:rsidRDefault="004832DF">
            <w:pPr>
              <w:pStyle w:val="a7"/>
              <w:ind w:firstLine="0"/>
              <w:jc w:val="center"/>
              <w:rPr>
                <w:sz w:val="24"/>
                <w:szCs w:val="24"/>
              </w:rPr>
            </w:pPr>
            <w:r>
              <w:rPr>
                <w:rStyle w:val="a6"/>
                <w:b/>
                <w:bCs/>
                <w:sz w:val="24"/>
                <w:szCs w:val="24"/>
              </w:rPr>
              <w:t>Наименование и содержание по темам (разделам)</w:t>
            </w:r>
          </w:p>
        </w:tc>
        <w:tc>
          <w:tcPr>
            <w:tcW w:w="868" w:type="dxa"/>
            <w:vMerge w:val="restart"/>
            <w:tcBorders>
              <w:top w:val="single" w:sz="4" w:space="0" w:color="auto"/>
              <w:left w:val="single" w:sz="4" w:space="0" w:color="auto"/>
            </w:tcBorders>
            <w:shd w:val="clear" w:color="auto" w:fill="BEBEBE"/>
            <w:vAlign w:val="center"/>
          </w:tcPr>
          <w:p w:rsidR="00AE7401" w:rsidRDefault="004832DF">
            <w:pPr>
              <w:pStyle w:val="a7"/>
              <w:rPr>
                <w:sz w:val="24"/>
                <w:szCs w:val="24"/>
              </w:rPr>
            </w:pPr>
            <w:r>
              <w:rPr>
                <w:rStyle w:val="a6"/>
                <w:sz w:val="24"/>
                <w:szCs w:val="24"/>
              </w:rPr>
              <w:t>о</w:t>
            </w:r>
          </w:p>
        </w:tc>
        <w:tc>
          <w:tcPr>
            <w:tcW w:w="4523" w:type="dxa"/>
            <w:gridSpan w:val="5"/>
            <w:tcBorders>
              <w:top w:val="single" w:sz="4" w:space="0" w:color="auto"/>
              <w:left w:val="single" w:sz="4" w:space="0" w:color="auto"/>
            </w:tcBorders>
            <w:shd w:val="clear" w:color="auto" w:fill="BEBEBE"/>
            <w:vAlign w:val="bottom"/>
          </w:tcPr>
          <w:p w:rsidR="00AE7401" w:rsidRDefault="004832DF">
            <w:pPr>
              <w:pStyle w:val="a7"/>
              <w:ind w:firstLine="0"/>
              <w:jc w:val="center"/>
              <w:rPr>
                <w:sz w:val="24"/>
                <w:szCs w:val="24"/>
              </w:rPr>
            </w:pPr>
            <w:r>
              <w:rPr>
                <w:rStyle w:val="a6"/>
                <w:sz w:val="24"/>
                <w:szCs w:val="24"/>
              </w:rPr>
              <w:t>из них:</w:t>
            </w:r>
          </w:p>
        </w:tc>
        <w:tc>
          <w:tcPr>
            <w:tcW w:w="868" w:type="dxa"/>
            <w:vMerge w:val="restart"/>
            <w:tcBorders>
              <w:top w:val="single" w:sz="4" w:space="0" w:color="auto"/>
              <w:left w:val="single" w:sz="4" w:space="0" w:color="auto"/>
            </w:tcBorders>
            <w:shd w:val="clear" w:color="auto" w:fill="BEBEBE"/>
            <w:vAlign w:val="bottom"/>
          </w:tcPr>
          <w:p w:rsidR="00AE7401" w:rsidRDefault="004832DF">
            <w:pPr>
              <w:pStyle w:val="a7"/>
              <w:spacing w:after="620"/>
              <w:ind w:firstLine="180"/>
              <w:rPr>
                <w:sz w:val="24"/>
                <w:szCs w:val="24"/>
              </w:rPr>
            </w:pPr>
            <w:r>
              <w:rPr>
                <w:rStyle w:val="a6"/>
                <w:sz w:val="24"/>
                <w:szCs w:val="24"/>
              </w:rPr>
              <w:t>о</w:t>
            </w:r>
          </w:p>
          <w:p w:rsidR="00AE7401" w:rsidRDefault="004832DF">
            <w:pPr>
              <w:pStyle w:val="a7"/>
              <w:spacing w:after="80"/>
              <w:ind w:firstLine="180"/>
              <w:rPr>
                <w:sz w:val="24"/>
                <w:szCs w:val="24"/>
              </w:rPr>
            </w:pPr>
            <w:r>
              <w:rPr>
                <w:rStyle w:val="a6"/>
                <w:sz w:val="24"/>
                <w:szCs w:val="24"/>
              </w:rPr>
              <w:t>Н ч</w:t>
            </w:r>
          </w:p>
          <w:p w:rsidR="00AE7401" w:rsidRDefault="004832DF">
            <w:pPr>
              <w:pStyle w:val="a7"/>
              <w:spacing w:after="360"/>
              <w:ind w:firstLine="180"/>
              <w:rPr>
                <w:sz w:val="24"/>
                <w:szCs w:val="24"/>
              </w:rPr>
            </w:pPr>
            <w:r>
              <w:rPr>
                <w:rStyle w:val="a6"/>
                <w:sz w:val="24"/>
                <w:szCs w:val="24"/>
              </w:rPr>
              <w:t>*1</w:t>
            </w:r>
          </w:p>
        </w:tc>
        <w:tc>
          <w:tcPr>
            <w:tcW w:w="1106" w:type="dxa"/>
            <w:vMerge w:val="restart"/>
            <w:tcBorders>
              <w:top w:val="single" w:sz="4" w:space="0" w:color="auto"/>
              <w:left w:val="single" w:sz="4" w:space="0" w:color="auto"/>
              <w:right w:val="single" w:sz="4" w:space="0" w:color="auto"/>
            </w:tcBorders>
            <w:shd w:val="clear" w:color="auto" w:fill="BEBEBE"/>
            <w:vAlign w:val="center"/>
          </w:tcPr>
          <w:p w:rsidR="00AE7401" w:rsidRDefault="004832DF">
            <w:pPr>
              <w:pStyle w:val="a7"/>
              <w:ind w:right="440" w:firstLine="0"/>
              <w:jc w:val="right"/>
              <w:rPr>
                <w:sz w:val="24"/>
                <w:szCs w:val="24"/>
              </w:rPr>
            </w:pPr>
            <w:r>
              <w:rPr>
                <w:rStyle w:val="a6"/>
                <w:b/>
                <w:bCs/>
                <w:sz w:val="24"/>
                <w:szCs w:val="24"/>
              </w:rPr>
              <w:t>и</w:t>
            </w:r>
          </w:p>
        </w:tc>
      </w:tr>
      <w:tr w:rsidR="00AE7401">
        <w:tblPrEx>
          <w:tblCellMar>
            <w:top w:w="0" w:type="dxa"/>
            <w:bottom w:w="0" w:type="dxa"/>
          </w:tblCellMar>
        </w:tblPrEx>
        <w:trPr>
          <w:trHeight w:hRule="exact" w:val="837"/>
          <w:jc w:val="center"/>
        </w:trPr>
        <w:tc>
          <w:tcPr>
            <w:tcW w:w="737" w:type="dxa"/>
            <w:vMerge/>
            <w:tcBorders>
              <w:left w:val="single" w:sz="4" w:space="0" w:color="auto"/>
            </w:tcBorders>
            <w:shd w:val="clear" w:color="auto" w:fill="BEBEBE"/>
            <w:vAlign w:val="bottom"/>
          </w:tcPr>
          <w:p w:rsidR="00AE7401" w:rsidRDefault="00AE7401"/>
        </w:tc>
        <w:tc>
          <w:tcPr>
            <w:tcW w:w="544" w:type="dxa"/>
            <w:vMerge/>
            <w:tcBorders>
              <w:left w:val="single" w:sz="4" w:space="0" w:color="auto"/>
            </w:tcBorders>
            <w:shd w:val="clear" w:color="auto" w:fill="BEBEBE"/>
            <w:vAlign w:val="bottom"/>
          </w:tcPr>
          <w:p w:rsidR="00AE7401" w:rsidRDefault="00AE7401"/>
        </w:tc>
        <w:tc>
          <w:tcPr>
            <w:tcW w:w="1968" w:type="dxa"/>
            <w:vMerge/>
            <w:tcBorders>
              <w:left w:val="single" w:sz="4" w:space="0" w:color="auto"/>
            </w:tcBorders>
            <w:shd w:val="clear" w:color="auto" w:fill="BEBEBE"/>
            <w:vAlign w:val="center"/>
          </w:tcPr>
          <w:p w:rsidR="00AE7401" w:rsidRDefault="00AE7401"/>
        </w:tc>
        <w:tc>
          <w:tcPr>
            <w:tcW w:w="868" w:type="dxa"/>
            <w:vMerge/>
            <w:tcBorders>
              <w:left w:val="single" w:sz="4" w:space="0" w:color="auto"/>
            </w:tcBorders>
            <w:shd w:val="clear" w:color="auto" w:fill="BEBEBE"/>
            <w:vAlign w:val="center"/>
          </w:tcPr>
          <w:p w:rsidR="00AE7401" w:rsidRDefault="00AE7401"/>
        </w:tc>
        <w:tc>
          <w:tcPr>
            <w:tcW w:w="3667" w:type="dxa"/>
            <w:gridSpan w:val="4"/>
            <w:tcBorders>
              <w:top w:val="single" w:sz="4" w:space="0" w:color="auto"/>
              <w:left w:val="single" w:sz="4" w:space="0" w:color="auto"/>
            </w:tcBorders>
            <w:shd w:val="clear" w:color="auto" w:fill="D8D8D8"/>
            <w:vAlign w:val="bottom"/>
          </w:tcPr>
          <w:p w:rsidR="00AE7401" w:rsidRDefault="004832DF">
            <w:pPr>
              <w:pStyle w:val="a7"/>
              <w:ind w:right="700" w:firstLine="0"/>
              <w:jc w:val="right"/>
              <w:rPr>
                <w:sz w:val="24"/>
                <w:szCs w:val="24"/>
              </w:rPr>
            </w:pPr>
            <w:r>
              <w:rPr>
                <w:rStyle w:val="a6"/>
                <w:b/>
                <w:bCs/>
                <w:sz w:val="24"/>
                <w:szCs w:val="24"/>
              </w:rPr>
              <w:t xml:space="preserve">Контактная работа </w:t>
            </w:r>
            <w:proofErr w:type="gramStart"/>
            <w:r>
              <w:rPr>
                <w:rStyle w:val="a6"/>
                <w:b/>
                <w:bCs/>
                <w:sz w:val="24"/>
                <w:szCs w:val="24"/>
              </w:rPr>
              <w:t>обучающихся</w:t>
            </w:r>
            <w:proofErr w:type="gramEnd"/>
            <w:r>
              <w:rPr>
                <w:rStyle w:val="a6"/>
                <w:b/>
                <w:bCs/>
                <w:sz w:val="24"/>
                <w:szCs w:val="24"/>
              </w:rPr>
              <w:t xml:space="preserve"> с преподавателем:</w:t>
            </w:r>
          </w:p>
        </w:tc>
        <w:tc>
          <w:tcPr>
            <w:tcW w:w="856" w:type="dxa"/>
            <w:vMerge w:val="restart"/>
            <w:tcBorders>
              <w:top w:val="single" w:sz="4" w:space="0" w:color="auto"/>
              <w:left w:val="single" w:sz="4" w:space="0" w:color="auto"/>
            </w:tcBorders>
            <w:shd w:val="clear" w:color="auto" w:fill="D8D8D8"/>
            <w:vAlign w:val="center"/>
          </w:tcPr>
          <w:p w:rsidR="00AE7401" w:rsidRDefault="004832DF">
            <w:pPr>
              <w:pStyle w:val="a7"/>
              <w:ind w:firstLine="280"/>
              <w:jc w:val="both"/>
              <w:rPr>
                <w:sz w:val="24"/>
                <w:szCs w:val="24"/>
              </w:rPr>
            </w:pPr>
            <w:r>
              <w:rPr>
                <w:rStyle w:val="a6"/>
                <w:b/>
                <w:bCs/>
                <w:sz w:val="24"/>
                <w:szCs w:val="24"/>
              </w:rPr>
              <w:t>СР</w:t>
            </w:r>
          </w:p>
        </w:tc>
        <w:tc>
          <w:tcPr>
            <w:tcW w:w="868" w:type="dxa"/>
            <w:vMerge/>
            <w:tcBorders>
              <w:left w:val="single" w:sz="4" w:space="0" w:color="auto"/>
            </w:tcBorders>
            <w:shd w:val="clear" w:color="auto" w:fill="BEBEBE"/>
            <w:vAlign w:val="bottom"/>
          </w:tcPr>
          <w:p w:rsidR="00AE7401" w:rsidRDefault="00AE7401"/>
        </w:tc>
        <w:tc>
          <w:tcPr>
            <w:tcW w:w="1106" w:type="dxa"/>
            <w:vMerge/>
            <w:tcBorders>
              <w:left w:val="single" w:sz="4" w:space="0" w:color="auto"/>
              <w:right w:val="single" w:sz="4" w:space="0" w:color="auto"/>
            </w:tcBorders>
            <w:shd w:val="clear" w:color="auto" w:fill="BEBEBE"/>
            <w:vAlign w:val="center"/>
          </w:tcPr>
          <w:p w:rsidR="00AE7401" w:rsidRDefault="00AE7401"/>
        </w:tc>
      </w:tr>
      <w:tr w:rsidR="00AE7401">
        <w:tblPrEx>
          <w:tblCellMar>
            <w:top w:w="0" w:type="dxa"/>
            <w:bottom w:w="0" w:type="dxa"/>
          </w:tblCellMar>
        </w:tblPrEx>
        <w:trPr>
          <w:trHeight w:hRule="exact" w:val="1356"/>
          <w:jc w:val="center"/>
        </w:trPr>
        <w:tc>
          <w:tcPr>
            <w:tcW w:w="737" w:type="dxa"/>
            <w:vMerge/>
            <w:tcBorders>
              <w:left w:val="single" w:sz="4" w:space="0" w:color="auto"/>
            </w:tcBorders>
            <w:shd w:val="clear" w:color="auto" w:fill="BEBEBE"/>
            <w:vAlign w:val="bottom"/>
          </w:tcPr>
          <w:p w:rsidR="00AE7401" w:rsidRDefault="00AE7401"/>
        </w:tc>
        <w:tc>
          <w:tcPr>
            <w:tcW w:w="544" w:type="dxa"/>
            <w:vMerge/>
            <w:tcBorders>
              <w:left w:val="single" w:sz="4" w:space="0" w:color="auto"/>
            </w:tcBorders>
            <w:shd w:val="clear" w:color="auto" w:fill="BEBEBE"/>
            <w:vAlign w:val="bottom"/>
          </w:tcPr>
          <w:p w:rsidR="00AE7401" w:rsidRDefault="00AE7401"/>
        </w:tc>
        <w:tc>
          <w:tcPr>
            <w:tcW w:w="1968" w:type="dxa"/>
            <w:vMerge/>
            <w:tcBorders>
              <w:left w:val="single" w:sz="4" w:space="0" w:color="auto"/>
            </w:tcBorders>
            <w:shd w:val="clear" w:color="auto" w:fill="BEBEBE"/>
            <w:vAlign w:val="center"/>
          </w:tcPr>
          <w:p w:rsidR="00AE7401" w:rsidRDefault="00AE7401"/>
        </w:tc>
        <w:tc>
          <w:tcPr>
            <w:tcW w:w="868" w:type="dxa"/>
            <w:vMerge/>
            <w:tcBorders>
              <w:left w:val="single" w:sz="4" w:space="0" w:color="auto"/>
            </w:tcBorders>
            <w:shd w:val="clear" w:color="auto" w:fill="BEBEBE"/>
            <w:vAlign w:val="center"/>
          </w:tcPr>
          <w:p w:rsidR="00AE7401" w:rsidRDefault="00AE7401"/>
        </w:tc>
        <w:tc>
          <w:tcPr>
            <w:tcW w:w="712" w:type="dxa"/>
            <w:tcBorders>
              <w:top w:val="single" w:sz="4" w:space="0" w:color="auto"/>
              <w:left w:val="single" w:sz="4" w:space="0" w:color="auto"/>
            </w:tcBorders>
            <w:shd w:val="clear" w:color="auto" w:fill="auto"/>
            <w:vAlign w:val="center"/>
          </w:tcPr>
          <w:p w:rsidR="00AE7401" w:rsidRDefault="004832DF">
            <w:pPr>
              <w:pStyle w:val="a7"/>
              <w:ind w:firstLine="300"/>
              <w:jc w:val="both"/>
              <w:rPr>
                <w:sz w:val="24"/>
                <w:szCs w:val="24"/>
              </w:rPr>
            </w:pPr>
            <w:r>
              <w:rPr>
                <w:rStyle w:val="a6"/>
                <w:b/>
                <w:bCs/>
                <w:sz w:val="24"/>
                <w:szCs w:val="24"/>
              </w:rPr>
              <w:t>Л</w:t>
            </w:r>
          </w:p>
        </w:tc>
        <w:tc>
          <w:tcPr>
            <w:tcW w:w="1118" w:type="dxa"/>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ПЗ</w:t>
            </w:r>
          </w:p>
        </w:tc>
        <w:tc>
          <w:tcPr>
            <w:tcW w:w="850" w:type="dxa"/>
            <w:tcBorders>
              <w:top w:val="single" w:sz="4" w:space="0" w:color="auto"/>
              <w:left w:val="single" w:sz="4" w:space="0" w:color="auto"/>
            </w:tcBorders>
            <w:shd w:val="clear" w:color="auto" w:fill="auto"/>
            <w:vAlign w:val="center"/>
          </w:tcPr>
          <w:p w:rsidR="00AE7401" w:rsidRDefault="004832DF">
            <w:pPr>
              <w:pStyle w:val="a7"/>
              <w:ind w:firstLine="0"/>
              <w:jc w:val="center"/>
              <w:rPr>
                <w:sz w:val="24"/>
                <w:szCs w:val="24"/>
              </w:rPr>
            </w:pPr>
            <w:r>
              <w:rPr>
                <w:rStyle w:val="a6"/>
                <w:b/>
                <w:bCs/>
                <w:sz w:val="24"/>
                <w:szCs w:val="24"/>
              </w:rPr>
              <w:t>ЛР</w:t>
            </w:r>
          </w:p>
        </w:tc>
        <w:tc>
          <w:tcPr>
            <w:tcW w:w="987" w:type="dxa"/>
            <w:tcBorders>
              <w:top w:val="single" w:sz="4" w:space="0" w:color="auto"/>
              <w:left w:val="single" w:sz="4" w:space="0" w:color="auto"/>
            </w:tcBorders>
            <w:shd w:val="clear" w:color="auto" w:fill="auto"/>
            <w:vAlign w:val="center"/>
          </w:tcPr>
          <w:p w:rsidR="00AE7401" w:rsidRDefault="004832DF">
            <w:pPr>
              <w:pStyle w:val="a7"/>
              <w:ind w:right="240" w:firstLine="0"/>
              <w:jc w:val="right"/>
              <w:rPr>
                <w:sz w:val="24"/>
                <w:szCs w:val="24"/>
              </w:rPr>
            </w:pPr>
            <w:r>
              <w:rPr>
                <w:rStyle w:val="a6"/>
                <w:b/>
                <w:bCs/>
                <w:sz w:val="24"/>
                <w:szCs w:val="24"/>
              </w:rPr>
              <w:t>СМ</w:t>
            </w:r>
          </w:p>
        </w:tc>
        <w:tc>
          <w:tcPr>
            <w:tcW w:w="856" w:type="dxa"/>
            <w:vMerge/>
            <w:tcBorders>
              <w:left w:val="single" w:sz="4" w:space="0" w:color="auto"/>
            </w:tcBorders>
            <w:shd w:val="clear" w:color="auto" w:fill="D8D8D8"/>
            <w:vAlign w:val="center"/>
          </w:tcPr>
          <w:p w:rsidR="00AE7401" w:rsidRDefault="00AE7401"/>
        </w:tc>
        <w:tc>
          <w:tcPr>
            <w:tcW w:w="868" w:type="dxa"/>
            <w:vMerge/>
            <w:tcBorders>
              <w:left w:val="single" w:sz="4" w:space="0" w:color="auto"/>
            </w:tcBorders>
            <w:shd w:val="clear" w:color="auto" w:fill="BEBEBE"/>
            <w:vAlign w:val="bottom"/>
          </w:tcPr>
          <w:p w:rsidR="00AE7401" w:rsidRDefault="00AE7401"/>
        </w:tc>
        <w:tc>
          <w:tcPr>
            <w:tcW w:w="1106" w:type="dxa"/>
            <w:vMerge/>
            <w:tcBorders>
              <w:left w:val="single" w:sz="4" w:space="0" w:color="auto"/>
              <w:right w:val="single" w:sz="4" w:space="0" w:color="auto"/>
            </w:tcBorders>
            <w:shd w:val="clear" w:color="auto" w:fill="BEBEBE"/>
            <w:vAlign w:val="center"/>
          </w:tcPr>
          <w:p w:rsidR="00AE7401" w:rsidRDefault="00AE7401"/>
        </w:tc>
      </w:tr>
      <w:tr w:rsidR="00AE7401">
        <w:tblPrEx>
          <w:tblCellMar>
            <w:top w:w="0" w:type="dxa"/>
            <w:bottom w:w="0" w:type="dxa"/>
          </w:tblCellMar>
        </w:tblPrEx>
        <w:trPr>
          <w:trHeight w:hRule="exact" w:val="1824"/>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lang w:val="en-US" w:eastAsia="en-US"/>
              </w:rPr>
              <w:t>6</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3</w:t>
            </w:r>
          </w:p>
        </w:tc>
        <w:tc>
          <w:tcPr>
            <w:tcW w:w="1968" w:type="dxa"/>
            <w:tcBorders>
              <w:top w:val="single" w:sz="4" w:space="0" w:color="auto"/>
              <w:left w:val="single" w:sz="4" w:space="0" w:color="auto"/>
            </w:tcBorders>
            <w:shd w:val="clear" w:color="auto" w:fill="auto"/>
          </w:tcPr>
          <w:p w:rsidR="00AE7401" w:rsidRDefault="004832DF">
            <w:pPr>
              <w:pStyle w:val="a7"/>
              <w:ind w:firstLine="0"/>
              <w:rPr>
                <w:sz w:val="20"/>
                <w:szCs w:val="20"/>
              </w:rPr>
            </w:pPr>
            <w:r>
              <w:rPr>
                <w:rStyle w:val="a6"/>
                <w:sz w:val="20"/>
                <w:szCs w:val="20"/>
              </w:rPr>
              <w:t>Информационные технологии управления, их состав и структура. Электронные деловые коммуникации</w:t>
            </w:r>
          </w:p>
        </w:tc>
        <w:tc>
          <w:tcPr>
            <w:tcW w:w="868"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54</w:t>
            </w:r>
          </w:p>
        </w:tc>
        <w:tc>
          <w:tcPr>
            <w:tcW w:w="712"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2</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3</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right="200" w:firstLine="0"/>
              <w:jc w:val="right"/>
              <w:rPr>
                <w:sz w:val="24"/>
                <w:szCs w:val="24"/>
              </w:rPr>
            </w:pPr>
            <w:r>
              <w:rPr>
                <w:rStyle w:val="a6"/>
                <w:sz w:val="24"/>
                <w:szCs w:val="24"/>
              </w:rPr>
              <w:t>49</w:t>
            </w:r>
          </w:p>
        </w:tc>
        <w:tc>
          <w:tcPr>
            <w:tcW w:w="868" w:type="dxa"/>
            <w:tcBorders>
              <w:top w:val="single" w:sz="4" w:space="0" w:color="auto"/>
              <w:left w:val="single" w:sz="4" w:space="0" w:color="auto"/>
            </w:tcBorders>
            <w:shd w:val="clear" w:color="auto" w:fill="auto"/>
          </w:tcPr>
          <w:p w:rsidR="00AE7401" w:rsidRDefault="004832DF">
            <w:pPr>
              <w:pStyle w:val="a7"/>
              <w:ind w:firstLine="280"/>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931"/>
          <w:jc w:val="center"/>
        </w:trPr>
        <w:tc>
          <w:tcPr>
            <w:tcW w:w="737" w:type="dxa"/>
            <w:tcBorders>
              <w:top w:val="single" w:sz="4" w:space="0" w:color="auto"/>
              <w:left w:val="single" w:sz="4" w:space="0" w:color="auto"/>
            </w:tcBorders>
            <w:shd w:val="clear" w:color="auto" w:fill="auto"/>
          </w:tcPr>
          <w:p w:rsidR="00AE7401" w:rsidRDefault="004832DF">
            <w:pPr>
              <w:pStyle w:val="a7"/>
              <w:ind w:firstLine="180"/>
              <w:rPr>
                <w:sz w:val="24"/>
                <w:szCs w:val="24"/>
              </w:rPr>
            </w:pPr>
            <w:r>
              <w:rPr>
                <w:rStyle w:val="a6"/>
                <w:sz w:val="24"/>
                <w:szCs w:val="24"/>
                <w:lang w:val="en-US" w:eastAsia="en-US"/>
              </w:rPr>
              <w:t>6</w:t>
            </w:r>
          </w:p>
        </w:tc>
        <w:tc>
          <w:tcPr>
            <w:tcW w:w="544"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4</w:t>
            </w:r>
          </w:p>
        </w:tc>
        <w:tc>
          <w:tcPr>
            <w:tcW w:w="1968" w:type="dxa"/>
            <w:tcBorders>
              <w:top w:val="single" w:sz="4" w:space="0" w:color="auto"/>
              <w:left w:val="single" w:sz="4" w:space="0" w:color="auto"/>
            </w:tcBorders>
            <w:shd w:val="clear" w:color="auto" w:fill="auto"/>
            <w:vAlign w:val="bottom"/>
          </w:tcPr>
          <w:p w:rsidR="00AE7401" w:rsidRDefault="004832DF">
            <w:pPr>
              <w:pStyle w:val="a7"/>
              <w:ind w:firstLine="0"/>
              <w:rPr>
                <w:sz w:val="20"/>
                <w:szCs w:val="20"/>
              </w:rPr>
            </w:pPr>
            <w:r>
              <w:rPr>
                <w:rStyle w:val="a6"/>
                <w:sz w:val="20"/>
                <w:szCs w:val="20"/>
              </w:rPr>
              <w:t xml:space="preserve">Экономическая эффективность применения </w:t>
            </w:r>
            <w:proofErr w:type="gramStart"/>
            <w:r>
              <w:rPr>
                <w:rStyle w:val="a6"/>
                <w:sz w:val="20"/>
                <w:szCs w:val="20"/>
              </w:rPr>
              <w:t>информационных</w:t>
            </w:r>
            <w:proofErr w:type="gramEnd"/>
          </w:p>
        </w:tc>
        <w:tc>
          <w:tcPr>
            <w:tcW w:w="868" w:type="dxa"/>
            <w:tcBorders>
              <w:top w:val="single" w:sz="4" w:space="0" w:color="auto"/>
              <w:left w:val="single" w:sz="4" w:space="0" w:color="auto"/>
            </w:tcBorders>
            <w:shd w:val="clear" w:color="auto" w:fill="auto"/>
          </w:tcPr>
          <w:p w:rsidR="00AE7401" w:rsidRDefault="004832DF">
            <w:pPr>
              <w:pStyle w:val="a7"/>
              <w:ind w:firstLine="160"/>
              <w:rPr>
                <w:sz w:val="24"/>
                <w:szCs w:val="24"/>
              </w:rPr>
            </w:pPr>
            <w:r>
              <w:rPr>
                <w:rStyle w:val="a6"/>
                <w:sz w:val="24"/>
                <w:szCs w:val="24"/>
              </w:rPr>
              <w:t>54</w:t>
            </w:r>
          </w:p>
        </w:tc>
        <w:tc>
          <w:tcPr>
            <w:tcW w:w="712" w:type="dxa"/>
            <w:tcBorders>
              <w:top w:val="single" w:sz="4" w:space="0" w:color="auto"/>
              <w:left w:val="single" w:sz="4" w:space="0" w:color="auto"/>
            </w:tcBorders>
            <w:shd w:val="clear" w:color="auto" w:fill="auto"/>
          </w:tcPr>
          <w:p w:rsidR="00AE7401" w:rsidRDefault="004832DF">
            <w:pPr>
              <w:pStyle w:val="a7"/>
              <w:ind w:firstLine="300"/>
              <w:rPr>
                <w:sz w:val="24"/>
                <w:szCs w:val="24"/>
              </w:rPr>
            </w:pPr>
            <w:r>
              <w:rPr>
                <w:rStyle w:val="a6"/>
                <w:sz w:val="24"/>
                <w:szCs w:val="24"/>
              </w:rPr>
              <w:t>2</w:t>
            </w:r>
          </w:p>
        </w:tc>
        <w:tc>
          <w:tcPr>
            <w:tcW w:w="1118" w:type="dxa"/>
            <w:tcBorders>
              <w:top w:val="single" w:sz="4" w:space="0" w:color="auto"/>
              <w:left w:val="single" w:sz="4" w:space="0" w:color="auto"/>
            </w:tcBorders>
            <w:shd w:val="clear" w:color="auto" w:fill="auto"/>
          </w:tcPr>
          <w:p w:rsidR="00AE7401" w:rsidRDefault="004832DF">
            <w:pPr>
              <w:pStyle w:val="a7"/>
              <w:ind w:firstLine="0"/>
              <w:jc w:val="center"/>
              <w:rPr>
                <w:sz w:val="24"/>
                <w:szCs w:val="24"/>
              </w:rPr>
            </w:pPr>
            <w:r>
              <w:rPr>
                <w:rStyle w:val="a6"/>
                <w:sz w:val="24"/>
                <w:szCs w:val="24"/>
              </w:rPr>
              <w:t>3</w:t>
            </w: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4832DF">
            <w:pPr>
              <w:pStyle w:val="a7"/>
              <w:ind w:right="200" w:firstLine="0"/>
              <w:jc w:val="right"/>
              <w:rPr>
                <w:sz w:val="24"/>
                <w:szCs w:val="24"/>
              </w:rPr>
            </w:pPr>
            <w:r>
              <w:rPr>
                <w:rStyle w:val="a6"/>
                <w:sz w:val="24"/>
                <w:szCs w:val="24"/>
              </w:rPr>
              <w:t>49</w:t>
            </w:r>
          </w:p>
        </w:tc>
        <w:tc>
          <w:tcPr>
            <w:tcW w:w="868" w:type="dxa"/>
            <w:tcBorders>
              <w:top w:val="single" w:sz="4" w:space="0" w:color="auto"/>
              <w:left w:val="single" w:sz="4" w:space="0" w:color="auto"/>
            </w:tcBorders>
            <w:shd w:val="clear" w:color="auto" w:fill="auto"/>
          </w:tcPr>
          <w:p w:rsidR="00AE7401" w:rsidRDefault="004832DF">
            <w:pPr>
              <w:pStyle w:val="a7"/>
              <w:ind w:firstLine="280"/>
              <w:rPr>
                <w:sz w:val="24"/>
                <w:szCs w:val="24"/>
              </w:rPr>
            </w:pPr>
            <w:r>
              <w:rPr>
                <w:rStyle w:val="a6"/>
                <w:sz w:val="24"/>
                <w:szCs w:val="24"/>
              </w:rPr>
              <w:t>О</w:t>
            </w:r>
            <w:proofErr w:type="gramStart"/>
            <w:r>
              <w:rPr>
                <w:rStyle w:val="a6"/>
                <w:sz w:val="24"/>
                <w:szCs w:val="24"/>
              </w:rPr>
              <w:t>,Р</w:t>
            </w:r>
            <w:proofErr w:type="gramEnd"/>
          </w:p>
        </w:tc>
        <w:tc>
          <w:tcPr>
            <w:tcW w:w="1106" w:type="dxa"/>
            <w:tcBorders>
              <w:top w:val="single" w:sz="4" w:space="0" w:color="auto"/>
              <w:left w:val="single" w:sz="4" w:space="0" w:color="auto"/>
              <w:right w:val="single" w:sz="4" w:space="0" w:color="auto"/>
            </w:tcBorders>
            <w:shd w:val="clear" w:color="auto" w:fill="auto"/>
          </w:tcPr>
          <w:p w:rsidR="00AE7401" w:rsidRDefault="004832DF">
            <w:pPr>
              <w:pStyle w:val="a7"/>
              <w:ind w:firstLine="0"/>
              <w:rPr>
                <w:sz w:val="20"/>
                <w:szCs w:val="20"/>
              </w:rPr>
            </w:pPr>
            <w:r>
              <w:rPr>
                <w:rStyle w:val="a6"/>
                <w:rFonts w:ascii="Calibri" w:eastAsia="Calibri" w:hAnsi="Calibri" w:cs="Calibri"/>
                <w:sz w:val="20"/>
                <w:szCs w:val="20"/>
              </w:rPr>
              <w:t>ПК-7,10</w:t>
            </w:r>
          </w:p>
        </w:tc>
      </w:tr>
      <w:tr w:rsidR="00AE7401">
        <w:tblPrEx>
          <w:tblCellMar>
            <w:top w:w="0" w:type="dxa"/>
            <w:bottom w:w="0" w:type="dxa"/>
          </w:tblCellMar>
        </w:tblPrEx>
        <w:trPr>
          <w:trHeight w:hRule="exact" w:val="331"/>
          <w:jc w:val="center"/>
        </w:trPr>
        <w:tc>
          <w:tcPr>
            <w:tcW w:w="3249" w:type="dxa"/>
            <w:gridSpan w:val="3"/>
            <w:tcBorders>
              <w:top w:val="single" w:sz="4" w:space="0" w:color="auto"/>
              <w:left w:val="single" w:sz="4" w:space="0" w:color="auto"/>
            </w:tcBorders>
            <w:shd w:val="clear" w:color="auto" w:fill="D8D8D8"/>
          </w:tcPr>
          <w:p w:rsidR="00AE7401" w:rsidRDefault="004832DF">
            <w:pPr>
              <w:pStyle w:val="a7"/>
              <w:ind w:firstLine="0"/>
              <w:jc w:val="right"/>
              <w:rPr>
                <w:sz w:val="24"/>
                <w:szCs w:val="24"/>
              </w:rPr>
            </w:pPr>
            <w:r>
              <w:rPr>
                <w:rStyle w:val="a6"/>
                <w:b/>
                <w:bCs/>
                <w:sz w:val="24"/>
                <w:szCs w:val="24"/>
              </w:rPr>
              <w:t>Всего:</w:t>
            </w:r>
          </w:p>
        </w:tc>
        <w:tc>
          <w:tcPr>
            <w:tcW w:w="868" w:type="dxa"/>
            <w:tcBorders>
              <w:top w:val="single" w:sz="4" w:space="0" w:color="auto"/>
              <w:left w:val="single" w:sz="4" w:space="0" w:color="auto"/>
            </w:tcBorders>
            <w:shd w:val="clear" w:color="auto" w:fill="D8D8D8"/>
          </w:tcPr>
          <w:p w:rsidR="00AE7401" w:rsidRDefault="004832DF">
            <w:pPr>
              <w:pStyle w:val="a7"/>
              <w:ind w:firstLine="0"/>
              <w:jc w:val="center"/>
              <w:rPr>
                <w:sz w:val="24"/>
                <w:szCs w:val="24"/>
              </w:rPr>
            </w:pPr>
            <w:r>
              <w:rPr>
                <w:rStyle w:val="a6"/>
                <w:b/>
                <w:bCs/>
                <w:sz w:val="24"/>
                <w:szCs w:val="24"/>
              </w:rPr>
              <w:t>252</w:t>
            </w:r>
          </w:p>
        </w:tc>
        <w:tc>
          <w:tcPr>
            <w:tcW w:w="712" w:type="dxa"/>
            <w:tcBorders>
              <w:top w:val="single" w:sz="4" w:space="0" w:color="auto"/>
              <w:left w:val="single" w:sz="4" w:space="0" w:color="auto"/>
            </w:tcBorders>
            <w:shd w:val="clear" w:color="auto" w:fill="D8D8D8"/>
          </w:tcPr>
          <w:p w:rsidR="00AE7401" w:rsidRDefault="004832DF">
            <w:pPr>
              <w:pStyle w:val="a7"/>
              <w:ind w:firstLine="300"/>
              <w:rPr>
                <w:sz w:val="24"/>
                <w:szCs w:val="24"/>
              </w:rPr>
            </w:pPr>
            <w:r>
              <w:rPr>
                <w:rStyle w:val="a6"/>
                <w:b/>
                <w:bCs/>
                <w:sz w:val="24"/>
                <w:szCs w:val="24"/>
              </w:rPr>
              <w:t>8</w:t>
            </w:r>
          </w:p>
        </w:tc>
        <w:tc>
          <w:tcPr>
            <w:tcW w:w="1118" w:type="dxa"/>
            <w:tcBorders>
              <w:top w:val="single" w:sz="4" w:space="0" w:color="auto"/>
              <w:left w:val="single" w:sz="4" w:space="0" w:color="auto"/>
            </w:tcBorders>
            <w:shd w:val="clear" w:color="auto" w:fill="D8D8D8"/>
          </w:tcPr>
          <w:p w:rsidR="00AE7401" w:rsidRDefault="004832DF">
            <w:pPr>
              <w:pStyle w:val="a7"/>
              <w:ind w:firstLine="0"/>
              <w:jc w:val="center"/>
              <w:rPr>
                <w:sz w:val="24"/>
                <w:szCs w:val="24"/>
              </w:rPr>
            </w:pPr>
            <w:r>
              <w:rPr>
                <w:rStyle w:val="a6"/>
                <w:b/>
                <w:bCs/>
                <w:sz w:val="24"/>
                <w:szCs w:val="24"/>
              </w:rPr>
              <w:t>12</w:t>
            </w:r>
          </w:p>
        </w:tc>
        <w:tc>
          <w:tcPr>
            <w:tcW w:w="850" w:type="dxa"/>
            <w:tcBorders>
              <w:top w:val="single" w:sz="4" w:space="0" w:color="auto"/>
              <w:left w:val="single" w:sz="4" w:space="0" w:color="auto"/>
            </w:tcBorders>
            <w:shd w:val="clear" w:color="auto" w:fill="D8D8D8"/>
          </w:tcPr>
          <w:p w:rsidR="00AE7401" w:rsidRDefault="00AE7401">
            <w:pPr>
              <w:rPr>
                <w:sz w:val="10"/>
                <w:szCs w:val="10"/>
              </w:rPr>
            </w:pPr>
          </w:p>
        </w:tc>
        <w:tc>
          <w:tcPr>
            <w:tcW w:w="987" w:type="dxa"/>
            <w:tcBorders>
              <w:top w:val="single" w:sz="4" w:space="0" w:color="auto"/>
              <w:left w:val="single" w:sz="4" w:space="0" w:color="auto"/>
            </w:tcBorders>
            <w:shd w:val="clear" w:color="auto" w:fill="D8D8D8"/>
          </w:tcPr>
          <w:p w:rsidR="00AE7401" w:rsidRDefault="00AE7401">
            <w:pPr>
              <w:rPr>
                <w:sz w:val="10"/>
                <w:szCs w:val="10"/>
              </w:rPr>
            </w:pPr>
          </w:p>
        </w:tc>
        <w:tc>
          <w:tcPr>
            <w:tcW w:w="856" w:type="dxa"/>
            <w:tcBorders>
              <w:top w:val="single" w:sz="4" w:space="0" w:color="auto"/>
              <w:left w:val="single" w:sz="4" w:space="0" w:color="auto"/>
            </w:tcBorders>
            <w:shd w:val="clear" w:color="auto" w:fill="D8D8D8"/>
          </w:tcPr>
          <w:p w:rsidR="00AE7401" w:rsidRDefault="004832DF">
            <w:pPr>
              <w:pStyle w:val="a7"/>
              <w:ind w:firstLine="280"/>
              <w:rPr>
                <w:sz w:val="24"/>
                <w:szCs w:val="24"/>
              </w:rPr>
            </w:pPr>
            <w:r>
              <w:rPr>
                <w:rStyle w:val="a6"/>
                <w:b/>
                <w:bCs/>
                <w:sz w:val="24"/>
                <w:szCs w:val="24"/>
              </w:rPr>
              <w:t>232</w:t>
            </w:r>
          </w:p>
        </w:tc>
        <w:tc>
          <w:tcPr>
            <w:tcW w:w="868" w:type="dxa"/>
            <w:tcBorders>
              <w:top w:val="single" w:sz="4" w:space="0" w:color="auto"/>
              <w:left w:val="single" w:sz="4" w:space="0" w:color="auto"/>
            </w:tcBorders>
            <w:shd w:val="clear" w:color="auto" w:fill="D8D8D8"/>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D8D8D8"/>
          </w:tcPr>
          <w:p w:rsidR="00AE7401" w:rsidRDefault="00AE7401">
            <w:pPr>
              <w:rPr>
                <w:sz w:val="10"/>
                <w:szCs w:val="10"/>
              </w:rPr>
            </w:pPr>
          </w:p>
        </w:tc>
      </w:tr>
      <w:tr w:rsidR="00AE7401">
        <w:tblPrEx>
          <w:tblCellMar>
            <w:top w:w="0" w:type="dxa"/>
            <w:bottom w:w="0" w:type="dxa"/>
          </w:tblCellMar>
        </w:tblPrEx>
        <w:trPr>
          <w:trHeight w:hRule="exact" w:val="325"/>
          <w:jc w:val="center"/>
        </w:trPr>
        <w:tc>
          <w:tcPr>
            <w:tcW w:w="3249" w:type="dxa"/>
            <w:gridSpan w:val="3"/>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sz w:val="24"/>
                <w:szCs w:val="24"/>
              </w:rPr>
              <w:t>Зачет</w:t>
            </w:r>
          </w:p>
        </w:tc>
        <w:tc>
          <w:tcPr>
            <w:tcW w:w="868" w:type="dxa"/>
            <w:tcBorders>
              <w:top w:val="single" w:sz="4" w:space="0" w:color="auto"/>
              <w:left w:val="single" w:sz="4" w:space="0" w:color="auto"/>
            </w:tcBorders>
            <w:shd w:val="clear" w:color="auto" w:fill="auto"/>
            <w:vAlign w:val="bottom"/>
          </w:tcPr>
          <w:p w:rsidR="00AE7401" w:rsidRDefault="004832DF">
            <w:pPr>
              <w:pStyle w:val="a7"/>
              <w:rPr>
                <w:sz w:val="24"/>
                <w:szCs w:val="24"/>
              </w:rPr>
            </w:pPr>
            <w:r>
              <w:rPr>
                <w:rStyle w:val="a6"/>
                <w:sz w:val="24"/>
                <w:szCs w:val="24"/>
              </w:rPr>
              <w:t>+</w:t>
            </w:r>
          </w:p>
        </w:tc>
        <w:tc>
          <w:tcPr>
            <w:tcW w:w="712" w:type="dxa"/>
            <w:tcBorders>
              <w:top w:val="single" w:sz="4" w:space="0" w:color="auto"/>
              <w:left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287"/>
          <w:jc w:val="center"/>
        </w:trPr>
        <w:tc>
          <w:tcPr>
            <w:tcW w:w="3249" w:type="dxa"/>
            <w:gridSpan w:val="3"/>
            <w:tcBorders>
              <w:top w:val="single" w:sz="4" w:space="0" w:color="auto"/>
              <w:left w:val="single" w:sz="4" w:space="0" w:color="auto"/>
            </w:tcBorders>
            <w:shd w:val="clear" w:color="auto" w:fill="auto"/>
            <w:vAlign w:val="bottom"/>
          </w:tcPr>
          <w:p w:rsidR="00AE7401" w:rsidRDefault="004832DF">
            <w:pPr>
              <w:pStyle w:val="a7"/>
              <w:ind w:firstLine="0"/>
              <w:jc w:val="right"/>
              <w:rPr>
                <w:sz w:val="24"/>
                <w:szCs w:val="24"/>
              </w:rPr>
            </w:pPr>
            <w:r>
              <w:rPr>
                <w:rStyle w:val="a6"/>
                <w:b/>
                <w:bCs/>
                <w:sz w:val="24"/>
                <w:szCs w:val="24"/>
              </w:rPr>
              <w:t>Зачёт с оценкой</w:t>
            </w:r>
          </w:p>
        </w:tc>
        <w:tc>
          <w:tcPr>
            <w:tcW w:w="868" w:type="dxa"/>
            <w:tcBorders>
              <w:top w:val="single" w:sz="4" w:space="0" w:color="auto"/>
              <w:left w:val="single" w:sz="4" w:space="0" w:color="auto"/>
            </w:tcBorders>
            <w:shd w:val="clear" w:color="auto" w:fill="auto"/>
            <w:vAlign w:val="bottom"/>
          </w:tcPr>
          <w:p w:rsidR="00AE7401" w:rsidRDefault="004832DF">
            <w:pPr>
              <w:pStyle w:val="a7"/>
              <w:rPr>
                <w:sz w:val="24"/>
                <w:szCs w:val="24"/>
              </w:rPr>
            </w:pPr>
            <w:r>
              <w:rPr>
                <w:rStyle w:val="a6"/>
                <w:sz w:val="24"/>
                <w:szCs w:val="24"/>
              </w:rPr>
              <w:t>-</w:t>
            </w:r>
          </w:p>
        </w:tc>
        <w:tc>
          <w:tcPr>
            <w:tcW w:w="712" w:type="dxa"/>
            <w:tcBorders>
              <w:top w:val="single" w:sz="4" w:space="0" w:color="auto"/>
              <w:left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AE7401" w:rsidRDefault="00AE7401">
            <w:pPr>
              <w:rPr>
                <w:sz w:val="10"/>
                <w:szCs w:val="10"/>
              </w:rPr>
            </w:pPr>
          </w:p>
        </w:tc>
      </w:tr>
      <w:tr w:rsidR="00AE7401">
        <w:tblPrEx>
          <w:tblCellMar>
            <w:top w:w="0" w:type="dxa"/>
            <w:bottom w:w="0" w:type="dxa"/>
          </w:tblCellMar>
        </w:tblPrEx>
        <w:trPr>
          <w:trHeight w:hRule="exact" w:val="294"/>
          <w:jc w:val="center"/>
        </w:trPr>
        <w:tc>
          <w:tcPr>
            <w:tcW w:w="3249" w:type="dxa"/>
            <w:gridSpan w:val="3"/>
            <w:tcBorders>
              <w:top w:val="single" w:sz="4" w:space="0" w:color="auto"/>
              <w:left w:val="single" w:sz="4" w:space="0" w:color="auto"/>
              <w:bottom w:val="single" w:sz="4" w:space="0" w:color="auto"/>
            </w:tcBorders>
            <w:shd w:val="clear" w:color="auto" w:fill="auto"/>
          </w:tcPr>
          <w:p w:rsidR="00AE7401" w:rsidRDefault="004832DF">
            <w:pPr>
              <w:pStyle w:val="a7"/>
              <w:ind w:firstLine="0"/>
              <w:jc w:val="right"/>
              <w:rPr>
                <w:sz w:val="24"/>
                <w:szCs w:val="24"/>
              </w:rPr>
            </w:pPr>
            <w:r>
              <w:rPr>
                <w:rStyle w:val="a6"/>
                <w:b/>
                <w:bCs/>
                <w:sz w:val="24"/>
                <w:szCs w:val="24"/>
              </w:rPr>
              <w:t>Экзамен</w:t>
            </w:r>
          </w:p>
        </w:tc>
        <w:tc>
          <w:tcPr>
            <w:tcW w:w="868" w:type="dxa"/>
            <w:tcBorders>
              <w:top w:val="single" w:sz="4" w:space="0" w:color="auto"/>
              <w:left w:val="single" w:sz="4" w:space="0" w:color="auto"/>
              <w:bottom w:val="single" w:sz="4" w:space="0" w:color="auto"/>
            </w:tcBorders>
            <w:shd w:val="clear" w:color="auto" w:fill="auto"/>
          </w:tcPr>
          <w:p w:rsidR="00AE7401" w:rsidRDefault="004832DF">
            <w:pPr>
              <w:pStyle w:val="a7"/>
              <w:ind w:firstLine="0"/>
              <w:jc w:val="center"/>
              <w:rPr>
                <w:sz w:val="24"/>
                <w:szCs w:val="24"/>
              </w:rPr>
            </w:pPr>
            <w:r>
              <w:rPr>
                <w:rStyle w:val="a6"/>
                <w:sz w:val="24"/>
                <w:szCs w:val="24"/>
              </w:rPr>
              <w:t>36</w:t>
            </w:r>
          </w:p>
        </w:tc>
        <w:tc>
          <w:tcPr>
            <w:tcW w:w="712"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987"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56"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AE7401" w:rsidRDefault="00AE7401">
            <w:pPr>
              <w:rPr>
                <w:sz w:val="10"/>
                <w:szCs w:val="1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E7401" w:rsidRDefault="00AE7401">
            <w:pPr>
              <w:rPr>
                <w:sz w:val="10"/>
                <w:szCs w:val="10"/>
              </w:rPr>
            </w:pPr>
          </w:p>
        </w:tc>
      </w:tr>
    </w:tbl>
    <w:p w:rsidR="00AE7401" w:rsidRDefault="004832DF">
      <w:pPr>
        <w:pStyle w:val="a5"/>
        <w:spacing w:after="0"/>
        <w:ind w:left="162"/>
      </w:pPr>
      <w:proofErr w:type="gramStart"/>
      <w:r>
        <w:rPr>
          <w:rStyle w:val="a4"/>
        </w:rPr>
        <w:t>О-опрос</w:t>
      </w:r>
      <w:proofErr w:type="gramEnd"/>
      <w:r>
        <w:rPr>
          <w:rStyle w:val="a4"/>
        </w:rPr>
        <w:t>, Т-тестирование, Р-реферат, Э-эссе, КР-контрольная работа</w:t>
      </w:r>
    </w:p>
    <w:p w:rsidR="00AE7401" w:rsidRDefault="00AE7401">
      <w:pPr>
        <w:spacing w:after="339" w:line="1" w:lineRule="exact"/>
      </w:pPr>
    </w:p>
    <w:p w:rsidR="00AE7401" w:rsidRDefault="004832DF">
      <w:pPr>
        <w:pStyle w:val="11"/>
        <w:ind w:firstLine="0"/>
        <w:jc w:val="center"/>
      </w:pPr>
      <w:r>
        <w:rPr>
          <w:rStyle w:val="a3"/>
          <w:b/>
          <w:bCs/>
          <w:i/>
          <w:iCs/>
        </w:rPr>
        <w:t>Содержание дисцип</w:t>
      </w:r>
      <w:r w:rsidR="00284F04">
        <w:rPr>
          <w:rStyle w:val="a3"/>
          <w:b/>
          <w:bCs/>
          <w:i/>
          <w:iCs/>
        </w:rPr>
        <w:t>л</w:t>
      </w:r>
      <w:r>
        <w:rPr>
          <w:rStyle w:val="a3"/>
          <w:b/>
          <w:bCs/>
          <w:i/>
          <w:iCs/>
        </w:rPr>
        <w:t>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549"/>
        <w:gridCol w:w="7678"/>
      </w:tblGrid>
      <w:tr w:rsidR="00284F04">
        <w:tblPrEx>
          <w:tblCellMar>
            <w:top w:w="0" w:type="dxa"/>
            <w:bottom w:w="0" w:type="dxa"/>
          </w:tblCellMar>
        </w:tblPrEx>
        <w:trPr>
          <w:trHeight w:hRule="exact" w:val="650"/>
          <w:jc w:val="center"/>
        </w:trPr>
        <w:tc>
          <w:tcPr>
            <w:tcW w:w="312" w:type="dxa"/>
            <w:vMerge w:val="restart"/>
            <w:shd w:val="clear" w:color="auto" w:fill="auto"/>
          </w:tcPr>
          <w:p w:rsidR="00284F04" w:rsidRDefault="00284F04" w:rsidP="00A2480B">
            <w:pPr>
              <w:pStyle w:val="a7"/>
              <w:ind w:firstLine="160"/>
              <w:rPr>
                <w:sz w:val="10"/>
                <w:szCs w:val="10"/>
              </w:rPr>
            </w:pPr>
          </w:p>
        </w:tc>
        <w:tc>
          <w:tcPr>
            <w:tcW w:w="2549" w:type="dxa"/>
            <w:tcBorders>
              <w:top w:val="single" w:sz="4" w:space="0" w:color="auto"/>
              <w:left w:val="single" w:sz="4" w:space="0" w:color="auto"/>
            </w:tcBorders>
            <w:shd w:val="clear" w:color="auto" w:fill="BEBEBE"/>
            <w:vAlign w:val="bottom"/>
          </w:tcPr>
          <w:p w:rsidR="00284F04" w:rsidRDefault="00284F04">
            <w:pPr>
              <w:pStyle w:val="a7"/>
              <w:spacing w:line="276" w:lineRule="auto"/>
              <w:ind w:firstLine="0"/>
              <w:jc w:val="center"/>
              <w:rPr>
                <w:sz w:val="24"/>
                <w:szCs w:val="24"/>
              </w:rPr>
            </w:pPr>
            <w:r>
              <w:rPr>
                <w:rStyle w:val="a6"/>
                <w:b/>
                <w:bCs/>
                <w:sz w:val="24"/>
                <w:szCs w:val="24"/>
              </w:rPr>
              <w:t>Наименование тем дисциплины</w:t>
            </w:r>
          </w:p>
        </w:tc>
        <w:tc>
          <w:tcPr>
            <w:tcW w:w="7678" w:type="dxa"/>
            <w:tcBorders>
              <w:top w:val="single" w:sz="4" w:space="0" w:color="auto"/>
              <w:left w:val="single" w:sz="4" w:space="0" w:color="auto"/>
              <w:right w:val="single" w:sz="4" w:space="0" w:color="auto"/>
            </w:tcBorders>
            <w:shd w:val="clear" w:color="auto" w:fill="BEBEBE"/>
          </w:tcPr>
          <w:p w:rsidR="00284F04" w:rsidRDefault="00284F04">
            <w:pPr>
              <w:pStyle w:val="a7"/>
              <w:ind w:firstLine="0"/>
              <w:jc w:val="center"/>
              <w:rPr>
                <w:sz w:val="24"/>
                <w:szCs w:val="24"/>
              </w:rPr>
            </w:pPr>
            <w:r>
              <w:rPr>
                <w:rStyle w:val="a6"/>
                <w:b/>
                <w:bCs/>
                <w:sz w:val="24"/>
                <w:szCs w:val="24"/>
              </w:rPr>
              <w:t>Содержание</w:t>
            </w:r>
          </w:p>
        </w:tc>
      </w:tr>
      <w:tr w:rsidR="00284F04" w:rsidTr="00284F04">
        <w:tblPrEx>
          <w:tblCellMar>
            <w:top w:w="0" w:type="dxa"/>
            <w:bottom w:w="0" w:type="dxa"/>
          </w:tblCellMar>
        </w:tblPrEx>
        <w:trPr>
          <w:trHeight w:hRule="exact" w:val="3605"/>
          <w:jc w:val="center"/>
        </w:trPr>
        <w:tc>
          <w:tcPr>
            <w:tcW w:w="312" w:type="dxa"/>
            <w:vMerge/>
            <w:shd w:val="clear" w:color="auto" w:fill="auto"/>
          </w:tcPr>
          <w:p w:rsidR="00284F04" w:rsidRDefault="00284F04" w:rsidP="00A2480B">
            <w:pPr>
              <w:pStyle w:val="a7"/>
              <w:ind w:firstLine="160"/>
            </w:pPr>
          </w:p>
        </w:tc>
        <w:tc>
          <w:tcPr>
            <w:tcW w:w="2549" w:type="dxa"/>
            <w:tcBorders>
              <w:top w:val="single" w:sz="4" w:space="0" w:color="auto"/>
              <w:left w:val="single" w:sz="4" w:space="0" w:color="auto"/>
              <w:bottom w:val="single" w:sz="4" w:space="0" w:color="auto"/>
            </w:tcBorders>
            <w:shd w:val="clear" w:color="auto" w:fill="auto"/>
          </w:tcPr>
          <w:p w:rsidR="00284F04" w:rsidRDefault="00284F04">
            <w:pPr>
              <w:pStyle w:val="a7"/>
              <w:ind w:firstLine="0"/>
              <w:rPr>
                <w:sz w:val="20"/>
                <w:szCs w:val="20"/>
              </w:rPr>
            </w:pPr>
            <w:r>
              <w:rPr>
                <w:rStyle w:val="a6"/>
                <w:sz w:val="20"/>
                <w:szCs w:val="20"/>
              </w:rPr>
              <w:t>Информатизация управленческой деятельности</w:t>
            </w:r>
          </w:p>
        </w:tc>
        <w:tc>
          <w:tcPr>
            <w:tcW w:w="7678" w:type="dxa"/>
            <w:tcBorders>
              <w:top w:val="single" w:sz="4" w:space="0" w:color="auto"/>
              <w:left w:val="single" w:sz="4" w:space="0" w:color="auto"/>
              <w:bottom w:val="single" w:sz="4" w:space="0" w:color="auto"/>
              <w:right w:val="single" w:sz="4" w:space="0" w:color="auto"/>
            </w:tcBorders>
            <w:shd w:val="clear" w:color="auto" w:fill="auto"/>
            <w:vAlign w:val="bottom"/>
          </w:tcPr>
          <w:p w:rsidR="00284F04" w:rsidRDefault="00284F04">
            <w:pPr>
              <w:pStyle w:val="a7"/>
              <w:ind w:firstLine="0"/>
              <w:jc w:val="both"/>
              <w:rPr>
                <w:sz w:val="24"/>
                <w:szCs w:val="24"/>
              </w:rPr>
            </w:pPr>
            <w:r>
              <w:rPr>
                <w:rStyle w:val="a6"/>
                <w:sz w:val="24"/>
                <w:szCs w:val="24"/>
              </w:rPr>
              <w:t>Информация как ресурс. Экономическая информация. Классификация циркулирующей экономической информации. Информационные ресурсы. Информационная система. Этапы развития информационных систем. Процессы, обеспечивающие работу информационной системы. Основные свойства информационных систем. Структура информационной системы. Функциональная подсистема экономической информационной системы. Обеспечивающие подсистемы. Характеристика информационного обеспечения. Характеристика технического обеспечения. Характеристика математического и программного обеспечения. Характеристика организационного обеспечения. Характеристика правового обеспечения.</w:t>
            </w:r>
          </w:p>
        </w:tc>
      </w:tr>
      <w:tr w:rsidR="00284F04" w:rsidTr="00284F04">
        <w:tblPrEx>
          <w:tblCellMar>
            <w:top w:w="0" w:type="dxa"/>
            <w:bottom w:w="0" w:type="dxa"/>
          </w:tblCellMar>
        </w:tblPrEx>
        <w:trPr>
          <w:trHeight w:val="2483"/>
          <w:jc w:val="center"/>
        </w:trPr>
        <w:tc>
          <w:tcPr>
            <w:tcW w:w="312" w:type="dxa"/>
            <w:vMerge/>
            <w:shd w:val="clear" w:color="auto" w:fill="auto"/>
          </w:tcPr>
          <w:p w:rsidR="00284F04" w:rsidRDefault="00284F04" w:rsidP="00A2480B">
            <w:pPr>
              <w:pStyle w:val="a7"/>
              <w:ind w:firstLine="160"/>
            </w:pPr>
          </w:p>
        </w:tc>
        <w:tc>
          <w:tcPr>
            <w:tcW w:w="2549" w:type="dxa"/>
            <w:tcBorders>
              <w:top w:val="single" w:sz="4" w:space="0" w:color="auto"/>
              <w:left w:val="single" w:sz="4" w:space="0" w:color="auto"/>
              <w:bottom w:val="single" w:sz="4" w:space="0" w:color="auto"/>
            </w:tcBorders>
            <w:shd w:val="clear" w:color="auto" w:fill="auto"/>
          </w:tcPr>
          <w:p w:rsidR="00284F04" w:rsidRDefault="00284F04">
            <w:pPr>
              <w:pStyle w:val="a7"/>
              <w:ind w:firstLine="0"/>
              <w:rPr>
                <w:sz w:val="20"/>
                <w:szCs w:val="20"/>
              </w:rPr>
            </w:pPr>
            <w:r>
              <w:rPr>
                <w:rStyle w:val="a6"/>
                <w:sz w:val="20"/>
                <w:szCs w:val="20"/>
              </w:rPr>
              <w:t>Базовые типы</w:t>
            </w:r>
          </w:p>
          <w:p w:rsidR="00284F04" w:rsidRDefault="00284F04">
            <w:pPr>
              <w:pStyle w:val="a7"/>
              <w:ind w:firstLine="0"/>
              <w:rPr>
                <w:sz w:val="20"/>
                <w:szCs w:val="20"/>
              </w:rPr>
            </w:pPr>
            <w:r>
              <w:rPr>
                <w:rStyle w:val="a6"/>
                <w:sz w:val="20"/>
                <w:szCs w:val="20"/>
              </w:rPr>
              <w:t>информационных систем</w:t>
            </w:r>
          </w:p>
          <w:p w:rsidR="00284F04" w:rsidRDefault="00284F04" w:rsidP="00961501">
            <w:pPr>
              <w:pStyle w:val="a7"/>
              <w:rPr>
                <w:sz w:val="20"/>
                <w:szCs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bottom"/>
          </w:tcPr>
          <w:p w:rsidR="00284F04" w:rsidRDefault="00284F04">
            <w:pPr>
              <w:pStyle w:val="a7"/>
              <w:ind w:firstLine="0"/>
              <w:rPr>
                <w:sz w:val="24"/>
                <w:szCs w:val="24"/>
              </w:rPr>
            </w:pPr>
            <w:r>
              <w:rPr>
                <w:rStyle w:val="a6"/>
                <w:sz w:val="24"/>
                <w:szCs w:val="24"/>
              </w:rPr>
              <w:t>Понятие фактографической информационной системы. База данных.</w:t>
            </w:r>
          </w:p>
          <w:p w:rsidR="00284F04" w:rsidRDefault="00284F04">
            <w:pPr>
              <w:pStyle w:val="a7"/>
              <w:ind w:firstLine="0"/>
              <w:rPr>
                <w:sz w:val="24"/>
                <w:szCs w:val="24"/>
              </w:rPr>
            </w:pPr>
            <w:r>
              <w:rPr>
                <w:rStyle w:val="a6"/>
                <w:sz w:val="24"/>
                <w:szCs w:val="24"/>
              </w:rPr>
              <w:t>Система управления базами данных. Управление данными во внешней памяти. Управление буферами оперативной памяти. Управление транзакциями. Журнализация и восстановление БД после сбоев.</w:t>
            </w:r>
          </w:p>
          <w:p w:rsidR="00284F04" w:rsidRDefault="00284F04">
            <w:pPr>
              <w:pStyle w:val="a7"/>
              <w:ind w:firstLine="0"/>
              <w:rPr>
                <w:sz w:val="24"/>
                <w:szCs w:val="24"/>
              </w:rPr>
            </w:pPr>
            <w:r>
              <w:rPr>
                <w:rStyle w:val="a6"/>
                <w:sz w:val="24"/>
                <w:szCs w:val="24"/>
              </w:rPr>
              <w:t>Поддержание языков БД. Иерархическая БД. Достоинства и</w:t>
            </w:r>
          </w:p>
          <w:p w:rsidR="00284F04" w:rsidRDefault="00284F04">
            <w:pPr>
              <w:pStyle w:val="a7"/>
              <w:ind w:firstLine="0"/>
              <w:rPr>
                <w:sz w:val="24"/>
                <w:szCs w:val="24"/>
              </w:rPr>
            </w:pPr>
            <w:r>
              <w:rPr>
                <w:rStyle w:val="a6"/>
                <w:sz w:val="24"/>
                <w:szCs w:val="24"/>
              </w:rPr>
              <w:t>недостатки</w:t>
            </w:r>
          </w:p>
          <w:p w:rsidR="00284F04" w:rsidRDefault="00284F04">
            <w:pPr>
              <w:pStyle w:val="a7"/>
              <w:ind w:firstLine="0"/>
              <w:rPr>
                <w:sz w:val="24"/>
                <w:szCs w:val="24"/>
              </w:rPr>
            </w:pPr>
            <w:proofErr w:type="spellStart"/>
            <w:r>
              <w:rPr>
                <w:rStyle w:val="a6"/>
                <w:sz w:val="24"/>
                <w:szCs w:val="24"/>
              </w:rPr>
              <w:t>иерархичской</w:t>
            </w:r>
            <w:proofErr w:type="spellEnd"/>
            <w:r>
              <w:rPr>
                <w:rStyle w:val="a6"/>
                <w:sz w:val="24"/>
                <w:szCs w:val="24"/>
              </w:rPr>
              <w:t xml:space="preserve"> модели. Модель. Достоинства и недостатки</w:t>
            </w:r>
          </w:p>
          <w:p w:rsidR="00284F04" w:rsidRDefault="00284F04">
            <w:pPr>
              <w:pStyle w:val="a7"/>
              <w:spacing w:line="180" w:lineRule="auto"/>
              <w:ind w:firstLine="0"/>
              <w:rPr>
                <w:sz w:val="24"/>
                <w:szCs w:val="24"/>
              </w:rPr>
            </w:pPr>
            <w:r>
              <w:rPr>
                <w:rStyle w:val="a6"/>
                <w:sz w:val="24"/>
                <w:szCs w:val="24"/>
              </w:rPr>
              <w:t>сетевой модели. Реляционная модель. Достоинства и недостатки</w:t>
            </w:r>
          </w:p>
          <w:p w:rsidR="00284F04" w:rsidRDefault="00284F04" w:rsidP="00284F04">
            <w:pPr>
              <w:pStyle w:val="a7"/>
              <w:spacing w:line="214" w:lineRule="auto"/>
              <w:rPr>
                <w:sz w:val="24"/>
                <w:szCs w:val="24"/>
              </w:rPr>
            </w:pPr>
            <w:r>
              <w:rPr>
                <w:rStyle w:val="a6"/>
                <w:sz w:val="24"/>
                <w:szCs w:val="24"/>
              </w:rPr>
              <w:t>корреляционной модели</w:t>
            </w:r>
          </w:p>
        </w:tc>
      </w:tr>
    </w:tbl>
    <w:p w:rsidR="00AE7401" w:rsidRDefault="00AE7401">
      <w:pPr>
        <w:sectPr w:rsidR="00AE7401">
          <w:footerReference w:type="even" r:id="rId11"/>
          <w:footerReference w:type="default" r:id="rId12"/>
          <w:pgSz w:w="11900" w:h="16840"/>
          <w:pgMar w:top="1118" w:right="364" w:bottom="490" w:left="616" w:header="690" w:footer="62"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92"/>
        <w:gridCol w:w="7672"/>
      </w:tblGrid>
      <w:tr w:rsidR="00AE7401">
        <w:tblPrEx>
          <w:tblCellMar>
            <w:top w:w="0" w:type="dxa"/>
            <w:bottom w:w="0" w:type="dxa"/>
          </w:tblCellMar>
        </w:tblPrEx>
        <w:trPr>
          <w:trHeight w:hRule="exact" w:val="1118"/>
          <w:jc w:val="center"/>
        </w:trPr>
        <w:tc>
          <w:tcPr>
            <w:tcW w:w="2892" w:type="dxa"/>
            <w:tcBorders>
              <w:top w:val="single" w:sz="4" w:space="0" w:color="auto"/>
              <w:left w:val="single" w:sz="4" w:space="0" w:color="auto"/>
            </w:tcBorders>
            <w:shd w:val="clear" w:color="auto" w:fill="auto"/>
          </w:tcPr>
          <w:p w:rsidR="00AE7401" w:rsidRDefault="00AE7401">
            <w:pPr>
              <w:rPr>
                <w:sz w:val="10"/>
                <w:szCs w:val="10"/>
              </w:rPr>
            </w:pPr>
          </w:p>
        </w:tc>
        <w:tc>
          <w:tcPr>
            <w:tcW w:w="7672" w:type="dxa"/>
            <w:tcBorders>
              <w:top w:val="single" w:sz="4" w:space="0" w:color="auto"/>
              <w:left w:val="single" w:sz="4" w:space="0" w:color="auto"/>
              <w:right w:val="single" w:sz="4" w:space="0" w:color="auto"/>
            </w:tcBorders>
            <w:shd w:val="clear" w:color="auto" w:fill="auto"/>
            <w:vAlign w:val="bottom"/>
          </w:tcPr>
          <w:p w:rsidR="00AE7401" w:rsidRDefault="004832DF">
            <w:pPr>
              <w:pStyle w:val="a7"/>
              <w:ind w:firstLine="0"/>
              <w:jc w:val="both"/>
              <w:rPr>
                <w:sz w:val="24"/>
                <w:szCs w:val="24"/>
              </w:rPr>
            </w:pPr>
            <w:r>
              <w:rPr>
                <w:rStyle w:val="a6"/>
                <w:sz w:val="24"/>
                <w:szCs w:val="24"/>
              </w:rPr>
              <w:t>Понятие документальной информационной системы. Поисковый массив. Особенности документальных информационных систем. Документационное обеспечение управления. Системы управления электронными документами и автоматизации деловых процессов.</w:t>
            </w:r>
          </w:p>
        </w:tc>
      </w:tr>
      <w:tr w:rsidR="00AE7401">
        <w:tblPrEx>
          <w:tblCellMar>
            <w:top w:w="0" w:type="dxa"/>
            <w:bottom w:w="0" w:type="dxa"/>
          </w:tblCellMar>
        </w:tblPrEx>
        <w:trPr>
          <w:trHeight w:hRule="exact" w:val="6903"/>
          <w:jc w:val="center"/>
        </w:trPr>
        <w:tc>
          <w:tcPr>
            <w:tcW w:w="2892" w:type="dxa"/>
            <w:tcBorders>
              <w:top w:val="single" w:sz="4" w:space="0" w:color="auto"/>
              <w:left w:val="single" w:sz="4" w:space="0" w:color="auto"/>
            </w:tcBorders>
            <w:shd w:val="clear" w:color="auto" w:fill="auto"/>
          </w:tcPr>
          <w:p w:rsidR="00AE7401" w:rsidRDefault="004832DF">
            <w:pPr>
              <w:pStyle w:val="a7"/>
              <w:ind w:left="440" w:firstLine="0"/>
              <w:rPr>
                <w:sz w:val="20"/>
                <w:szCs w:val="20"/>
              </w:rPr>
            </w:pPr>
            <w:r>
              <w:rPr>
                <w:rStyle w:val="a6"/>
                <w:sz w:val="20"/>
                <w:szCs w:val="20"/>
              </w:rPr>
              <w:t>Информационные технологии управления, их состав и структура. Электронные деловые коммуникации</w:t>
            </w:r>
          </w:p>
        </w:tc>
        <w:tc>
          <w:tcPr>
            <w:tcW w:w="7672" w:type="dxa"/>
            <w:tcBorders>
              <w:top w:val="single" w:sz="4" w:space="0" w:color="auto"/>
              <w:left w:val="single" w:sz="4" w:space="0" w:color="auto"/>
              <w:right w:val="single" w:sz="4" w:space="0" w:color="auto"/>
            </w:tcBorders>
            <w:shd w:val="clear" w:color="auto" w:fill="auto"/>
            <w:vAlign w:val="bottom"/>
          </w:tcPr>
          <w:p w:rsidR="00AE7401" w:rsidRDefault="004832DF">
            <w:pPr>
              <w:pStyle w:val="a7"/>
              <w:tabs>
                <w:tab w:val="left" w:pos="3689"/>
              </w:tabs>
              <w:ind w:firstLine="0"/>
              <w:jc w:val="both"/>
              <w:rPr>
                <w:sz w:val="24"/>
                <w:szCs w:val="24"/>
              </w:rPr>
            </w:pPr>
            <w:r>
              <w:rPr>
                <w:rStyle w:val="a6"/>
                <w:sz w:val="24"/>
                <w:szCs w:val="24"/>
              </w:rPr>
              <w:t>Организационно-экономическая</w:t>
            </w:r>
            <w:r>
              <w:rPr>
                <w:rStyle w:val="a6"/>
                <w:sz w:val="24"/>
                <w:szCs w:val="24"/>
              </w:rPr>
              <w:tab/>
              <w:t>сущность задач управления.</w:t>
            </w:r>
          </w:p>
          <w:p w:rsidR="00AE7401" w:rsidRDefault="004832DF">
            <w:pPr>
              <w:pStyle w:val="a7"/>
              <w:tabs>
                <w:tab w:val="left" w:pos="1830"/>
                <w:tab w:val="left" w:pos="3636"/>
                <w:tab w:val="left" w:pos="5323"/>
              </w:tabs>
              <w:ind w:firstLine="0"/>
              <w:jc w:val="both"/>
              <w:rPr>
                <w:sz w:val="24"/>
                <w:szCs w:val="24"/>
              </w:rPr>
            </w:pPr>
            <w:r>
              <w:rPr>
                <w:rStyle w:val="a6"/>
                <w:sz w:val="24"/>
                <w:szCs w:val="24"/>
              </w:rPr>
              <w:t>Иерархическая система управления организацией. Правила деления системы на подсистемы. Централизация и децентрализация систем. Технология процесса управления. Структура системы управления. Автоматизированная информационная технология управления. Платформа.</w:t>
            </w:r>
            <w:r>
              <w:rPr>
                <w:rStyle w:val="a6"/>
                <w:sz w:val="24"/>
                <w:szCs w:val="24"/>
              </w:rPr>
              <w:tab/>
              <w:t>Интерфейс.</w:t>
            </w:r>
            <w:r>
              <w:rPr>
                <w:rStyle w:val="a6"/>
                <w:sz w:val="24"/>
                <w:szCs w:val="24"/>
              </w:rPr>
              <w:tab/>
              <w:t>Структура</w:t>
            </w:r>
            <w:r>
              <w:rPr>
                <w:rStyle w:val="a6"/>
                <w:sz w:val="24"/>
                <w:szCs w:val="24"/>
              </w:rPr>
              <w:tab/>
            </w:r>
            <w:proofErr w:type="gramStart"/>
            <w:r>
              <w:rPr>
                <w:rStyle w:val="a6"/>
                <w:sz w:val="24"/>
                <w:szCs w:val="24"/>
              </w:rPr>
              <w:t>автоматизированной</w:t>
            </w:r>
            <w:proofErr w:type="gramEnd"/>
          </w:p>
          <w:p w:rsidR="00AE7401" w:rsidRDefault="004832DF">
            <w:pPr>
              <w:pStyle w:val="a7"/>
              <w:tabs>
                <w:tab w:val="left" w:pos="5794"/>
              </w:tabs>
              <w:ind w:firstLine="0"/>
              <w:jc w:val="both"/>
              <w:rPr>
                <w:sz w:val="24"/>
                <w:szCs w:val="24"/>
              </w:rPr>
            </w:pPr>
            <w:r>
              <w:rPr>
                <w:rStyle w:val="a6"/>
                <w:sz w:val="24"/>
                <w:szCs w:val="24"/>
              </w:rPr>
              <w:t>информационной технологии управления.</w:t>
            </w:r>
            <w:r>
              <w:rPr>
                <w:rStyle w:val="a6"/>
                <w:sz w:val="24"/>
                <w:szCs w:val="24"/>
              </w:rPr>
              <w:tab/>
              <w:t>Характеристика</w:t>
            </w:r>
          </w:p>
          <w:p w:rsidR="00AE7401" w:rsidRDefault="004832DF">
            <w:pPr>
              <w:pStyle w:val="a7"/>
              <w:tabs>
                <w:tab w:val="left" w:pos="1353"/>
                <w:tab w:val="left" w:pos="2009"/>
                <w:tab w:val="left" w:pos="4407"/>
                <w:tab w:val="left" w:pos="5947"/>
                <w:tab w:val="left" w:pos="7225"/>
              </w:tabs>
              <w:ind w:firstLine="0"/>
              <w:jc w:val="both"/>
              <w:rPr>
                <w:sz w:val="24"/>
                <w:szCs w:val="24"/>
              </w:rPr>
            </w:pPr>
            <w:r>
              <w:rPr>
                <w:rStyle w:val="a6"/>
                <w:sz w:val="24"/>
                <w:szCs w:val="24"/>
              </w:rPr>
              <w:t xml:space="preserve">информационных технологий в деловых коммуникациях. Применение компьютерных систем для обмена информацией. Информационные системы управления на российском рынке. Система </w:t>
            </w:r>
            <w:r>
              <w:rPr>
                <w:rStyle w:val="a6"/>
                <w:sz w:val="24"/>
                <w:szCs w:val="24"/>
                <w:lang w:val="en-US" w:eastAsia="en-US"/>
              </w:rPr>
              <w:t>Microsoft</w:t>
            </w:r>
            <w:r w:rsidRPr="003D7AFF">
              <w:rPr>
                <w:rStyle w:val="a6"/>
                <w:sz w:val="24"/>
                <w:szCs w:val="24"/>
                <w:lang w:eastAsia="en-US"/>
              </w:rPr>
              <w:t xml:space="preserve"> </w:t>
            </w:r>
            <w:r>
              <w:rPr>
                <w:rStyle w:val="a6"/>
                <w:sz w:val="24"/>
                <w:szCs w:val="24"/>
                <w:lang w:val="en-US" w:eastAsia="en-US"/>
              </w:rPr>
              <w:t>Dynamics</w:t>
            </w:r>
            <w:r w:rsidRPr="003D7AFF">
              <w:rPr>
                <w:rStyle w:val="a6"/>
                <w:sz w:val="24"/>
                <w:szCs w:val="24"/>
                <w:lang w:eastAsia="en-US"/>
              </w:rPr>
              <w:t xml:space="preserve"> </w:t>
            </w:r>
            <w:r>
              <w:rPr>
                <w:rStyle w:val="a6"/>
                <w:sz w:val="24"/>
                <w:szCs w:val="24"/>
                <w:lang w:val="en-US" w:eastAsia="en-US"/>
              </w:rPr>
              <w:t>AX</w:t>
            </w:r>
            <w:r w:rsidRPr="003D7AFF">
              <w:rPr>
                <w:rStyle w:val="a6"/>
                <w:sz w:val="24"/>
                <w:szCs w:val="24"/>
                <w:lang w:eastAsia="en-US"/>
              </w:rPr>
              <w:t xml:space="preserve">. </w:t>
            </w:r>
            <w:r>
              <w:rPr>
                <w:rStyle w:val="a6"/>
                <w:sz w:val="24"/>
                <w:szCs w:val="24"/>
              </w:rPr>
              <w:t xml:space="preserve">Система </w:t>
            </w:r>
            <w:r>
              <w:rPr>
                <w:rStyle w:val="a6"/>
                <w:sz w:val="24"/>
                <w:szCs w:val="24"/>
                <w:lang w:val="en-US" w:eastAsia="en-US"/>
              </w:rPr>
              <w:t>Oracle</w:t>
            </w:r>
            <w:r w:rsidRPr="003D7AFF">
              <w:rPr>
                <w:rStyle w:val="a6"/>
                <w:sz w:val="24"/>
                <w:szCs w:val="24"/>
                <w:lang w:eastAsia="en-US"/>
              </w:rPr>
              <w:t xml:space="preserve"> </w:t>
            </w:r>
            <w:r>
              <w:rPr>
                <w:rStyle w:val="a6"/>
                <w:sz w:val="24"/>
                <w:szCs w:val="24"/>
                <w:lang w:val="en-US" w:eastAsia="en-US"/>
              </w:rPr>
              <w:t>HRMS</w:t>
            </w:r>
            <w:r w:rsidRPr="003D7AFF">
              <w:rPr>
                <w:rStyle w:val="a6"/>
                <w:sz w:val="24"/>
                <w:szCs w:val="24"/>
                <w:lang w:eastAsia="en-US"/>
              </w:rPr>
              <w:t xml:space="preserve">. </w:t>
            </w:r>
            <w:r>
              <w:rPr>
                <w:rStyle w:val="a6"/>
                <w:sz w:val="24"/>
                <w:szCs w:val="24"/>
              </w:rPr>
              <w:t xml:space="preserve">Система управления предприятиями и корпорациями </w:t>
            </w:r>
            <w:r>
              <w:rPr>
                <w:rStyle w:val="a6"/>
                <w:sz w:val="24"/>
                <w:szCs w:val="24"/>
                <w:lang w:val="en-US" w:eastAsia="en-US"/>
              </w:rPr>
              <w:t>R</w:t>
            </w:r>
            <w:r w:rsidRPr="003D7AFF">
              <w:rPr>
                <w:rStyle w:val="a6"/>
                <w:sz w:val="24"/>
                <w:szCs w:val="24"/>
                <w:lang w:eastAsia="en-US"/>
              </w:rPr>
              <w:t xml:space="preserve">/3 </w:t>
            </w:r>
            <w:r>
              <w:rPr>
                <w:rStyle w:val="a6"/>
                <w:sz w:val="24"/>
                <w:szCs w:val="24"/>
                <w:lang w:val="en-US" w:eastAsia="en-US"/>
              </w:rPr>
              <w:t>SAP</w:t>
            </w:r>
            <w:r w:rsidRPr="003D7AFF">
              <w:rPr>
                <w:rStyle w:val="a6"/>
                <w:sz w:val="24"/>
                <w:szCs w:val="24"/>
                <w:lang w:eastAsia="en-US"/>
              </w:rPr>
              <w:t xml:space="preserve"> </w:t>
            </w:r>
            <w:r>
              <w:rPr>
                <w:rStyle w:val="a6"/>
                <w:sz w:val="24"/>
                <w:szCs w:val="24"/>
                <w:lang w:val="en-US" w:eastAsia="en-US"/>
              </w:rPr>
              <w:t>AG</w:t>
            </w:r>
            <w:r w:rsidRPr="003D7AFF">
              <w:rPr>
                <w:rStyle w:val="a6"/>
                <w:sz w:val="24"/>
                <w:szCs w:val="24"/>
                <w:lang w:eastAsia="en-US"/>
              </w:rPr>
              <w:t xml:space="preserve">. </w:t>
            </w:r>
            <w:r>
              <w:rPr>
                <w:rStyle w:val="a6"/>
                <w:sz w:val="24"/>
                <w:szCs w:val="24"/>
              </w:rPr>
              <w:t>Система «1С: Зарплата и Бизне</w:t>
            </w:r>
            <w:proofErr w:type="gramStart"/>
            <w:r>
              <w:rPr>
                <w:rStyle w:val="a6"/>
                <w:sz w:val="24"/>
                <w:szCs w:val="24"/>
              </w:rPr>
              <w:t>с-</w:t>
            </w:r>
            <w:proofErr w:type="gramEnd"/>
            <w:r>
              <w:rPr>
                <w:rStyle w:val="a6"/>
                <w:sz w:val="24"/>
                <w:szCs w:val="24"/>
              </w:rPr>
              <w:t xml:space="preserve"> информатика 8.0». Система «БОС</w:t>
            </w:r>
            <w:proofErr w:type="gramStart"/>
            <w:r>
              <w:rPr>
                <w:rStyle w:val="a6"/>
                <w:sz w:val="24"/>
                <w:szCs w:val="24"/>
              </w:rPr>
              <w:t>С-</w:t>
            </w:r>
            <w:proofErr w:type="gramEnd"/>
            <w:r>
              <w:rPr>
                <w:rStyle w:val="a6"/>
                <w:sz w:val="24"/>
                <w:szCs w:val="24"/>
              </w:rPr>
              <w:t xml:space="preserve"> Кадровик». Информационная система HR-менеджмента </w:t>
            </w:r>
            <w:proofErr w:type="spellStart"/>
            <w:r>
              <w:rPr>
                <w:rStyle w:val="a6"/>
                <w:sz w:val="24"/>
                <w:szCs w:val="24"/>
                <w:lang w:val="en-US" w:eastAsia="en-US"/>
              </w:rPr>
              <w:t>ETWeb</w:t>
            </w:r>
            <w:proofErr w:type="spellEnd"/>
            <w:r w:rsidRPr="003D7AFF">
              <w:rPr>
                <w:rStyle w:val="a6"/>
                <w:sz w:val="24"/>
                <w:szCs w:val="24"/>
                <w:lang w:eastAsia="en-US"/>
              </w:rPr>
              <w:t xml:space="preserve">™ </w:t>
            </w:r>
            <w:r>
              <w:rPr>
                <w:rStyle w:val="a6"/>
                <w:sz w:val="24"/>
                <w:szCs w:val="24"/>
                <w:lang w:val="en-US" w:eastAsia="en-US"/>
              </w:rPr>
              <w:t>Enterprise</w:t>
            </w:r>
            <w:r w:rsidRPr="003D7AFF">
              <w:rPr>
                <w:rStyle w:val="a6"/>
                <w:sz w:val="24"/>
                <w:szCs w:val="24"/>
                <w:lang w:eastAsia="en-US"/>
              </w:rPr>
              <w:t xml:space="preserve"> </w:t>
            </w:r>
            <w:r>
              <w:rPr>
                <w:rStyle w:val="a6"/>
                <w:sz w:val="24"/>
                <w:szCs w:val="24"/>
              </w:rPr>
              <w:t xml:space="preserve">от </w:t>
            </w:r>
            <w:r>
              <w:rPr>
                <w:rStyle w:val="a6"/>
                <w:sz w:val="24"/>
                <w:szCs w:val="24"/>
                <w:lang w:val="en-US" w:eastAsia="en-US"/>
              </w:rPr>
              <w:t>AXES</w:t>
            </w:r>
            <w:r w:rsidRPr="003D7AFF">
              <w:rPr>
                <w:rStyle w:val="a6"/>
                <w:sz w:val="24"/>
                <w:szCs w:val="24"/>
                <w:lang w:eastAsia="en-US"/>
              </w:rPr>
              <w:t xml:space="preserve"> </w:t>
            </w:r>
            <w:r>
              <w:rPr>
                <w:rStyle w:val="a6"/>
                <w:sz w:val="24"/>
                <w:szCs w:val="24"/>
                <w:lang w:val="en-US" w:eastAsia="en-US"/>
              </w:rPr>
              <w:t>Management</w:t>
            </w:r>
            <w:r w:rsidRPr="003D7AFF">
              <w:rPr>
                <w:rStyle w:val="a6"/>
                <w:sz w:val="24"/>
                <w:szCs w:val="24"/>
                <w:lang w:eastAsia="en-US"/>
              </w:rPr>
              <w:t xml:space="preserve">. </w:t>
            </w:r>
            <w:r>
              <w:rPr>
                <w:rStyle w:val="a6"/>
                <w:sz w:val="24"/>
                <w:szCs w:val="24"/>
              </w:rPr>
              <w:t xml:space="preserve">Электронный </w:t>
            </w:r>
            <w:proofErr w:type="spellStart"/>
            <w:r>
              <w:rPr>
                <w:rStyle w:val="a6"/>
                <w:sz w:val="24"/>
                <w:szCs w:val="24"/>
              </w:rPr>
              <w:t>рекрутмент</w:t>
            </w:r>
            <w:proofErr w:type="spellEnd"/>
            <w:r>
              <w:rPr>
                <w:rStyle w:val="a6"/>
                <w:sz w:val="24"/>
                <w:szCs w:val="24"/>
              </w:rPr>
              <w:t xml:space="preserve">. Социальная сеть как инструмент </w:t>
            </w:r>
            <w:proofErr w:type="spellStart"/>
            <w:r>
              <w:rPr>
                <w:rStyle w:val="a6"/>
                <w:sz w:val="24"/>
                <w:szCs w:val="24"/>
              </w:rPr>
              <w:t>рекрутмента</w:t>
            </w:r>
            <w:proofErr w:type="spellEnd"/>
            <w:r>
              <w:rPr>
                <w:rStyle w:val="a6"/>
                <w:sz w:val="24"/>
                <w:szCs w:val="24"/>
              </w:rPr>
              <w:t xml:space="preserve">. Системы дистанционного образования </w:t>
            </w:r>
            <w:r>
              <w:rPr>
                <w:rStyle w:val="a6"/>
                <w:sz w:val="24"/>
                <w:szCs w:val="24"/>
                <w:lang w:val="en-US" w:eastAsia="en-US"/>
              </w:rPr>
              <w:t>E</w:t>
            </w:r>
            <w:r w:rsidRPr="003D7AFF">
              <w:rPr>
                <w:rStyle w:val="a6"/>
                <w:sz w:val="24"/>
                <w:szCs w:val="24"/>
                <w:lang w:eastAsia="en-US"/>
              </w:rPr>
              <w:t>-</w:t>
            </w:r>
            <w:r>
              <w:rPr>
                <w:rStyle w:val="a6"/>
                <w:sz w:val="24"/>
                <w:szCs w:val="24"/>
                <w:lang w:val="en-US" w:eastAsia="en-US"/>
              </w:rPr>
              <w:t>learning</w:t>
            </w:r>
            <w:r w:rsidRPr="003D7AFF">
              <w:rPr>
                <w:rStyle w:val="a6"/>
                <w:sz w:val="24"/>
                <w:szCs w:val="24"/>
                <w:lang w:eastAsia="en-US"/>
              </w:rPr>
              <w:t xml:space="preserve">. </w:t>
            </w:r>
            <w:proofErr w:type="gramStart"/>
            <w:r>
              <w:rPr>
                <w:rStyle w:val="a6"/>
                <w:sz w:val="24"/>
                <w:szCs w:val="24"/>
              </w:rPr>
              <w:t>Электронные</w:t>
            </w:r>
            <w:proofErr w:type="gramEnd"/>
            <w:r>
              <w:rPr>
                <w:rStyle w:val="a6"/>
                <w:sz w:val="24"/>
                <w:szCs w:val="24"/>
              </w:rPr>
              <w:t xml:space="preserve"> бизнес-симуляции в управлении. Информационная безопасность и эффективность информационных систем и технологий управления. Средства обеспечения надежного хранения информации с использованием технологии защиты на файловом уровне </w:t>
            </w:r>
            <w:r w:rsidRPr="003D7AFF">
              <w:rPr>
                <w:rStyle w:val="a6"/>
                <w:sz w:val="24"/>
                <w:szCs w:val="24"/>
                <w:lang w:eastAsia="en-US"/>
              </w:rPr>
              <w:t>(</w:t>
            </w:r>
            <w:r>
              <w:rPr>
                <w:rStyle w:val="a6"/>
                <w:sz w:val="24"/>
                <w:szCs w:val="24"/>
                <w:lang w:val="en-US" w:eastAsia="en-US"/>
              </w:rPr>
              <w:t>File</w:t>
            </w:r>
            <w:r w:rsidRPr="003D7AFF">
              <w:rPr>
                <w:rStyle w:val="a6"/>
                <w:sz w:val="24"/>
                <w:szCs w:val="24"/>
                <w:lang w:eastAsia="en-US"/>
              </w:rPr>
              <w:t xml:space="preserve"> </w:t>
            </w:r>
            <w:r>
              <w:rPr>
                <w:rStyle w:val="a6"/>
                <w:sz w:val="24"/>
                <w:szCs w:val="24"/>
                <w:lang w:val="en-US" w:eastAsia="en-US"/>
              </w:rPr>
              <w:t>Encryption</w:t>
            </w:r>
            <w:r w:rsidRPr="003D7AFF">
              <w:rPr>
                <w:rStyle w:val="a6"/>
                <w:sz w:val="24"/>
                <w:szCs w:val="24"/>
                <w:lang w:eastAsia="en-US"/>
              </w:rPr>
              <w:t xml:space="preserve"> </w:t>
            </w:r>
            <w:r>
              <w:rPr>
                <w:rStyle w:val="a6"/>
                <w:sz w:val="24"/>
                <w:szCs w:val="24"/>
                <w:lang w:val="en-US" w:eastAsia="en-US"/>
              </w:rPr>
              <w:t>System</w:t>
            </w:r>
            <w:r w:rsidRPr="003D7AFF">
              <w:rPr>
                <w:rStyle w:val="a6"/>
                <w:sz w:val="24"/>
                <w:szCs w:val="24"/>
                <w:lang w:eastAsia="en-US"/>
              </w:rPr>
              <w:t xml:space="preserve">— </w:t>
            </w:r>
            <w:r>
              <w:rPr>
                <w:rStyle w:val="a6"/>
                <w:sz w:val="24"/>
                <w:szCs w:val="24"/>
                <w:lang w:val="en-US" w:eastAsia="en-US"/>
              </w:rPr>
              <w:t>FES</w:t>
            </w:r>
            <w:r w:rsidRPr="003D7AFF">
              <w:rPr>
                <w:rStyle w:val="a6"/>
                <w:sz w:val="24"/>
                <w:szCs w:val="24"/>
                <w:lang w:eastAsia="en-US"/>
              </w:rPr>
              <w:t xml:space="preserve">). </w:t>
            </w:r>
            <w:r>
              <w:rPr>
                <w:rStyle w:val="a6"/>
                <w:sz w:val="24"/>
                <w:szCs w:val="24"/>
              </w:rPr>
              <w:t>Средства авторизации и разграничения доступа</w:t>
            </w:r>
            <w:r>
              <w:rPr>
                <w:rStyle w:val="a6"/>
                <w:sz w:val="24"/>
                <w:szCs w:val="24"/>
              </w:rPr>
              <w:tab/>
              <w:t>к</w:t>
            </w:r>
            <w:r>
              <w:rPr>
                <w:rStyle w:val="a6"/>
                <w:sz w:val="24"/>
                <w:szCs w:val="24"/>
              </w:rPr>
              <w:tab/>
              <w:t>информационным</w:t>
            </w:r>
            <w:r>
              <w:rPr>
                <w:rStyle w:val="a6"/>
                <w:sz w:val="24"/>
                <w:szCs w:val="24"/>
              </w:rPr>
              <w:tab/>
              <w:t>ресурсам,</w:t>
            </w:r>
            <w:r>
              <w:rPr>
                <w:rStyle w:val="a6"/>
                <w:sz w:val="24"/>
                <w:szCs w:val="24"/>
              </w:rPr>
              <w:tab/>
              <w:t>защита</w:t>
            </w:r>
            <w:r>
              <w:rPr>
                <w:rStyle w:val="a6"/>
                <w:sz w:val="24"/>
                <w:szCs w:val="24"/>
              </w:rPr>
              <w:tab/>
            </w:r>
            <w:proofErr w:type="gramStart"/>
            <w:r>
              <w:rPr>
                <w:rStyle w:val="a6"/>
                <w:sz w:val="24"/>
                <w:szCs w:val="24"/>
              </w:rPr>
              <w:t>от</w:t>
            </w:r>
            <w:proofErr w:type="gramEnd"/>
          </w:p>
          <w:p w:rsidR="00AE7401" w:rsidRDefault="004832DF">
            <w:pPr>
              <w:pStyle w:val="a7"/>
              <w:ind w:firstLine="0"/>
              <w:jc w:val="both"/>
              <w:rPr>
                <w:sz w:val="24"/>
                <w:szCs w:val="24"/>
              </w:rPr>
            </w:pPr>
            <w:r>
              <w:rPr>
                <w:rStyle w:val="a6"/>
                <w:sz w:val="24"/>
                <w:szCs w:val="24"/>
              </w:rPr>
              <w:t>несанкционированного доступа к информации. Средства защиты от внешних угроз.</w:t>
            </w:r>
          </w:p>
        </w:tc>
      </w:tr>
      <w:tr w:rsidR="00AE7401">
        <w:tblPrEx>
          <w:tblCellMar>
            <w:top w:w="0" w:type="dxa"/>
            <w:bottom w:w="0" w:type="dxa"/>
          </w:tblCellMar>
        </w:tblPrEx>
        <w:trPr>
          <w:trHeight w:hRule="exact" w:val="1537"/>
          <w:jc w:val="center"/>
        </w:trPr>
        <w:tc>
          <w:tcPr>
            <w:tcW w:w="2892" w:type="dxa"/>
            <w:tcBorders>
              <w:top w:val="single" w:sz="4" w:space="0" w:color="auto"/>
              <w:left w:val="single" w:sz="4" w:space="0" w:color="auto"/>
              <w:bottom w:val="single" w:sz="4" w:space="0" w:color="auto"/>
            </w:tcBorders>
            <w:shd w:val="clear" w:color="auto" w:fill="auto"/>
          </w:tcPr>
          <w:p w:rsidR="00AE7401" w:rsidRDefault="004832DF">
            <w:pPr>
              <w:pStyle w:val="a7"/>
              <w:ind w:left="440" w:firstLine="0"/>
              <w:rPr>
                <w:sz w:val="20"/>
                <w:szCs w:val="20"/>
              </w:rPr>
            </w:pPr>
            <w:r>
              <w:rPr>
                <w:rStyle w:val="a6"/>
                <w:sz w:val="20"/>
                <w:szCs w:val="20"/>
              </w:rPr>
              <w:t xml:space="preserve">Экономическая эффективность применения </w:t>
            </w:r>
            <w:proofErr w:type="gramStart"/>
            <w:r>
              <w:rPr>
                <w:rStyle w:val="a6"/>
                <w:sz w:val="20"/>
                <w:szCs w:val="20"/>
              </w:rPr>
              <w:t>информационных</w:t>
            </w:r>
            <w:proofErr w:type="gramEnd"/>
          </w:p>
        </w:tc>
        <w:tc>
          <w:tcPr>
            <w:tcW w:w="7672" w:type="dxa"/>
            <w:tcBorders>
              <w:top w:val="single" w:sz="4" w:space="0" w:color="auto"/>
              <w:left w:val="single" w:sz="4" w:space="0" w:color="auto"/>
              <w:bottom w:val="single" w:sz="4" w:space="0" w:color="auto"/>
              <w:right w:val="single" w:sz="4" w:space="0" w:color="auto"/>
            </w:tcBorders>
            <w:shd w:val="clear" w:color="auto" w:fill="auto"/>
          </w:tcPr>
          <w:p w:rsidR="00AE7401" w:rsidRDefault="004832DF">
            <w:pPr>
              <w:pStyle w:val="a7"/>
              <w:ind w:firstLine="0"/>
              <w:jc w:val="both"/>
              <w:rPr>
                <w:sz w:val="22"/>
                <w:szCs w:val="22"/>
              </w:rPr>
            </w:pPr>
            <w:r>
              <w:rPr>
                <w:rStyle w:val="a6"/>
                <w:sz w:val="22"/>
                <w:szCs w:val="22"/>
              </w:rPr>
              <w:t>Источники экономической эффективности информационных технологий.</w:t>
            </w:r>
          </w:p>
          <w:p w:rsidR="00AE7401" w:rsidRDefault="004832DF">
            <w:pPr>
              <w:pStyle w:val="a7"/>
              <w:ind w:firstLine="0"/>
              <w:jc w:val="both"/>
              <w:rPr>
                <w:sz w:val="22"/>
                <w:szCs w:val="22"/>
              </w:rPr>
            </w:pPr>
            <w:r>
              <w:rPr>
                <w:rStyle w:val="a6"/>
                <w:sz w:val="22"/>
                <w:szCs w:val="22"/>
              </w:rPr>
              <w:t>Ключевые факторы экономической эффективности. Источники экономической эффективности информационных технологий. Международная практика оценки экономической эффективности информационных систем. Методы оценки эффективности обучения персонала информационным технологиям</w:t>
            </w:r>
          </w:p>
        </w:tc>
      </w:tr>
    </w:tbl>
    <w:p w:rsidR="00AE7401" w:rsidRDefault="00AE7401">
      <w:pPr>
        <w:spacing w:after="259" w:line="1" w:lineRule="exact"/>
      </w:pPr>
    </w:p>
    <w:p w:rsidR="00AE7401" w:rsidRDefault="004832DF">
      <w:pPr>
        <w:pStyle w:val="11"/>
        <w:numPr>
          <w:ilvl w:val="0"/>
          <w:numId w:val="6"/>
        </w:numPr>
        <w:tabs>
          <w:tab w:val="left" w:pos="1545"/>
        </w:tabs>
        <w:ind w:left="440" w:firstLine="72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AE7401" w:rsidRDefault="004832DF">
      <w:pPr>
        <w:pStyle w:val="11"/>
        <w:ind w:left="440" w:firstLine="720"/>
        <w:jc w:val="both"/>
      </w:pPr>
      <w:proofErr w:type="gramStart"/>
      <w:r>
        <w:rPr>
          <w:rStyle w:val="a3"/>
        </w:rPr>
        <w:t>Обучение по дисциплине</w:t>
      </w:r>
      <w:proofErr w:type="gramEnd"/>
      <w:r>
        <w:rPr>
          <w:rStyle w:val="a3"/>
        </w:rPr>
        <w:t xml:space="preserve"> «Информационные системы и технологии»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AE7401" w:rsidRDefault="004832DF">
      <w:pPr>
        <w:pStyle w:val="11"/>
        <w:ind w:left="440" w:firstLine="720"/>
        <w:jc w:val="both"/>
      </w:pPr>
      <w:r>
        <w:rPr>
          <w:rStyle w:val="a3"/>
        </w:rPr>
        <w:t>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w:t>
      </w:r>
    </w:p>
    <w:p w:rsidR="00AE7401" w:rsidRDefault="004832DF">
      <w:pPr>
        <w:pStyle w:val="11"/>
        <w:ind w:firstLine="440"/>
      </w:pPr>
      <w:r>
        <w:rPr>
          <w:rStyle w:val="a3"/>
        </w:rPr>
        <w:t>изученных и последующих дисциплин. Данный материал может представить</w:t>
      </w:r>
    </w:p>
    <w:p w:rsidR="00AE7401" w:rsidRDefault="00AE7401">
      <w:pPr>
        <w:spacing w:line="1" w:lineRule="exact"/>
        <w:sectPr w:rsidR="00AE7401">
          <w:footerReference w:type="even" r:id="rId13"/>
          <w:footerReference w:type="default" r:id="rId14"/>
          <w:pgSz w:w="11900" w:h="16840"/>
          <w:pgMar w:top="1118" w:right="660" w:bottom="1365" w:left="676" w:header="690" w:footer="3" w:gutter="0"/>
          <w:cols w:space="720"/>
          <w:noEndnote/>
          <w:docGrid w:linePitch="360"/>
        </w:sectPr>
      </w:pPr>
    </w:p>
    <w:p w:rsidR="00AE7401" w:rsidRDefault="004832DF">
      <w:pPr>
        <w:pStyle w:val="11"/>
        <w:ind w:left="240" w:firstLine="0"/>
        <w:jc w:val="both"/>
      </w:pPr>
      <w:r>
        <w:rPr>
          <w:rStyle w:val="a3"/>
        </w:rPr>
        <w:lastRenderedPageBreak/>
        <w:t xml:space="preserve">преподаватель на вводной лекции, либо обучающийся самостоятельно использует возможности ЭИОС </w:t>
      </w:r>
      <w:r w:rsidR="00284F04">
        <w:rPr>
          <w:rStyle w:val="a3"/>
        </w:rPr>
        <w:t>института</w:t>
      </w:r>
      <w:r>
        <w:rPr>
          <w:rStyle w:val="a3"/>
        </w:rPr>
        <w:t>.</w:t>
      </w:r>
    </w:p>
    <w:p w:rsidR="00AE7401" w:rsidRDefault="004832DF">
      <w:pPr>
        <w:pStyle w:val="11"/>
        <w:spacing w:after="280"/>
        <w:ind w:left="240" w:firstLine="720"/>
        <w:jc w:val="both"/>
      </w:pPr>
      <w:r>
        <w:rPr>
          <w:rStyle w:val="a3"/>
        </w:rPr>
        <w:t xml:space="preserve">Следует обратить внимание на список основной и дополнительной литературы, которая имеется в ЭИОС </w:t>
      </w:r>
      <w:r w:rsidR="00284F04">
        <w:rPr>
          <w:rStyle w:val="a3"/>
        </w:rPr>
        <w:t>института</w:t>
      </w:r>
      <w:r>
        <w:rPr>
          <w:rStyle w:val="a3"/>
        </w:rPr>
        <w:t>, на предлагаемые преподавателем ресурсы информационно-телекоммуникационной сети «Интернет».</w:t>
      </w:r>
    </w:p>
    <w:p w:rsidR="00AE7401" w:rsidRDefault="004832DF">
      <w:pPr>
        <w:pStyle w:val="30"/>
        <w:keepNext/>
        <w:keepLines/>
        <w:numPr>
          <w:ilvl w:val="1"/>
          <w:numId w:val="6"/>
        </w:numPr>
        <w:tabs>
          <w:tab w:val="left" w:pos="1509"/>
        </w:tabs>
        <w:ind w:left="0" w:firstLine="960"/>
        <w:jc w:val="both"/>
      </w:pPr>
      <w:bookmarkStart w:id="4" w:name="bookmark11"/>
      <w:r>
        <w:rPr>
          <w:rStyle w:val="3"/>
          <w:b/>
          <w:bCs/>
        </w:rPr>
        <w:t>Подготовка к лекции</w:t>
      </w:r>
      <w:bookmarkEnd w:id="4"/>
    </w:p>
    <w:p w:rsidR="00AE7401" w:rsidRDefault="004832DF">
      <w:pPr>
        <w:pStyle w:val="11"/>
        <w:spacing w:after="280"/>
        <w:ind w:left="240" w:firstLine="720"/>
        <w:jc w:val="both"/>
      </w:pPr>
      <w:r>
        <w:rPr>
          <w:rStyle w:val="a3"/>
        </w:rPr>
        <w:t xml:space="preserve">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w:t>
      </w:r>
      <w:proofErr w:type="spellStart"/>
      <w:r w:rsidR="00284F04">
        <w:rPr>
          <w:rStyle w:val="a3"/>
        </w:rPr>
        <w:t>РИБиУ</w:t>
      </w:r>
      <w:proofErr w:type="spellEnd"/>
      <w:r>
        <w:rPr>
          <w:rStyle w:val="a3"/>
        </w:rPr>
        <w:t>.</w:t>
      </w:r>
    </w:p>
    <w:p w:rsidR="00AE7401" w:rsidRDefault="004832DF">
      <w:pPr>
        <w:pStyle w:val="30"/>
        <w:keepNext/>
        <w:keepLines/>
        <w:numPr>
          <w:ilvl w:val="1"/>
          <w:numId w:val="6"/>
        </w:numPr>
        <w:tabs>
          <w:tab w:val="left" w:pos="1509"/>
        </w:tabs>
        <w:ind w:left="240" w:firstLine="720"/>
        <w:jc w:val="both"/>
      </w:pPr>
      <w:bookmarkStart w:id="5" w:name="bookmark13"/>
      <w:r>
        <w:rPr>
          <w:rStyle w:val="3"/>
          <w:b/>
          <w:bCs/>
        </w:rPr>
        <w:t>Подготовка к практическим и (или) лабораторным занятиям</w:t>
      </w:r>
      <w:bookmarkEnd w:id="5"/>
    </w:p>
    <w:p w:rsidR="00AE7401" w:rsidRDefault="004832DF">
      <w:pPr>
        <w:pStyle w:val="11"/>
        <w:ind w:left="240" w:firstLine="720"/>
        <w:jc w:val="both"/>
      </w:pPr>
      <w:r>
        <w:rPr>
          <w:rStyle w:val="a3"/>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AE7401" w:rsidRDefault="004832DF">
      <w:pPr>
        <w:pStyle w:val="11"/>
        <w:ind w:left="240" w:firstLine="720"/>
        <w:jc w:val="both"/>
      </w:pPr>
      <w:r>
        <w:rPr>
          <w:rStyle w:val="a3"/>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AE7401" w:rsidRDefault="004832DF">
      <w:pPr>
        <w:pStyle w:val="11"/>
        <w:spacing w:after="280"/>
        <w:ind w:left="240"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AE7401" w:rsidRDefault="004832DF">
      <w:pPr>
        <w:pStyle w:val="30"/>
        <w:keepNext/>
        <w:keepLines/>
        <w:numPr>
          <w:ilvl w:val="1"/>
          <w:numId w:val="6"/>
        </w:numPr>
        <w:tabs>
          <w:tab w:val="left" w:pos="1509"/>
        </w:tabs>
        <w:ind w:left="240" w:firstLine="720"/>
        <w:jc w:val="both"/>
      </w:pPr>
      <w:bookmarkStart w:id="6" w:name="bookmark15"/>
      <w:r>
        <w:rPr>
          <w:rStyle w:val="3"/>
          <w:b/>
          <w:bCs/>
        </w:rPr>
        <w:t xml:space="preserve">Самостоятельная работа </w:t>
      </w:r>
      <w:proofErr w:type="gramStart"/>
      <w:r>
        <w:rPr>
          <w:rStyle w:val="3"/>
          <w:b/>
          <w:bCs/>
        </w:rPr>
        <w:t>обучающегося</w:t>
      </w:r>
      <w:bookmarkEnd w:id="6"/>
      <w:proofErr w:type="gramEnd"/>
    </w:p>
    <w:p w:rsidR="00AE7401" w:rsidRDefault="004832DF">
      <w:pPr>
        <w:pStyle w:val="11"/>
        <w:tabs>
          <w:tab w:val="left" w:pos="5332"/>
        </w:tabs>
        <w:spacing w:line="233" w:lineRule="auto"/>
        <w:ind w:left="240" w:firstLine="720"/>
        <w:jc w:val="both"/>
        <w:rPr>
          <w:sz w:val="14"/>
          <w:szCs w:val="14"/>
        </w:rPr>
      </w:pPr>
      <w:r>
        <w:rPr>
          <w:rStyle w:val="a3"/>
        </w:rPr>
        <w:t xml:space="preserve">Самостоятельная работа </w:t>
      </w:r>
      <w:proofErr w:type="gramStart"/>
      <w:r>
        <w:rPr>
          <w:rStyle w:val="a3"/>
        </w:rPr>
        <w:t>обучающихся</w:t>
      </w:r>
      <w:proofErr w:type="gramEnd"/>
      <w:r>
        <w:rPr>
          <w:rStyle w:val="a3"/>
        </w:rPr>
        <w:t xml:space="preserve">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w:t>
      </w:r>
    </w:p>
    <w:p w:rsidR="00AE7401" w:rsidRDefault="004832DF" w:rsidP="00CB1452">
      <w:pPr>
        <w:pStyle w:val="11"/>
        <w:spacing w:after="280" w:line="300" w:lineRule="auto"/>
        <w:ind w:firstLine="0"/>
        <w:jc w:val="both"/>
      </w:pPr>
      <w:r>
        <w:rPr>
          <w:rStyle w:val="a3"/>
        </w:rPr>
        <w:t xml:space="preserve">проработку тем (разделов), осваиваемых в </w:t>
      </w:r>
      <w:r w:rsidR="00CB1452">
        <w:rPr>
          <w:rStyle w:val="a3"/>
        </w:rPr>
        <w:t>своей работы</w:t>
      </w:r>
      <w:r>
        <w:rPr>
          <w:rStyle w:val="a3"/>
        </w:rPr>
        <w:t xml:space="preserve">, направленные на закрепление знаний и отработку умений и навыков, готовятся к </w:t>
      </w:r>
      <w:proofErr w:type="gramStart"/>
      <w:r>
        <w:rPr>
          <w:rStyle w:val="a3"/>
        </w:rPr>
        <w:t>текущему</w:t>
      </w:r>
      <w:proofErr w:type="gramEnd"/>
      <w:r>
        <w:rPr>
          <w:rStyle w:val="a3"/>
        </w:rPr>
        <w:t xml:space="preserve"> и</w:t>
      </w:r>
    </w:p>
    <w:p w:rsidR="00AE7401" w:rsidRDefault="004832DF">
      <w:pPr>
        <w:pStyle w:val="11"/>
        <w:ind w:left="240" w:firstLine="0"/>
        <w:jc w:val="both"/>
      </w:pPr>
      <w:r>
        <w:rPr>
          <w:rStyle w:val="a3"/>
        </w:rPr>
        <w:t xml:space="preserve">промежуточному контролю по дисциплине. Основным принципом организации </w:t>
      </w:r>
      <w:r>
        <w:rPr>
          <w:rStyle w:val="a3"/>
        </w:rPr>
        <w:lastRenderedPageBreak/>
        <w:t xml:space="preserve">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3"/>
        </w:rPr>
        <w:t>обучающегося</w:t>
      </w:r>
      <w:proofErr w:type="gramEnd"/>
      <w:r>
        <w:rPr>
          <w:rStyle w:val="a3"/>
        </w:rPr>
        <w:t xml:space="preserve"> в аудитории, при внеаудиторных контактах с преподавателем на консультациях и индивидуальном выполнении заданий.</w:t>
      </w:r>
    </w:p>
    <w:p w:rsidR="00AE7401" w:rsidRDefault="004832DF">
      <w:pPr>
        <w:pStyle w:val="11"/>
        <w:ind w:left="240" w:firstLine="720"/>
        <w:jc w:val="both"/>
      </w:pPr>
      <w:r>
        <w:rPr>
          <w:rStyle w:val="a3"/>
        </w:rPr>
        <w:t>Изучение дисциплины предполагает выполнение, прежде всего, следующих видов самостоятельной работы студентов: опрос, написание реферата</w:t>
      </w:r>
    </w:p>
    <w:p w:rsidR="00AE7401" w:rsidRDefault="004832DF">
      <w:pPr>
        <w:pStyle w:val="11"/>
        <w:ind w:left="240" w:firstLine="720"/>
        <w:jc w:val="both"/>
      </w:pPr>
      <w:r>
        <w:rPr>
          <w:rStyle w:val="a3"/>
        </w:rPr>
        <w:t xml:space="preserve">Организация самостоятельной работы </w:t>
      </w:r>
      <w:proofErr w:type="gramStart"/>
      <w:r>
        <w:rPr>
          <w:rStyle w:val="a3"/>
        </w:rPr>
        <w:t>обучающихся</w:t>
      </w:r>
      <w:proofErr w:type="gramEnd"/>
      <w:r>
        <w:rPr>
          <w:rStyle w:val="a3"/>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sidR="00284F04">
        <w:rPr>
          <w:rStyle w:val="a3"/>
        </w:rPr>
        <w:t>РИБиу</w:t>
      </w:r>
      <w:proofErr w:type="spellEnd"/>
      <w:r>
        <w:rPr>
          <w:rStyle w:val="a3"/>
        </w:rPr>
        <w:t>.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AE7401" w:rsidRDefault="004832DF">
      <w:pPr>
        <w:pStyle w:val="11"/>
        <w:spacing w:after="280"/>
        <w:ind w:left="240" w:firstLine="720"/>
        <w:jc w:val="both"/>
      </w:pPr>
      <w:r>
        <w:rPr>
          <w:rStyle w:val="a3"/>
        </w:rPr>
        <w:t xml:space="preserve">Самостоятельная работа </w:t>
      </w:r>
      <w:proofErr w:type="gramStart"/>
      <w:r>
        <w:rPr>
          <w:rStyle w:val="a3"/>
        </w:rPr>
        <w:t>обучающихся</w:t>
      </w:r>
      <w:proofErr w:type="gramEnd"/>
      <w:r>
        <w:rPr>
          <w:rStyle w:val="a3"/>
        </w:rPr>
        <w:t>, является обязательным элементом освоения содержания дисциплины «Информационные системы и технологии».</w:t>
      </w:r>
    </w:p>
    <w:p w:rsidR="00AE7401" w:rsidRDefault="004832DF">
      <w:pPr>
        <w:pStyle w:val="30"/>
        <w:keepNext/>
        <w:keepLines/>
        <w:numPr>
          <w:ilvl w:val="1"/>
          <w:numId w:val="6"/>
        </w:numPr>
        <w:tabs>
          <w:tab w:val="left" w:pos="1566"/>
        </w:tabs>
        <w:ind w:left="0" w:firstLine="960"/>
        <w:jc w:val="both"/>
      </w:pPr>
      <w:bookmarkStart w:id="7" w:name="bookmark17"/>
      <w:r>
        <w:rPr>
          <w:rStyle w:val="3"/>
          <w:b/>
          <w:bCs/>
        </w:rPr>
        <w:t>Методические материалы</w:t>
      </w:r>
      <w:bookmarkEnd w:id="7"/>
    </w:p>
    <w:p w:rsidR="00AE7401" w:rsidRDefault="004832DF">
      <w:pPr>
        <w:pStyle w:val="11"/>
        <w:spacing w:after="280"/>
        <w:ind w:left="240" w:firstLine="720"/>
        <w:jc w:val="both"/>
      </w:pPr>
      <w:r>
        <w:rPr>
          <w:rStyle w:val="a3"/>
        </w:rPr>
        <w:t xml:space="preserve">Методические указания для самостоятельной работы для студентов, обучающихся по направлению подготовки 09.03.03 Прикладная информатика [Электронный ресурс]. – </w:t>
      </w:r>
      <w:proofErr w:type="spellStart"/>
      <w:r w:rsidR="00284F04">
        <w:rPr>
          <w:rStyle w:val="a3"/>
        </w:rPr>
        <w:t>РИБиу</w:t>
      </w:r>
      <w:proofErr w:type="spellEnd"/>
      <w:r w:rsidR="00284F04">
        <w:rPr>
          <w:rStyle w:val="a3"/>
        </w:rPr>
        <w:t>, Рязань</w:t>
      </w:r>
      <w:r>
        <w:rPr>
          <w:rStyle w:val="a3"/>
        </w:rPr>
        <w:t xml:space="preserve">, 2021. – ЭБС </w:t>
      </w:r>
      <w:proofErr w:type="spellStart"/>
      <w:r w:rsidR="00284F04">
        <w:rPr>
          <w:rStyle w:val="a3"/>
        </w:rPr>
        <w:t>РИБиУ</w:t>
      </w:r>
      <w:proofErr w:type="spellEnd"/>
      <w:r>
        <w:rPr>
          <w:rStyle w:val="a3"/>
        </w:rPr>
        <w:t>.</w:t>
      </w:r>
    </w:p>
    <w:p w:rsidR="00AE7401" w:rsidRDefault="004832DF">
      <w:pPr>
        <w:pStyle w:val="30"/>
        <w:keepNext/>
        <w:keepLines/>
        <w:numPr>
          <w:ilvl w:val="0"/>
          <w:numId w:val="6"/>
        </w:numPr>
        <w:tabs>
          <w:tab w:val="left" w:pos="1333"/>
        </w:tabs>
        <w:spacing w:line="276" w:lineRule="auto"/>
        <w:ind w:left="240" w:firstLine="720"/>
        <w:jc w:val="both"/>
      </w:pPr>
      <w:bookmarkStart w:id="8" w:name="bookmark19"/>
      <w:r>
        <w:rPr>
          <w:rStyle w:val="3"/>
          <w:b/>
          <w:bCs/>
        </w:rPr>
        <w:t>Фонд оценочных сре</w:t>
      </w:r>
      <w:proofErr w:type="gramStart"/>
      <w:r>
        <w:rPr>
          <w:rStyle w:val="3"/>
          <w:b/>
          <w:bCs/>
        </w:rPr>
        <w:t>дств дл</w:t>
      </w:r>
      <w:proofErr w:type="gramEnd"/>
      <w:r>
        <w:rPr>
          <w:rStyle w:val="3"/>
          <w:b/>
          <w:bCs/>
        </w:rPr>
        <w:t>я проведения промежуточной аттестации обучающихся по учебной дисциплине</w:t>
      </w:r>
      <w:bookmarkEnd w:id="8"/>
    </w:p>
    <w:p w:rsidR="00AE7401" w:rsidRDefault="004832DF">
      <w:pPr>
        <w:pStyle w:val="11"/>
        <w:numPr>
          <w:ilvl w:val="1"/>
          <w:numId w:val="6"/>
        </w:numPr>
        <w:tabs>
          <w:tab w:val="left" w:pos="1542"/>
        </w:tabs>
        <w:spacing w:line="276" w:lineRule="auto"/>
        <w:ind w:left="240" w:firstLine="72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AE7401" w:rsidRDefault="004832DF">
      <w:pPr>
        <w:pStyle w:val="11"/>
        <w:numPr>
          <w:ilvl w:val="1"/>
          <w:numId w:val="6"/>
        </w:numPr>
        <w:tabs>
          <w:tab w:val="left" w:pos="1546"/>
        </w:tabs>
        <w:ind w:left="240" w:firstLine="720"/>
        <w:jc w:val="both"/>
      </w:pPr>
      <w:r>
        <w:rPr>
          <w:rStyle w:val="a3"/>
        </w:rPr>
        <w:t xml:space="preserve">Форма и средства (методы) проведения текущей и промежуточной аттестации. Используются следующие формы и средства (методы) текущего контроля успеваемости </w:t>
      </w:r>
      <w:proofErr w:type="gramStart"/>
      <w:r>
        <w:rPr>
          <w:rStyle w:val="a3"/>
        </w:rPr>
        <w:t>обучающихся</w:t>
      </w:r>
      <w:proofErr w:type="gramEnd"/>
      <w:r>
        <w:rPr>
          <w:rStyle w:val="a3"/>
        </w:rPr>
        <w:t>: реферат, опрос.</w:t>
      </w:r>
    </w:p>
    <w:p w:rsidR="00AE7401" w:rsidRDefault="004832DF">
      <w:pPr>
        <w:pStyle w:val="11"/>
        <w:spacing w:after="280"/>
        <w:ind w:firstLine="960"/>
        <w:jc w:val="both"/>
      </w:pPr>
      <w:r>
        <w:rPr>
          <w:rStyle w:val="a3"/>
        </w:rPr>
        <w:t>Форма проведения промежуточной аттестации – зачет, экзамен</w:t>
      </w:r>
    </w:p>
    <w:p w:rsidR="00AE7401" w:rsidRDefault="004832DF">
      <w:pPr>
        <w:pStyle w:val="11"/>
        <w:numPr>
          <w:ilvl w:val="0"/>
          <w:numId w:val="6"/>
        </w:numPr>
        <w:tabs>
          <w:tab w:val="left" w:pos="1346"/>
        </w:tabs>
        <w:ind w:left="240" w:firstLine="720"/>
        <w:jc w:val="both"/>
      </w:pPr>
      <w:r>
        <w:rPr>
          <w:rStyle w:val="a3"/>
          <w:b/>
          <w:bCs/>
        </w:rPr>
        <w:t xml:space="preserve">Учебная литература и ресурсы </w:t>
      </w:r>
      <w:proofErr w:type="spellStart"/>
      <w:r>
        <w:rPr>
          <w:rStyle w:val="a3"/>
          <w:b/>
          <w:bCs/>
        </w:rPr>
        <w:t>информационно</w:t>
      </w:r>
      <w:r>
        <w:rPr>
          <w:rStyle w:val="a3"/>
          <w:b/>
          <w:bCs/>
        </w:rPr>
        <w:softHyphen/>
        <w:t>телекоммуникационной</w:t>
      </w:r>
      <w:proofErr w:type="spellEnd"/>
      <w:r>
        <w:rPr>
          <w:rStyle w:val="a3"/>
          <w:b/>
          <w:bCs/>
        </w:rPr>
        <w:t xml:space="preserve"> сети «Интернет», включая перечень </w:t>
      </w:r>
      <w:proofErr w:type="spellStart"/>
      <w:r>
        <w:rPr>
          <w:rStyle w:val="a3"/>
          <w:b/>
          <w:bCs/>
        </w:rPr>
        <w:t>учебно</w:t>
      </w:r>
      <w:r>
        <w:rPr>
          <w:rStyle w:val="a3"/>
          <w:b/>
          <w:bCs/>
        </w:rPr>
        <w:softHyphen/>
        <w:t>методического</w:t>
      </w:r>
      <w:proofErr w:type="spellEnd"/>
      <w:r>
        <w:rPr>
          <w:rStyle w:val="a3"/>
          <w:b/>
          <w:bCs/>
        </w:rPr>
        <w:t xml:space="preserve"> обеспечения для самостоятельной работы обучающихся </w:t>
      </w:r>
      <w:proofErr w:type="gramStart"/>
      <w:r>
        <w:rPr>
          <w:rStyle w:val="a3"/>
          <w:b/>
          <w:bCs/>
        </w:rPr>
        <w:t>по</w:t>
      </w:r>
      <w:proofErr w:type="gramEnd"/>
    </w:p>
    <w:p w:rsidR="00AE7401" w:rsidRDefault="004832DF">
      <w:pPr>
        <w:pStyle w:val="11"/>
        <w:ind w:firstLine="240"/>
        <w:jc w:val="both"/>
      </w:pPr>
      <w:r>
        <w:rPr>
          <w:rStyle w:val="a3"/>
          <w:b/>
          <w:bCs/>
        </w:rPr>
        <w:t>дисциплине</w:t>
      </w:r>
    </w:p>
    <w:p w:rsidR="00AE7401" w:rsidRDefault="004832DF">
      <w:pPr>
        <w:pStyle w:val="11"/>
        <w:numPr>
          <w:ilvl w:val="1"/>
          <w:numId w:val="6"/>
        </w:numPr>
        <w:tabs>
          <w:tab w:val="left" w:pos="1485"/>
        </w:tabs>
        <w:ind w:firstLine="960"/>
        <w:jc w:val="both"/>
      </w:pPr>
      <w:r>
        <w:rPr>
          <w:rStyle w:val="a3"/>
          <w:b/>
          <w:bCs/>
        </w:rPr>
        <w:t>Основная литература</w:t>
      </w:r>
    </w:p>
    <w:p w:rsidR="00AE7401" w:rsidRDefault="004832DF">
      <w:pPr>
        <w:pStyle w:val="11"/>
        <w:numPr>
          <w:ilvl w:val="0"/>
          <w:numId w:val="7"/>
        </w:numPr>
        <w:tabs>
          <w:tab w:val="left" w:pos="1368"/>
        </w:tabs>
        <w:ind w:left="240" w:firstLine="720"/>
        <w:jc w:val="both"/>
      </w:pPr>
      <w:r>
        <w:rPr>
          <w:rStyle w:val="a3"/>
        </w:rPr>
        <w:t xml:space="preserve">Провалов, В.С. Информационные технологии управления: учебное пособие / В.С. Провалов. – 4-е изд., стер. – Москва: Флинта, 2018. – 374 с. – (Экономика и управление). – Режим доступа: по подписке. – </w:t>
      </w:r>
      <w:r>
        <w:rPr>
          <w:rStyle w:val="a3"/>
          <w:lang w:val="en-US" w:eastAsia="en-US"/>
        </w:rPr>
        <w:t>URL</w:t>
      </w:r>
      <w:r w:rsidRPr="003D7AFF">
        <w:rPr>
          <w:rStyle w:val="a3"/>
          <w:lang w:eastAsia="en-US"/>
        </w:rPr>
        <w:t xml:space="preserve">: </w:t>
      </w:r>
      <w:hyperlink r:id="rId15" w:history="1">
        <w:r>
          <w:rPr>
            <w:rStyle w:val="a3"/>
            <w:color w:val="0070C0"/>
            <w:u w:val="single"/>
          </w:rPr>
          <w:t>http://biblioclub.ru/index.php?page=book&amp;id=69111</w:t>
        </w:r>
        <w:r>
          <w:rPr>
            <w:rStyle w:val="a3"/>
          </w:rPr>
          <w:t>–</w:t>
        </w:r>
      </w:hyperlink>
      <w:r>
        <w:rPr>
          <w:rStyle w:val="a3"/>
        </w:rPr>
        <w:t xml:space="preserve"> </w:t>
      </w:r>
      <w:r>
        <w:rPr>
          <w:rStyle w:val="a3"/>
          <w:lang w:val="en-US" w:eastAsia="en-US"/>
        </w:rPr>
        <w:t>ISBN</w:t>
      </w:r>
      <w:r w:rsidRPr="003D7AFF">
        <w:rPr>
          <w:rStyle w:val="a3"/>
          <w:lang w:eastAsia="en-US"/>
        </w:rPr>
        <w:t xml:space="preserve"> </w:t>
      </w:r>
      <w:r>
        <w:rPr>
          <w:rStyle w:val="a3"/>
        </w:rPr>
        <w:t>978-5-9765-0269-7. – Текст: электронный.</w:t>
      </w:r>
    </w:p>
    <w:p w:rsidR="00AE7401" w:rsidRDefault="004832DF">
      <w:pPr>
        <w:pStyle w:val="11"/>
        <w:numPr>
          <w:ilvl w:val="0"/>
          <w:numId w:val="7"/>
        </w:numPr>
        <w:tabs>
          <w:tab w:val="left" w:pos="1362"/>
        </w:tabs>
        <w:spacing w:after="280" w:line="262" w:lineRule="auto"/>
        <w:ind w:firstLine="960"/>
        <w:jc w:val="both"/>
      </w:pPr>
      <w:r>
        <w:rPr>
          <w:rStyle w:val="a3"/>
        </w:rPr>
        <w:t xml:space="preserve">Ипатова, Э. Р. Методологии и технологии системного проектирования </w:t>
      </w:r>
      <w:r>
        <w:rPr>
          <w:rStyle w:val="a3"/>
          <w:color w:val="0051B6"/>
        </w:rPr>
        <w:t xml:space="preserve"> </w:t>
      </w:r>
      <w:r>
        <w:rPr>
          <w:rStyle w:val="a3"/>
        </w:rPr>
        <w:t>информационных систем: уче</w:t>
      </w:r>
      <w:r w:rsidR="00CB1452">
        <w:rPr>
          <w:rStyle w:val="a3"/>
        </w:rPr>
        <w:t>бник</w:t>
      </w:r>
      <w:r>
        <w:rPr>
          <w:rStyle w:val="a3"/>
        </w:rPr>
        <w:t xml:space="preserve">/ Ю. В. Ипатов. – 3-е изд., стер. – Москва: </w:t>
      </w:r>
      <w:proofErr w:type="gramStart"/>
      <w:r>
        <w:rPr>
          <w:rStyle w:val="a3"/>
        </w:rPr>
        <w:t xml:space="preserve">ФЛИНТА, 2021. – 256 </w:t>
      </w:r>
      <w:r>
        <w:rPr>
          <w:rStyle w:val="a3"/>
          <w:rFonts w:ascii="Arial" w:eastAsia="Arial" w:hAnsi="Arial" w:cs="Arial"/>
          <w:color w:val="5684E5"/>
          <w:sz w:val="20"/>
          <w:szCs w:val="20"/>
        </w:rPr>
        <w:t xml:space="preserve"> </w:t>
      </w:r>
      <w:r>
        <w:rPr>
          <w:rStyle w:val="a3"/>
        </w:rPr>
        <w:t xml:space="preserve">(Информационные </w:t>
      </w:r>
      <w:r w:rsidR="00CB1452">
        <w:rPr>
          <w:rStyle w:val="a3"/>
        </w:rPr>
        <w:t>ре</w:t>
      </w:r>
      <w:r>
        <w:rPr>
          <w:rStyle w:val="a3"/>
        </w:rPr>
        <w:t xml:space="preserve">жим </w:t>
      </w:r>
      <w:r>
        <w:rPr>
          <w:rStyle w:val="a3"/>
          <w:lang w:val="en-US" w:eastAsia="en-US"/>
        </w:rPr>
        <w:t>URL</w:t>
      </w:r>
      <w:r w:rsidRPr="003D7AFF">
        <w:rPr>
          <w:rStyle w:val="a3"/>
          <w:lang w:eastAsia="en-US"/>
        </w:rPr>
        <w:t>:</w:t>
      </w:r>
      <w:proofErr w:type="gramEnd"/>
      <w:r w:rsidR="00CB1452">
        <w:rPr>
          <w:rStyle w:val="a3"/>
          <w:lang w:eastAsia="en-US"/>
        </w:rPr>
        <w:t xml:space="preserve"> </w:t>
      </w:r>
      <w:proofErr w:type="spellStart"/>
      <w:r w:rsidR="00CB1452">
        <w:rPr>
          <w:rStyle w:val="a3"/>
          <w:lang w:eastAsia="en-US"/>
        </w:rPr>
        <w:t>Библ</w:t>
      </w:r>
      <w:r>
        <w:rPr>
          <w:rStyle w:val="a3"/>
        </w:rPr>
        <w:t>иогр</w:t>
      </w:r>
      <w:proofErr w:type="spellEnd"/>
      <w:r>
        <w:rPr>
          <w:rStyle w:val="a3"/>
        </w:rPr>
        <w:t xml:space="preserve">.: с. 95-96. – </w:t>
      </w:r>
      <w:r>
        <w:rPr>
          <w:rStyle w:val="a3"/>
          <w:lang w:val="en-US" w:eastAsia="en-US"/>
        </w:rPr>
        <w:t>ISBN</w:t>
      </w:r>
      <w:r w:rsidRPr="003D7AFF">
        <w:rPr>
          <w:rStyle w:val="a3"/>
          <w:lang w:eastAsia="en-US"/>
        </w:rPr>
        <w:t xml:space="preserve"> </w:t>
      </w:r>
      <w:r>
        <w:rPr>
          <w:rStyle w:val="a3"/>
        </w:rPr>
        <w:t>978-5-89349-978-0. – Текст: электронный.</w:t>
      </w:r>
    </w:p>
    <w:p w:rsidR="00AE7401" w:rsidRDefault="004832DF">
      <w:pPr>
        <w:pStyle w:val="30"/>
        <w:keepNext/>
        <w:keepLines/>
        <w:numPr>
          <w:ilvl w:val="1"/>
          <w:numId w:val="6"/>
        </w:numPr>
        <w:tabs>
          <w:tab w:val="left" w:pos="1497"/>
        </w:tabs>
        <w:ind w:left="0" w:firstLine="960"/>
        <w:jc w:val="both"/>
      </w:pPr>
      <w:bookmarkStart w:id="9" w:name="bookmark21"/>
      <w:r>
        <w:rPr>
          <w:rStyle w:val="3"/>
          <w:b/>
          <w:bCs/>
        </w:rPr>
        <w:lastRenderedPageBreak/>
        <w:t>. Дополнительная литература</w:t>
      </w:r>
      <w:bookmarkEnd w:id="9"/>
    </w:p>
    <w:p w:rsidR="00AE7401" w:rsidRDefault="004832DF">
      <w:pPr>
        <w:pStyle w:val="11"/>
        <w:numPr>
          <w:ilvl w:val="0"/>
          <w:numId w:val="8"/>
        </w:numPr>
        <w:tabs>
          <w:tab w:val="left" w:pos="1333"/>
        </w:tabs>
        <w:ind w:left="240" w:firstLine="740"/>
        <w:jc w:val="both"/>
      </w:pPr>
      <w:r>
        <w:rPr>
          <w:rStyle w:val="a3"/>
        </w:rPr>
        <w:t>Информационные технологии</w:t>
      </w:r>
      <w:proofErr w:type="gramStart"/>
      <w:r>
        <w:rPr>
          <w:rStyle w:val="a3"/>
        </w:rPr>
        <w:t xml:space="preserve"> :</w:t>
      </w:r>
      <w:proofErr w:type="gramEnd"/>
      <w:r>
        <w:rPr>
          <w:rStyle w:val="a3"/>
        </w:rPr>
        <w:t xml:space="preserve"> учебник / Ю.Ю. Громов, И.В. </w:t>
      </w:r>
      <w:proofErr w:type="spellStart"/>
      <w:r>
        <w:rPr>
          <w:rStyle w:val="a3"/>
        </w:rPr>
        <w:t>Дидрих</w:t>
      </w:r>
      <w:proofErr w:type="spellEnd"/>
      <w:r>
        <w:rPr>
          <w:rStyle w:val="a3"/>
        </w:rPr>
        <w:t>, О.Г. Иванова, и др.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Издательство ФГБОУ ВПО «ТГТУ», 2015. – 260 с. : ил</w:t>
      </w:r>
      <w:proofErr w:type="gramStart"/>
      <w:r>
        <w:rPr>
          <w:rStyle w:val="a3"/>
        </w:rPr>
        <w:t xml:space="preserve">., </w:t>
      </w:r>
      <w:proofErr w:type="gramEnd"/>
      <w:r>
        <w:rPr>
          <w:rStyle w:val="a3"/>
        </w:rPr>
        <w:t xml:space="preserve">табл., схем. – Режим доступа: по подписке. – </w:t>
      </w:r>
      <w:r>
        <w:rPr>
          <w:rStyle w:val="a3"/>
          <w:lang w:val="en-US" w:eastAsia="en-US"/>
        </w:rPr>
        <w:t>URL</w:t>
      </w:r>
      <w:r w:rsidRPr="003D7AFF">
        <w:rPr>
          <w:rStyle w:val="a3"/>
          <w:lang w:eastAsia="en-US"/>
        </w:rPr>
        <w:t>:</w:t>
      </w:r>
      <w:hyperlink r:id="rId16" w:history="1">
        <w:r w:rsidRPr="003D7AFF">
          <w:rPr>
            <w:rStyle w:val="a3"/>
            <w:lang w:eastAsia="en-US"/>
          </w:rPr>
          <w:t xml:space="preserve"> </w:t>
        </w:r>
        <w:r>
          <w:rPr>
            <w:rStyle w:val="a3"/>
            <w:color w:val="0070C0"/>
            <w:u w:val="single"/>
          </w:rPr>
          <w:t>http://biblioclub.ru/index.php?page=book&amp;id=444641</w:t>
        </w:r>
        <w:r>
          <w:rPr>
            <w:rStyle w:val="a3"/>
          </w:rPr>
          <w:t xml:space="preserve">– </w:t>
        </w:r>
        <w:proofErr w:type="spellStart"/>
        <w:r>
          <w:rPr>
            <w:rStyle w:val="a3"/>
          </w:rPr>
          <w:t>Б</w:t>
        </w:r>
      </w:hyperlink>
      <w:r>
        <w:rPr>
          <w:rStyle w:val="a3"/>
        </w:rPr>
        <w:t>иблиогр</w:t>
      </w:r>
      <w:proofErr w:type="spellEnd"/>
      <w:r>
        <w:rPr>
          <w:rStyle w:val="a3"/>
        </w:rPr>
        <w:t xml:space="preserve">. в кн. – </w:t>
      </w:r>
      <w:r>
        <w:rPr>
          <w:rStyle w:val="a3"/>
          <w:lang w:val="en-US" w:eastAsia="en-US"/>
        </w:rPr>
        <w:t>ISBN</w:t>
      </w:r>
      <w:r w:rsidRPr="003D7AFF">
        <w:rPr>
          <w:rStyle w:val="a3"/>
          <w:lang w:eastAsia="en-US"/>
        </w:rPr>
        <w:t xml:space="preserve">978-5-8265-1428-3. </w:t>
      </w:r>
      <w:r>
        <w:rPr>
          <w:rStyle w:val="a3"/>
        </w:rPr>
        <w:t>– Текст: электронный.</w:t>
      </w:r>
    </w:p>
    <w:p w:rsidR="00AE7401" w:rsidRDefault="004832DF">
      <w:pPr>
        <w:pStyle w:val="11"/>
        <w:numPr>
          <w:ilvl w:val="0"/>
          <w:numId w:val="8"/>
        </w:numPr>
        <w:tabs>
          <w:tab w:val="left" w:pos="1368"/>
        </w:tabs>
        <w:spacing w:after="220" w:line="276" w:lineRule="auto"/>
        <w:ind w:left="240" w:firstLine="740"/>
      </w:pPr>
      <w:r>
        <w:rPr>
          <w:rStyle w:val="a3"/>
        </w:rPr>
        <w:t>Технология разработки интернет ресурсов: курс лекций: учебное пособие</w:t>
      </w:r>
      <w:proofErr w:type="gramStart"/>
      <w:r>
        <w:rPr>
          <w:rStyle w:val="a3"/>
        </w:rPr>
        <w:t xml:space="preserve"> :</w:t>
      </w:r>
      <w:proofErr w:type="gramEnd"/>
      <w:r>
        <w:rPr>
          <w:rStyle w:val="a3"/>
        </w:rPr>
        <w:t xml:space="preserve"> [16+] / авт.-сост. И. А. Журавлёва. – Ставрополь: Северо-Кавказский Федеральный университет (СКФУ), 2018. – 171 с.: ил. – Режим доступа: по подписке. – </w:t>
      </w:r>
      <w:r>
        <w:rPr>
          <w:rStyle w:val="a3"/>
          <w:lang w:val="en-US" w:eastAsia="en-US"/>
        </w:rPr>
        <w:t>URL</w:t>
      </w:r>
      <w:r w:rsidRPr="003D7AFF">
        <w:rPr>
          <w:rStyle w:val="a3"/>
          <w:lang w:eastAsia="en-US"/>
        </w:rPr>
        <w:t>:</w:t>
      </w:r>
      <w:hyperlink r:id="rId17" w:history="1">
        <w:r w:rsidRPr="003D7AFF">
          <w:rPr>
            <w:rStyle w:val="a3"/>
            <w:lang w:eastAsia="en-US"/>
          </w:rPr>
          <w:t xml:space="preserve"> </w:t>
        </w:r>
        <w:r>
          <w:rPr>
            <w:rStyle w:val="a3"/>
            <w:color w:val="0000FF"/>
            <w:u w:val="single"/>
            <w:lang w:val="en-US" w:eastAsia="en-US"/>
          </w:rPr>
          <w:t>https</w:t>
        </w:r>
        <w:r w:rsidRPr="003D7AFF">
          <w:rPr>
            <w:rStyle w:val="a3"/>
            <w:color w:val="0000FF"/>
            <w:u w:val="single"/>
            <w:lang w:eastAsia="en-US"/>
          </w:rPr>
          <w:t>://</w:t>
        </w:r>
        <w:proofErr w:type="spellStart"/>
        <w:r>
          <w:rPr>
            <w:rStyle w:val="a3"/>
            <w:color w:val="0000FF"/>
            <w:u w:val="single"/>
            <w:lang w:val="en-US" w:eastAsia="en-US"/>
          </w:rPr>
          <w:t>biblioclub</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r w:rsidRPr="003D7AFF">
          <w:rPr>
            <w:rStyle w:val="a3"/>
            <w:color w:val="0000FF"/>
            <w:u w:val="single"/>
            <w:lang w:eastAsia="en-US"/>
          </w:rPr>
          <w:t>/</w:t>
        </w:r>
        <w:r>
          <w:rPr>
            <w:rStyle w:val="a3"/>
            <w:color w:val="0000FF"/>
            <w:u w:val="single"/>
            <w:lang w:val="en-US" w:eastAsia="en-US"/>
          </w:rPr>
          <w:t>index</w:t>
        </w:r>
        <w:r w:rsidRPr="003D7AFF">
          <w:rPr>
            <w:rStyle w:val="a3"/>
            <w:color w:val="0000FF"/>
            <w:u w:val="single"/>
            <w:lang w:eastAsia="en-US"/>
          </w:rPr>
          <w:t>.</w:t>
        </w:r>
        <w:proofErr w:type="spellStart"/>
        <w:r>
          <w:rPr>
            <w:rStyle w:val="a3"/>
            <w:color w:val="0000FF"/>
            <w:u w:val="single"/>
            <w:lang w:val="en-US" w:eastAsia="en-US"/>
          </w:rPr>
          <w:t>php</w:t>
        </w:r>
        <w:proofErr w:type="spellEnd"/>
        <w:r w:rsidRPr="003D7AFF">
          <w:rPr>
            <w:rStyle w:val="a3"/>
            <w:color w:val="0000FF"/>
            <w:u w:val="single"/>
            <w:lang w:eastAsia="en-US"/>
          </w:rPr>
          <w:t>?</w:t>
        </w:r>
        <w:r>
          <w:rPr>
            <w:rStyle w:val="a3"/>
            <w:color w:val="0000FF"/>
            <w:u w:val="single"/>
            <w:lang w:val="en-US" w:eastAsia="en-US"/>
          </w:rPr>
          <w:t>page</w:t>
        </w:r>
        <w:r w:rsidRPr="003D7AFF">
          <w:rPr>
            <w:rStyle w:val="a3"/>
            <w:color w:val="0000FF"/>
            <w:u w:val="single"/>
            <w:lang w:eastAsia="en-US"/>
          </w:rPr>
          <w:t>=</w:t>
        </w:r>
        <w:r>
          <w:rPr>
            <w:rStyle w:val="a3"/>
            <w:color w:val="0000FF"/>
            <w:u w:val="single"/>
            <w:lang w:val="en-US" w:eastAsia="en-US"/>
          </w:rPr>
          <w:t>book</w:t>
        </w:r>
        <w:r w:rsidRPr="003D7AFF">
          <w:rPr>
            <w:rStyle w:val="a3"/>
            <w:color w:val="0000FF"/>
            <w:u w:val="single"/>
            <w:lang w:eastAsia="en-US"/>
          </w:rPr>
          <w:t>&amp;</w:t>
        </w:r>
        <w:r>
          <w:rPr>
            <w:rStyle w:val="a3"/>
            <w:color w:val="0000FF"/>
            <w:u w:val="single"/>
            <w:lang w:val="en-US" w:eastAsia="en-US"/>
          </w:rPr>
          <w:t>id</w:t>
        </w:r>
        <w:r w:rsidRPr="003D7AFF">
          <w:rPr>
            <w:rStyle w:val="a3"/>
            <w:color w:val="0000FF"/>
            <w:u w:val="single"/>
            <w:lang w:eastAsia="en-US"/>
          </w:rPr>
          <w:t>=562579</w:t>
        </w:r>
        <w:r w:rsidRPr="003D7AFF">
          <w:rPr>
            <w:rStyle w:val="a3"/>
            <w:lang w:eastAsia="en-US"/>
          </w:rPr>
          <w:t>.</w:t>
        </w:r>
      </w:hyperlink>
      <w:r w:rsidRPr="003D7AFF">
        <w:rPr>
          <w:rStyle w:val="a3"/>
          <w:lang w:eastAsia="en-US"/>
        </w:rPr>
        <w:t xml:space="preserve"> </w:t>
      </w:r>
      <w:r>
        <w:rPr>
          <w:rStyle w:val="a3"/>
        </w:rPr>
        <w:t xml:space="preserve">– </w:t>
      </w:r>
      <w:proofErr w:type="spellStart"/>
      <w:r>
        <w:rPr>
          <w:rStyle w:val="a3"/>
        </w:rPr>
        <w:t>Библиогр</w:t>
      </w:r>
      <w:proofErr w:type="spellEnd"/>
      <w:r>
        <w:rPr>
          <w:rStyle w:val="a3"/>
        </w:rPr>
        <w:t>. в кн. – Текст: электронный.</w:t>
      </w:r>
    </w:p>
    <w:p w:rsidR="00AE7401" w:rsidRDefault="004832DF">
      <w:pPr>
        <w:pStyle w:val="11"/>
        <w:numPr>
          <w:ilvl w:val="0"/>
          <w:numId w:val="6"/>
        </w:numPr>
        <w:tabs>
          <w:tab w:val="left" w:pos="1333"/>
        </w:tabs>
        <w:ind w:left="240" w:firstLine="740"/>
        <w:jc w:val="both"/>
      </w:pPr>
      <w:r>
        <w:rPr>
          <w:rStyle w:val="a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AE7401" w:rsidRDefault="004832DF">
      <w:pPr>
        <w:pStyle w:val="11"/>
        <w:spacing w:after="280"/>
        <w:ind w:left="240" w:firstLine="74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AE7401" w:rsidRDefault="00CB1452">
      <w:pPr>
        <w:pStyle w:val="11"/>
        <w:ind w:firstLine="960"/>
        <w:jc w:val="both"/>
      </w:pPr>
      <w:r>
        <w:rPr>
          <w:rStyle w:val="a3"/>
        </w:rPr>
        <w:t xml:space="preserve">- </w:t>
      </w:r>
      <w:r w:rsidRPr="00CB1452">
        <w:rPr>
          <w:rStyle w:val="a3"/>
        </w:rPr>
        <w:t>390013, г. Рязань, улица Вокзальная, дом 32А</w:t>
      </w:r>
      <w:r w:rsidR="004832DF">
        <w:rPr>
          <w:rStyle w:val="a3"/>
        </w:rPr>
        <w:t>этаж № 3, помещение 4</w:t>
      </w:r>
    </w:p>
    <w:p w:rsidR="00AE7401" w:rsidRDefault="004832DF">
      <w:pPr>
        <w:pStyle w:val="11"/>
        <w:ind w:firstLine="960"/>
        <w:jc w:val="both"/>
      </w:pPr>
      <w:r>
        <w:rPr>
          <w:rStyle w:val="a3"/>
        </w:rPr>
        <w:t>Кабинет информационных технологий.</w:t>
      </w:r>
    </w:p>
    <w:p w:rsidR="00AE7401" w:rsidRDefault="004832DF">
      <w:pPr>
        <w:pStyle w:val="11"/>
        <w:ind w:firstLine="960"/>
      </w:pPr>
      <w:r>
        <w:rPr>
          <w:rStyle w:val="a3"/>
        </w:rPr>
        <w:t>Учебная аудитория для проведения учебных занятий № 307 (БТИ 4):</w:t>
      </w:r>
    </w:p>
    <w:p w:rsidR="00AE7401" w:rsidRDefault="004832DF">
      <w:pPr>
        <w:pStyle w:val="11"/>
        <w:ind w:left="240" w:firstLine="740"/>
        <w:jc w:val="both"/>
      </w:pPr>
      <w:r>
        <w:rPr>
          <w:rStyle w:val="a3"/>
        </w:rPr>
        <w:t xml:space="preserve">Посадочных мест - 16. </w:t>
      </w:r>
      <w:proofErr w:type="gramStart"/>
      <w:r>
        <w:rPr>
          <w:rStyle w:val="a3"/>
        </w:rPr>
        <w:t>Системные блоки – 17 штук, 16 мониторов, 16 клавиатур, 16 компьютерных мышек, учебные столы, ученические стулья, стол для преподавателя, стул для преподавателя, 2 маркерные доски, 2 колонки, проектор, доска для проектора, CD-проигрыватель, коммуникационное оборудование с доступом в Интернет, наглядные пособия, плакаты, стенды.</w:t>
      </w:r>
      <w:proofErr w:type="gramEnd"/>
    </w:p>
    <w:p w:rsidR="00AE7401" w:rsidRPr="003D7AFF" w:rsidRDefault="004832DF">
      <w:pPr>
        <w:pStyle w:val="11"/>
        <w:ind w:left="240" w:firstLine="740"/>
        <w:jc w:val="both"/>
        <w:rPr>
          <w:lang w:val="en-US"/>
        </w:rPr>
      </w:pPr>
      <w:r>
        <w:rPr>
          <w:rStyle w:val="a3"/>
        </w:rPr>
        <w:t>Программное</w:t>
      </w:r>
      <w:r w:rsidRPr="003D7AFF">
        <w:rPr>
          <w:rStyle w:val="a3"/>
          <w:lang w:val="en-US"/>
        </w:rPr>
        <w:t xml:space="preserve"> </w:t>
      </w:r>
      <w:r>
        <w:rPr>
          <w:rStyle w:val="a3"/>
        </w:rPr>
        <w:t>обеспечение</w:t>
      </w:r>
      <w:r w:rsidRPr="003D7AFF">
        <w:rPr>
          <w:rStyle w:val="a3"/>
          <w:lang w:val="en-US"/>
        </w:rPr>
        <w:t xml:space="preserve">. </w:t>
      </w:r>
      <w:r>
        <w:rPr>
          <w:rStyle w:val="a3"/>
          <w:lang w:val="en-US" w:eastAsia="en-US"/>
        </w:rPr>
        <w:t xml:space="preserve">Microsoft Office Professional Plus </w:t>
      </w:r>
      <w:r w:rsidRPr="003D7AFF">
        <w:rPr>
          <w:rStyle w:val="a3"/>
          <w:lang w:val="en-US"/>
        </w:rPr>
        <w:t xml:space="preserve">2007 </w:t>
      </w:r>
      <w:r>
        <w:rPr>
          <w:rStyle w:val="a3"/>
          <w:lang w:val="en-US" w:eastAsia="en-US"/>
        </w:rPr>
        <w:t xml:space="preserve">(Microsoft Office Excel </w:t>
      </w:r>
      <w:r w:rsidRPr="003D7AFF">
        <w:rPr>
          <w:rStyle w:val="a3"/>
          <w:lang w:val="en-US"/>
        </w:rPr>
        <w:t xml:space="preserve">2007, </w:t>
      </w:r>
      <w:r>
        <w:rPr>
          <w:rStyle w:val="a3"/>
          <w:lang w:val="en-US" w:eastAsia="en-US"/>
        </w:rPr>
        <w:t xml:space="preserve">Microsoft Office Word </w:t>
      </w:r>
      <w:r w:rsidRPr="003D7AFF">
        <w:rPr>
          <w:rStyle w:val="a3"/>
          <w:lang w:val="en-US"/>
        </w:rPr>
        <w:t xml:space="preserve">2007, </w:t>
      </w:r>
      <w:r>
        <w:rPr>
          <w:rStyle w:val="a3"/>
          <w:lang w:val="en-US" w:eastAsia="en-US"/>
        </w:rPr>
        <w:t xml:space="preserve">Microsoft Office PowerPoint </w:t>
      </w:r>
      <w:r w:rsidRPr="003D7AFF">
        <w:rPr>
          <w:rStyle w:val="a3"/>
          <w:lang w:val="en-US"/>
        </w:rPr>
        <w:t xml:space="preserve">2007, </w:t>
      </w:r>
      <w:r>
        <w:rPr>
          <w:rStyle w:val="a3"/>
          <w:lang w:val="en-US" w:eastAsia="en-US"/>
        </w:rPr>
        <w:t xml:space="preserve">Microsoft Access </w:t>
      </w:r>
      <w:r w:rsidRPr="003D7AFF">
        <w:rPr>
          <w:rStyle w:val="a3"/>
          <w:lang w:val="en-US"/>
        </w:rPr>
        <w:t xml:space="preserve">2007, </w:t>
      </w:r>
      <w:r>
        <w:rPr>
          <w:rStyle w:val="a3"/>
          <w:lang w:val="en-US" w:eastAsia="en-US"/>
        </w:rPr>
        <w:t xml:space="preserve">InfoPath </w:t>
      </w:r>
      <w:r w:rsidRPr="003D7AFF">
        <w:rPr>
          <w:rStyle w:val="a3"/>
          <w:lang w:val="en-US"/>
        </w:rPr>
        <w:t>2007).</w:t>
      </w:r>
    </w:p>
    <w:p w:rsidR="00AE7401" w:rsidRPr="003D7AFF" w:rsidRDefault="004832DF">
      <w:pPr>
        <w:pStyle w:val="11"/>
        <w:spacing w:after="600"/>
        <w:ind w:left="240" w:firstLine="740"/>
        <w:jc w:val="both"/>
        <w:rPr>
          <w:lang w:val="en-US"/>
        </w:rPr>
      </w:pPr>
      <w:r>
        <w:rPr>
          <w:rStyle w:val="a3"/>
        </w:rPr>
        <w:t>Операционная</w:t>
      </w:r>
      <w:r w:rsidRPr="003D7AFF">
        <w:rPr>
          <w:rStyle w:val="a3"/>
          <w:lang w:val="en-US"/>
        </w:rPr>
        <w:t xml:space="preserve"> </w:t>
      </w:r>
      <w:r>
        <w:rPr>
          <w:rStyle w:val="a3"/>
        </w:rPr>
        <w:t>система</w:t>
      </w:r>
      <w:r w:rsidRPr="003D7AFF">
        <w:rPr>
          <w:rStyle w:val="a3"/>
          <w:lang w:val="en-US"/>
        </w:rPr>
        <w:t xml:space="preserve"> </w:t>
      </w:r>
      <w:r>
        <w:rPr>
          <w:rStyle w:val="a3"/>
          <w:lang w:val="en-US" w:eastAsia="en-US"/>
        </w:rPr>
        <w:t xml:space="preserve">Microsoft Windows Professional </w:t>
      </w:r>
      <w:r w:rsidRPr="003D7AFF">
        <w:rPr>
          <w:rStyle w:val="a3"/>
          <w:lang w:val="en-US"/>
        </w:rPr>
        <w:t xml:space="preserve">7, </w:t>
      </w:r>
      <w:r>
        <w:rPr>
          <w:rStyle w:val="a3"/>
        </w:rPr>
        <w:t>СС</w:t>
      </w:r>
      <w:r w:rsidRPr="003D7AFF">
        <w:rPr>
          <w:rStyle w:val="a3"/>
          <w:lang w:val="en-US"/>
        </w:rPr>
        <w:t xml:space="preserve"> </w:t>
      </w:r>
      <w:r>
        <w:rPr>
          <w:rStyle w:val="a3"/>
        </w:rPr>
        <w:t>Консультант</w:t>
      </w:r>
      <w:r w:rsidRPr="003D7AFF">
        <w:rPr>
          <w:rStyle w:val="a3"/>
          <w:lang w:val="en-US"/>
        </w:rPr>
        <w:t xml:space="preserve">, </w:t>
      </w:r>
      <w:r>
        <w:rPr>
          <w:rStyle w:val="a3"/>
          <w:lang w:val="en-US" w:eastAsia="en-US"/>
        </w:rPr>
        <w:t xml:space="preserve">7-ZIP, Google Chrome, Opera, Mozilla Firefox, Adobe Reader, Win </w:t>
      </w:r>
      <w:proofErr w:type="spellStart"/>
      <w:r>
        <w:rPr>
          <w:rStyle w:val="a3"/>
          <w:lang w:val="en-US" w:eastAsia="en-US"/>
        </w:rPr>
        <w:t>DJView</w:t>
      </w:r>
      <w:proofErr w:type="spellEnd"/>
      <w:r>
        <w:rPr>
          <w:rStyle w:val="a3"/>
          <w:lang w:val="en-US" w:eastAsia="en-US"/>
        </w:rPr>
        <w:t>, Skype, Google Translate.</w:t>
      </w:r>
    </w:p>
    <w:p w:rsidR="00CB1452" w:rsidRDefault="00CB1452">
      <w:pPr>
        <w:pStyle w:val="11"/>
        <w:spacing w:line="0" w:lineRule="atLeast"/>
        <w:ind w:firstLine="800"/>
        <w:jc w:val="both"/>
        <w:rPr>
          <w:rStyle w:val="a3"/>
        </w:rPr>
      </w:pPr>
      <w:r>
        <w:rPr>
          <w:rStyle w:val="a3"/>
        </w:rPr>
        <w:t xml:space="preserve">- </w:t>
      </w:r>
      <w:r w:rsidRPr="00CB1452">
        <w:rPr>
          <w:rStyle w:val="a3"/>
        </w:rPr>
        <w:t>390013, г. Рязань, улица Вокзальная, дом 32А</w:t>
      </w:r>
    </w:p>
    <w:p w:rsidR="00AE7401" w:rsidRDefault="004832DF">
      <w:pPr>
        <w:pStyle w:val="11"/>
        <w:spacing w:line="0" w:lineRule="atLeast"/>
        <w:ind w:firstLine="800"/>
        <w:jc w:val="both"/>
      </w:pPr>
      <w:r>
        <w:rPr>
          <w:rStyle w:val="a3"/>
        </w:rPr>
        <w:t>Помещения для самостоятельной работы</w:t>
      </w:r>
    </w:p>
    <w:p w:rsidR="00AE7401" w:rsidRDefault="004832DF">
      <w:pPr>
        <w:pStyle w:val="11"/>
        <w:spacing w:line="0" w:lineRule="atLeast"/>
        <w:ind w:firstLine="800"/>
        <w:jc w:val="both"/>
      </w:pPr>
      <w:r>
        <w:rPr>
          <w:rStyle w:val="a3"/>
        </w:rPr>
        <w:t>Библиотека</w:t>
      </w:r>
      <w:proofErr w:type="gramStart"/>
      <w:r>
        <w:rPr>
          <w:rStyle w:val="a3"/>
        </w:rPr>
        <w:t>.</w:t>
      </w:r>
      <w:proofErr w:type="gramEnd"/>
      <w:r>
        <w:rPr>
          <w:rStyle w:val="a3"/>
        </w:rPr>
        <w:t xml:space="preserve"> </w:t>
      </w:r>
      <w:r w:rsidR="00CB1452">
        <w:rPr>
          <w:rStyle w:val="a3"/>
        </w:rPr>
        <w:t>Ч</w:t>
      </w:r>
      <w:r>
        <w:rPr>
          <w:rStyle w:val="a3"/>
        </w:rPr>
        <w:t>итальный зал с выходом в сеть Интернет (БТИ 2)</w:t>
      </w:r>
    </w:p>
    <w:p w:rsidR="00AE7401" w:rsidRDefault="004832DF">
      <w:pPr>
        <w:pStyle w:val="11"/>
        <w:ind w:firstLine="720"/>
        <w:jc w:val="both"/>
      </w:pPr>
      <w:r>
        <w:rPr>
          <w:rStyle w:val="a3"/>
        </w:rPr>
        <w:t xml:space="preserve">Посадочных мест – 12. </w:t>
      </w:r>
      <w:proofErr w:type="gramStart"/>
      <w:r>
        <w:rPr>
          <w:rStyle w:val="a3"/>
        </w:rPr>
        <w:t>Системные блоки – 12 штук, 12 мониторов, 12 клавиатур, 12 компьютерных мышек, учебные столы, ученические стулья, стол для преподавателя, стул для преподавателя, проектор, складной экран для проектора, CD-проигрыватель.</w:t>
      </w:r>
      <w:proofErr w:type="gramEnd"/>
    </w:p>
    <w:p w:rsidR="00AE7401" w:rsidRPr="003D7AFF" w:rsidRDefault="004832DF">
      <w:pPr>
        <w:pStyle w:val="11"/>
        <w:ind w:firstLine="720"/>
        <w:jc w:val="both"/>
        <w:rPr>
          <w:lang w:val="en-US"/>
        </w:rPr>
      </w:pPr>
      <w:r>
        <w:rPr>
          <w:rStyle w:val="a3"/>
        </w:rPr>
        <w:t>Программное</w:t>
      </w:r>
      <w:r w:rsidRPr="003D7AFF">
        <w:rPr>
          <w:rStyle w:val="a3"/>
          <w:lang w:val="en-US"/>
        </w:rPr>
        <w:t xml:space="preserve"> </w:t>
      </w:r>
      <w:r>
        <w:rPr>
          <w:rStyle w:val="a3"/>
        </w:rPr>
        <w:t>обеспечение</w:t>
      </w:r>
      <w:r w:rsidRPr="003D7AFF">
        <w:rPr>
          <w:rStyle w:val="a3"/>
          <w:lang w:val="en-US"/>
        </w:rPr>
        <w:t xml:space="preserve">: </w:t>
      </w:r>
      <w:r>
        <w:rPr>
          <w:rStyle w:val="a3"/>
          <w:lang w:val="en-US" w:eastAsia="en-US"/>
        </w:rPr>
        <w:t xml:space="preserve">Microsoft Office Professional Plus </w:t>
      </w:r>
      <w:r w:rsidRPr="003D7AFF">
        <w:rPr>
          <w:rStyle w:val="a3"/>
          <w:lang w:val="en-US"/>
        </w:rPr>
        <w:t xml:space="preserve">2007 </w:t>
      </w:r>
      <w:r>
        <w:rPr>
          <w:rStyle w:val="a3"/>
          <w:lang w:val="en-US" w:eastAsia="en-US"/>
        </w:rPr>
        <w:t xml:space="preserve">(Microsoft Office Excel </w:t>
      </w:r>
      <w:r w:rsidRPr="003D7AFF">
        <w:rPr>
          <w:rStyle w:val="a3"/>
          <w:lang w:val="en-US"/>
        </w:rPr>
        <w:t xml:space="preserve">2007, </w:t>
      </w:r>
      <w:r>
        <w:rPr>
          <w:rStyle w:val="a3"/>
          <w:lang w:val="en-US" w:eastAsia="en-US"/>
        </w:rPr>
        <w:t xml:space="preserve">Microsoft Office Word </w:t>
      </w:r>
      <w:r w:rsidRPr="003D7AFF">
        <w:rPr>
          <w:rStyle w:val="a3"/>
          <w:lang w:val="en-US"/>
        </w:rPr>
        <w:t xml:space="preserve">2007, </w:t>
      </w:r>
      <w:r>
        <w:rPr>
          <w:rStyle w:val="a3"/>
          <w:lang w:val="en-US" w:eastAsia="en-US"/>
        </w:rPr>
        <w:t xml:space="preserve">Microsoft Office PowerPoint </w:t>
      </w:r>
      <w:r w:rsidRPr="003D7AFF">
        <w:rPr>
          <w:rStyle w:val="a3"/>
          <w:lang w:val="en-US"/>
        </w:rPr>
        <w:t xml:space="preserve">2007, </w:t>
      </w:r>
      <w:r>
        <w:rPr>
          <w:rStyle w:val="a3"/>
          <w:lang w:val="en-US" w:eastAsia="en-US"/>
        </w:rPr>
        <w:t xml:space="preserve">Microsoft Office Outlook </w:t>
      </w:r>
      <w:r w:rsidRPr="003D7AFF">
        <w:rPr>
          <w:rStyle w:val="a3"/>
          <w:lang w:val="en-US"/>
        </w:rPr>
        <w:t xml:space="preserve">200, </w:t>
      </w:r>
      <w:r>
        <w:rPr>
          <w:rStyle w:val="a3"/>
          <w:lang w:val="en-US" w:eastAsia="en-US"/>
        </w:rPr>
        <w:t xml:space="preserve">Microsoft Access </w:t>
      </w:r>
      <w:r w:rsidRPr="003D7AFF">
        <w:rPr>
          <w:rStyle w:val="a3"/>
          <w:lang w:val="en-US"/>
        </w:rPr>
        <w:t xml:space="preserve">2007, </w:t>
      </w:r>
      <w:r>
        <w:rPr>
          <w:rStyle w:val="a3"/>
          <w:lang w:val="en-US" w:eastAsia="en-US"/>
        </w:rPr>
        <w:t xml:space="preserve">InfoPath </w:t>
      </w:r>
      <w:r w:rsidRPr="003D7AFF">
        <w:rPr>
          <w:rStyle w:val="a3"/>
          <w:lang w:val="en-US"/>
        </w:rPr>
        <w:t xml:space="preserve">2007, </w:t>
      </w:r>
      <w:r>
        <w:rPr>
          <w:rStyle w:val="a3"/>
          <w:lang w:val="en-US" w:eastAsia="en-US"/>
        </w:rPr>
        <w:t xml:space="preserve">Communicator </w:t>
      </w:r>
      <w:r w:rsidRPr="003D7AFF">
        <w:rPr>
          <w:rStyle w:val="a3"/>
          <w:lang w:val="en-US"/>
        </w:rPr>
        <w:lastRenderedPageBreak/>
        <w:t>2007</w:t>
      </w:r>
    </w:p>
    <w:p w:rsidR="00AE7401" w:rsidRPr="003D7AFF" w:rsidRDefault="004832DF">
      <w:pPr>
        <w:pStyle w:val="11"/>
        <w:spacing w:after="280"/>
        <w:ind w:left="180" w:firstLine="700"/>
        <w:jc w:val="both"/>
        <w:rPr>
          <w:lang w:val="en-US"/>
        </w:rPr>
      </w:pPr>
      <w:r>
        <w:rPr>
          <w:rStyle w:val="a3"/>
        </w:rPr>
        <w:t>Операционная</w:t>
      </w:r>
      <w:r w:rsidRPr="003D7AFF">
        <w:rPr>
          <w:rStyle w:val="a3"/>
          <w:lang w:val="en-US"/>
        </w:rPr>
        <w:t xml:space="preserve"> </w:t>
      </w:r>
      <w:r>
        <w:rPr>
          <w:rStyle w:val="a3"/>
        </w:rPr>
        <w:t>система</w:t>
      </w:r>
      <w:r w:rsidRPr="003D7AFF">
        <w:rPr>
          <w:rStyle w:val="a3"/>
          <w:lang w:val="en-US"/>
        </w:rPr>
        <w:t xml:space="preserve"> </w:t>
      </w:r>
      <w:r>
        <w:rPr>
          <w:rStyle w:val="a3"/>
          <w:lang w:val="en-US" w:eastAsia="en-US"/>
        </w:rPr>
        <w:t xml:space="preserve">Microsoft Windows Professional </w:t>
      </w:r>
      <w:r w:rsidRPr="003D7AFF">
        <w:rPr>
          <w:rStyle w:val="a3"/>
          <w:lang w:val="en-US"/>
        </w:rPr>
        <w:t xml:space="preserve">7, </w:t>
      </w:r>
      <w:r>
        <w:rPr>
          <w:rStyle w:val="a3"/>
        </w:rPr>
        <w:t>СС</w:t>
      </w:r>
      <w:r w:rsidRPr="003D7AFF">
        <w:rPr>
          <w:rStyle w:val="a3"/>
          <w:lang w:val="en-US"/>
        </w:rPr>
        <w:t xml:space="preserve"> </w:t>
      </w:r>
      <w:r>
        <w:rPr>
          <w:rStyle w:val="a3"/>
        </w:rPr>
        <w:t>Консультант</w:t>
      </w:r>
      <w:r w:rsidRPr="003D7AFF">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AE7401" w:rsidRDefault="004832DF">
      <w:pPr>
        <w:pStyle w:val="30"/>
        <w:keepNext/>
        <w:keepLines/>
        <w:ind w:left="180" w:firstLine="700"/>
        <w:jc w:val="both"/>
      </w:pPr>
      <w:bookmarkStart w:id="10" w:name="bookmark23"/>
      <w:r>
        <w:rPr>
          <w:rStyle w:val="3"/>
          <w:b/>
          <w:bCs/>
        </w:rPr>
        <w:t>Дисциплина обеспечена лицензионным и свободно распространяемым программным продуктом:</w:t>
      </w:r>
      <w:bookmarkEnd w:id="10"/>
    </w:p>
    <w:p w:rsidR="00AE7401" w:rsidRPr="003D7AFF" w:rsidRDefault="004832DF">
      <w:pPr>
        <w:pStyle w:val="11"/>
        <w:ind w:left="180" w:firstLine="700"/>
        <w:jc w:val="both"/>
        <w:rPr>
          <w:lang w:val="en-US"/>
        </w:rPr>
      </w:pPr>
      <w:r>
        <w:rPr>
          <w:rStyle w:val="a3"/>
        </w:rPr>
        <w:t>Программное</w:t>
      </w:r>
      <w:r w:rsidRPr="003D7AFF">
        <w:rPr>
          <w:rStyle w:val="a3"/>
          <w:lang w:val="en-US"/>
        </w:rPr>
        <w:t xml:space="preserve"> </w:t>
      </w:r>
      <w:r>
        <w:rPr>
          <w:rStyle w:val="a3"/>
        </w:rPr>
        <w:t>обеспечение</w:t>
      </w:r>
      <w:r w:rsidRPr="003D7AFF">
        <w:rPr>
          <w:rStyle w:val="a3"/>
          <w:lang w:val="en-US"/>
        </w:rPr>
        <w:t xml:space="preserve">. </w:t>
      </w:r>
      <w:r>
        <w:rPr>
          <w:rStyle w:val="a3"/>
          <w:lang w:val="en-US" w:eastAsia="en-US"/>
        </w:rPr>
        <w:t xml:space="preserve">Microsoft Office Professional Plus </w:t>
      </w:r>
      <w:r w:rsidRPr="003D7AFF">
        <w:rPr>
          <w:rStyle w:val="a3"/>
          <w:lang w:val="en-US"/>
        </w:rPr>
        <w:t xml:space="preserve">2007 </w:t>
      </w:r>
      <w:r>
        <w:rPr>
          <w:rStyle w:val="a3"/>
          <w:lang w:val="en-US" w:eastAsia="en-US"/>
        </w:rPr>
        <w:t xml:space="preserve">(Microsoft Office Excel </w:t>
      </w:r>
      <w:r w:rsidRPr="003D7AFF">
        <w:rPr>
          <w:rStyle w:val="a3"/>
          <w:lang w:val="en-US"/>
        </w:rPr>
        <w:t xml:space="preserve">2007, </w:t>
      </w:r>
      <w:r>
        <w:rPr>
          <w:rStyle w:val="a3"/>
          <w:lang w:val="en-US" w:eastAsia="en-US"/>
        </w:rPr>
        <w:t xml:space="preserve">Microsoft Office Word </w:t>
      </w:r>
      <w:r w:rsidRPr="003D7AFF">
        <w:rPr>
          <w:rStyle w:val="a3"/>
          <w:lang w:val="en-US"/>
        </w:rPr>
        <w:t xml:space="preserve">2007, </w:t>
      </w:r>
      <w:r>
        <w:rPr>
          <w:rStyle w:val="a3"/>
          <w:lang w:val="en-US" w:eastAsia="en-US"/>
        </w:rPr>
        <w:t xml:space="preserve">Microsoft Office PowerPoint </w:t>
      </w:r>
      <w:r w:rsidRPr="003D7AFF">
        <w:rPr>
          <w:rStyle w:val="a3"/>
          <w:lang w:val="en-US"/>
        </w:rPr>
        <w:t xml:space="preserve">2007, </w:t>
      </w:r>
      <w:r>
        <w:rPr>
          <w:rStyle w:val="a3"/>
          <w:lang w:val="en-US" w:eastAsia="en-US"/>
        </w:rPr>
        <w:t xml:space="preserve">Microsoft Access </w:t>
      </w:r>
      <w:r w:rsidRPr="003D7AFF">
        <w:rPr>
          <w:rStyle w:val="a3"/>
          <w:lang w:val="en-US"/>
        </w:rPr>
        <w:t xml:space="preserve">2007, </w:t>
      </w:r>
      <w:r>
        <w:rPr>
          <w:rStyle w:val="a3"/>
          <w:lang w:val="en-US" w:eastAsia="en-US"/>
        </w:rPr>
        <w:t xml:space="preserve">InfoPath </w:t>
      </w:r>
      <w:r w:rsidRPr="003D7AFF">
        <w:rPr>
          <w:rStyle w:val="a3"/>
          <w:lang w:val="en-US"/>
        </w:rPr>
        <w:t>2007).</w:t>
      </w:r>
    </w:p>
    <w:p w:rsidR="00AE7401" w:rsidRPr="003D7AFF" w:rsidRDefault="004832DF">
      <w:pPr>
        <w:pStyle w:val="11"/>
        <w:spacing w:after="280"/>
        <w:ind w:left="180" w:firstLine="700"/>
        <w:jc w:val="both"/>
        <w:rPr>
          <w:lang w:val="en-US"/>
        </w:rPr>
      </w:pPr>
      <w:r>
        <w:rPr>
          <w:rStyle w:val="a3"/>
        </w:rPr>
        <w:t>Операционная</w:t>
      </w:r>
      <w:r w:rsidRPr="003D7AFF">
        <w:rPr>
          <w:rStyle w:val="a3"/>
          <w:lang w:val="en-US"/>
        </w:rPr>
        <w:t xml:space="preserve"> </w:t>
      </w:r>
      <w:r>
        <w:rPr>
          <w:rStyle w:val="a3"/>
        </w:rPr>
        <w:t>система</w:t>
      </w:r>
      <w:r w:rsidRPr="003D7AFF">
        <w:rPr>
          <w:rStyle w:val="a3"/>
          <w:lang w:val="en-US"/>
        </w:rPr>
        <w:t xml:space="preserve"> </w:t>
      </w:r>
      <w:r>
        <w:rPr>
          <w:rStyle w:val="a3"/>
          <w:lang w:val="en-US" w:eastAsia="en-US"/>
        </w:rPr>
        <w:t xml:space="preserve">Microsoft Windows Professional </w:t>
      </w:r>
      <w:r w:rsidRPr="003D7AFF">
        <w:rPr>
          <w:rStyle w:val="a3"/>
          <w:lang w:val="en-US"/>
        </w:rPr>
        <w:t xml:space="preserve">7, </w:t>
      </w:r>
      <w:r>
        <w:rPr>
          <w:rStyle w:val="a3"/>
        </w:rPr>
        <w:t>СС</w:t>
      </w:r>
      <w:r w:rsidRPr="003D7AFF">
        <w:rPr>
          <w:rStyle w:val="a3"/>
          <w:lang w:val="en-US"/>
        </w:rPr>
        <w:t xml:space="preserve"> </w:t>
      </w:r>
      <w:r>
        <w:rPr>
          <w:rStyle w:val="a3"/>
        </w:rPr>
        <w:t>Консультант</w:t>
      </w:r>
      <w:r w:rsidRPr="003D7AFF">
        <w:rPr>
          <w:rStyle w:val="a3"/>
          <w:lang w:val="en-US"/>
        </w:rPr>
        <w:t xml:space="preserve">, </w:t>
      </w:r>
      <w:r>
        <w:rPr>
          <w:rStyle w:val="a3"/>
          <w:lang w:val="en-US" w:eastAsia="en-US"/>
        </w:rPr>
        <w:t xml:space="preserve">7-ZIP, Google Chrome, Opera, Mozilla Firefox, Adobe Reader, Win </w:t>
      </w:r>
      <w:proofErr w:type="spellStart"/>
      <w:r>
        <w:rPr>
          <w:rStyle w:val="a3"/>
          <w:lang w:val="en-US" w:eastAsia="en-US"/>
        </w:rPr>
        <w:t>DJView</w:t>
      </w:r>
      <w:proofErr w:type="spellEnd"/>
      <w:r>
        <w:rPr>
          <w:rStyle w:val="a3"/>
          <w:lang w:val="en-US" w:eastAsia="en-US"/>
        </w:rPr>
        <w:t>, Skype, Google Translate.</w:t>
      </w:r>
    </w:p>
    <w:p w:rsidR="00AE7401" w:rsidRDefault="004832DF">
      <w:pPr>
        <w:pStyle w:val="30"/>
        <w:keepNext/>
        <w:keepLines/>
        <w:ind w:left="180" w:firstLine="700"/>
        <w:jc w:val="both"/>
      </w:pPr>
      <w:bookmarkStart w:id="11" w:name="bookmark25"/>
      <w:r>
        <w:rPr>
          <w:rStyle w:val="3"/>
          <w:b/>
          <w:bCs/>
        </w:rPr>
        <w:t>Библиотечный фонд укомплектован печатными и/или электронными изданиями основной и дополнительной учебной литературы в ЭБС</w:t>
      </w:r>
      <w:bookmarkEnd w:id="11"/>
    </w:p>
    <w:p w:rsidR="00AE7401" w:rsidRDefault="004832DF">
      <w:pPr>
        <w:pStyle w:val="11"/>
        <w:numPr>
          <w:ilvl w:val="0"/>
          <w:numId w:val="9"/>
        </w:numPr>
        <w:tabs>
          <w:tab w:val="left" w:pos="1224"/>
        </w:tabs>
        <w:spacing w:line="223" w:lineRule="auto"/>
        <w:ind w:left="180" w:firstLine="700"/>
        <w:jc w:val="both"/>
        <w:rPr>
          <w:sz w:val="20"/>
          <w:szCs w:val="20"/>
        </w:rPr>
      </w:pPr>
      <w:r>
        <w:rPr>
          <w:rStyle w:val="a3"/>
        </w:rPr>
        <w:t xml:space="preserve">ЭБС Универсальная библиотека </w:t>
      </w:r>
      <w:r>
        <w:rPr>
          <w:rStyle w:val="a3"/>
          <w:lang w:val="en-US" w:eastAsia="en-US"/>
        </w:rPr>
        <w:t>ONLINE</w:t>
      </w:r>
      <w:r w:rsidRPr="003D7AFF">
        <w:rPr>
          <w:rStyle w:val="a3"/>
          <w:lang w:eastAsia="en-US"/>
        </w:rPr>
        <w:t>:</w:t>
      </w:r>
      <w:hyperlink r:id="rId18" w:history="1">
        <w:r w:rsidRPr="003D7AFF">
          <w:rPr>
            <w:rStyle w:val="a3"/>
            <w:lang w:eastAsia="en-US"/>
          </w:rPr>
          <w:t xml:space="preserve"> </w:t>
        </w:r>
        <w:r>
          <w:rPr>
            <w:rStyle w:val="a3"/>
            <w:rFonts w:ascii="Calibri" w:eastAsia="Calibri" w:hAnsi="Calibri" w:cs="Calibri"/>
            <w:color w:val="0000FF"/>
            <w:sz w:val="20"/>
            <w:szCs w:val="20"/>
            <w:u w:val="single"/>
            <w:lang w:val="en-US" w:eastAsia="en-US"/>
          </w:rPr>
          <w:t>http</w:t>
        </w:r>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biblioclub</w:t>
        </w:r>
        <w:proofErr w:type="spellEnd"/>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ru</w:t>
        </w:r>
        <w:proofErr w:type="spellEnd"/>
      </w:hyperlink>
    </w:p>
    <w:p w:rsidR="00AE7401" w:rsidRDefault="004832DF">
      <w:pPr>
        <w:pStyle w:val="11"/>
        <w:numPr>
          <w:ilvl w:val="0"/>
          <w:numId w:val="9"/>
        </w:numPr>
        <w:tabs>
          <w:tab w:val="left" w:pos="1224"/>
        </w:tabs>
        <w:spacing w:line="223" w:lineRule="auto"/>
        <w:ind w:firstLine="880"/>
        <w:jc w:val="both"/>
        <w:rPr>
          <w:sz w:val="20"/>
          <w:szCs w:val="20"/>
        </w:rPr>
      </w:pPr>
      <w:r>
        <w:rPr>
          <w:rStyle w:val="a3"/>
        </w:rPr>
        <w:t>Сервис полнотекстового поиска по книгам:</w:t>
      </w:r>
      <w:hyperlink r:id="rId19" w:history="1">
        <w:r>
          <w:rPr>
            <w:rStyle w:val="a3"/>
          </w:rPr>
          <w:t xml:space="preserve"> </w:t>
        </w:r>
        <w:r>
          <w:rPr>
            <w:rStyle w:val="a3"/>
            <w:rFonts w:ascii="Calibri" w:eastAsia="Calibri" w:hAnsi="Calibri" w:cs="Calibri"/>
            <w:color w:val="0000FF"/>
            <w:sz w:val="20"/>
            <w:szCs w:val="20"/>
            <w:u w:val="single"/>
            <w:lang w:val="en-US" w:eastAsia="en-US"/>
          </w:rPr>
          <w:t>http</w:t>
        </w:r>
        <w:r w:rsidRPr="003D7AFF">
          <w:rPr>
            <w:rStyle w:val="a3"/>
            <w:rFonts w:ascii="Calibri" w:eastAsia="Calibri" w:hAnsi="Calibri" w:cs="Calibri"/>
            <w:color w:val="0000FF"/>
            <w:sz w:val="20"/>
            <w:szCs w:val="20"/>
            <w:u w:val="single"/>
            <w:lang w:eastAsia="en-US"/>
          </w:rPr>
          <w:t>://</w:t>
        </w:r>
        <w:r>
          <w:rPr>
            <w:rStyle w:val="a3"/>
            <w:rFonts w:ascii="Calibri" w:eastAsia="Calibri" w:hAnsi="Calibri" w:cs="Calibri"/>
            <w:color w:val="0000FF"/>
            <w:sz w:val="20"/>
            <w:szCs w:val="20"/>
            <w:u w:val="single"/>
            <w:lang w:val="en-US" w:eastAsia="en-US"/>
          </w:rPr>
          <w:t>books</w:t>
        </w:r>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google</w:t>
        </w:r>
        <w:proofErr w:type="spellEnd"/>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ru</w:t>
        </w:r>
        <w:proofErr w:type="spellEnd"/>
      </w:hyperlink>
    </w:p>
    <w:p w:rsidR="00AE7401" w:rsidRDefault="004832DF">
      <w:pPr>
        <w:pStyle w:val="11"/>
        <w:numPr>
          <w:ilvl w:val="0"/>
          <w:numId w:val="9"/>
        </w:numPr>
        <w:tabs>
          <w:tab w:val="left" w:pos="1224"/>
        </w:tabs>
        <w:spacing w:line="223" w:lineRule="auto"/>
        <w:ind w:firstLine="880"/>
        <w:jc w:val="both"/>
        <w:rPr>
          <w:sz w:val="20"/>
          <w:szCs w:val="20"/>
        </w:rPr>
      </w:pPr>
      <w:r>
        <w:rPr>
          <w:rStyle w:val="a3"/>
        </w:rPr>
        <w:t xml:space="preserve">Научная электронная библиотека </w:t>
      </w:r>
      <w:proofErr w:type="spellStart"/>
      <w:r>
        <w:rPr>
          <w:rStyle w:val="a3"/>
          <w:lang w:val="en-US" w:eastAsia="en-US"/>
        </w:rPr>
        <w:t>eLIBRARY</w:t>
      </w:r>
      <w:proofErr w:type="spellEnd"/>
      <w:r w:rsidRPr="003D7AFF">
        <w:rPr>
          <w:rStyle w:val="a3"/>
          <w:lang w:eastAsia="en-US"/>
        </w:rPr>
        <w:t>.</w:t>
      </w:r>
      <w:r>
        <w:rPr>
          <w:rStyle w:val="a3"/>
          <w:lang w:val="en-US" w:eastAsia="en-US"/>
        </w:rPr>
        <w:t>RU</w:t>
      </w:r>
      <w:r w:rsidRPr="003D7AFF">
        <w:rPr>
          <w:rStyle w:val="a3"/>
          <w:lang w:eastAsia="en-US"/>
        </w:rPr>
        <w:t>:</w:t>
      </w:r>
      <w:hyperlink r:id="rId20" w:history="1">
        <w:r w:rsidRPr="003D7AFF">
          <w:rPr>
            <w:rStyle w:val="a3"/>
            <w:lang w:eastAsia="en-US"/>
          </w:rPr>
          <w:t xml:space="preserve"> </w:t>
        </w:r>
        <w:r>
          <w:rPr>
            <w:rStyle w:val="a3"/>
            <w:rFonts w:ascii="Calibri" w:eastAsia="Calibri" w:hAnsi="Calibri" w:cs="Calibri"/>
            <w:color w:val="0000FF"/>
            <w:sz w:val="20"/>
            <w:szCs w:val="20"/>
            <w:u w:val="single"/>
            <w:lang w:val="en-US" w:eastAsia="en-US"/>
          </w:rPr>
          <w:t>http</w:t>
        </w:r>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elibrary</w:t>
        </w:r>
        <w:proofErr w:type="spellEnd"/>
        <w:r w:rsidRPr="003D7AFF">
          <w:rPr>
            <w:rStyle w:val="a3"/>
            <w:rFonts w:ascii="Calibri" w:eastAsia="Calibri" w:hAnsi="Calibri" w:cs="Calibri"/>
            <w:color w:val="0000FF"/>
            <w:sz w:val="20"/>
            <w:szCs w:val="20"/>
            <w:u w:val="single"/>
            <w:lang w:eastAsia="en-US"/>
          </w:rPr>
          <w:t>.</w:t>
        </w:r>
        <w:proofErr w:type="spellStart"/>
        <w:r>
          <w:rPr>
            <w:rStyle w:val="a3"/>
            <w:rFonts w:ascii="Calibri" w:eastAsia="Calibri" w:hAnsi="Calibri" w:cs="Calibri"/>
            <w:color w:val="0000FF"/>
            <w:sz w:val="20"/>
            <w:szCs w:val="20"/>
            <w:u w:val="single"/>
            <w:lang w:val="en-US" w:eastAsia="en-US"/>
          </w:rPr>
          <w:t>ru</w:t>
        </w:r>
        <w:proofErr w:type="spellEnd"/>
      </w:hyperlink>
    </w:p>
    <w:p w:rsidR="00AE7401" w:rsidRDefault="004832DF" w:rsidP="008D4775">
      <w:pPr>
        <w:pStyle w:val="11"/>
        <w:numPr>
          <w:ilvl w:val="0"/>
          <w:numId w:val="9"/>
        </w:numPr>
        <w:tabs>
          <w:tab w:val="left" w:pos="1224"/>
        </w:tabs>
        <w:spacing w:after="440" w:line="223" w:lineRule="auto"/>
        <w:ind w:firstLine="880"/>
        <w:jc w:val="both"/>
      </w:pPr>
      <w:r>
        <w:rPr>
          <w:rStyle w:val="a3"/>
        </w:rPr>
        <w:t xml:space="preserve">Электронная библиотечная система </w:t>
      </w:r>
      <w:proofErr w:type="spellStart"/>
      <w:r w:rsidR="008D4775" w:rsidRPr="008D4775">
        <w:rPr>
          <w:rStyle w:val="a3"/>
        </w:rPr>
        <w:t>РИБиУ</w:t>
      </w:r>
      <w:proofErr w:type="spellEnd"/>
      <w:r w:rsidR="008D4775" w:rsidRPr="008D4775">
        <w:rPr>
          <w:rStyle w:val="a3"/>
        </w:rPr>
        <w:t>:( https://рибиу</w:t>
      </w:r>
      <w:proofErr w:type="gramStart"/>
      <w:r w:rsidR="008D4775" w:rsidRPr="008D4775">
        <w:rPr>
          <w:rStyle w:val="a3"/>
        </w:rPr>
        <w:t>.р</w:t>
      </w:r>
      <w:proofErr w:type="gramEnd"/>
      <w:r w:rsidR="008D4775" w:rsidRPr="008D4775">
        <w:rPr>
          <w:rStyle w:val="a3"/>
        </w:rPr>
        <w:t>ф)</w:t>
      </w:r>
      <w:r>
        <w:rPr>
          <w:rStyle w:val="a3"/>
        </w:rPr>
        <w:t>.</w:t>
      </w:r>
    </w:p>
    <w:p w:rsidR="00AE7401" w:rsidRDefault="004832DF">
      <w:pPr>
        <w:pStyle w:val="11"/>
        <w:ind w:left="180" w:firstLine="70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AE7401" w:rsidRDefault="004832DF">
      <w:pPr>
        <w:pStyle w:val="11"/>
        <w:ind w:firstLine="0"/>
        <w:jc w:val="center"/>
      </w:pPr>
      <w:r>
        <w:rPr>
          <w:rStyle w:val="a3"/>
          <w:b/>
          <w:bCs/>
          <w:i/>
          <w:iCs/>
        </w:rPr>
        <w:t>Современные профессиона</w:t>
      </w:r>
      <w:r w:rsidR="008D4775">
        <w:rPr>
          <w:rStyle w:val="a3"/>
          <w:b/>
          <w:bCs/>
          <w:i/>
          <w:iCs/>
        </w:rPr>
        <w:t>л</w:t>
      </w:r>
      <w:r>
        <w:rPr>
          <w:rStyle w:val="a3"/>
          <w:b/>
          <w:bCs/>
          <w:i/>
          <w:iCs/>
        </w:rPr>
        <w:t>ьные ба</w:t>
      </w:r>
      <w:r w:rsidR="008D4775">
        <w:rPr>
          <w:rStyle w:val="a3"/>
          <w:b/>
          <w:bCs/>
          <w:i/>
          <w:iCs/>
        </w:rPr>
        <w:t>з</w:t>
      </w:r>
      <w:r>
        <w:rPr>
          <w:rStyle w:val="a3"/>
          <w:b/>
          <w:bCs/>
          <w:i/>
          <w:iCs/>
        </w:rPr>
        <w:t>ы данных и информационные</w:t>
      </w:r>
      <w:r>
        <w:rPr>
          <w:rStyle w:val="a3"/>
          <w:b/>
          <w:bCs/>
          <w:i/>
          <w:iCs/>
        </w:rPr>
        <w:br/>
        <w:t>справочные системы:</w:t>
      </w:r>
    </w:p>
    <w:p w:rsidR="00AE7401" w:rsidRDefault="004832DF">
      <w:pPr>
        <w:pStyle w:val="11"/>
        <w:ind w:left="180" w:firstLine="700"/>
        <w:jc w:val="both"/>
      </w:pPr>
      <w:r>
        <w:rPr>
          <w:rStyle w:val="a3"/>
        </w:rPr>
        <w:t xml:space="preserve">1.ЭБС Универсальная библиотека </w:t>
      </w:r>
      <w:proofErr w:type="spellStart"/>
      <w:r>
        <w:rPr>
          <w:rStyle w:val="a3"/>
          <w:lang w:val="en-US" w:eastAsia="en-US"/>
        </w:rPr>
        <w:t>ONLINEhttp</w:t>
      </w:r>
      <w:proofErr w:type="spellEnd"/>
      <w:r w:rsidRPr="003D7AFF">
        <w:rPr>
          <w:rStyle w:val="a3"/>
          <w:lang w:eastAsia="en-US"/>
        </w:rPr>
        <w:t>://</w:t>
      </w:r>
      <w:proofErr w:type="spellStart"/>
      <w:r>
        <w:rPr>
          <w:rStyle w:val="a3"/>
          <w:lang w:val="en-US" w:eastAsia="en-US"/>
        </w:rPr>
        <w:t>biblioclub</w:t>
      </w:r>
      <w:proofErr w:type="spellEnd"/>
      <w:r w:rsidRPr="003D7AFF">
        <w:rPr>
          <w:rStyle w:val="a3"/>
          <w:lang w:eastAsia="en-US"/>
        </w:rPr>
        <w:t>.</w:t>
      </w:r>
      <w:proofErr w:type="spellStart"/>
      <w:r>
        <w:rPr>
          <w:rStyle w:val="a3"/>
          <w:lang w:val="en-US" w:eastAsia="en-US"/>
        </w:rPr>
        <w:t>ru</w:t>
      </w:r>
      <w:proofErr w:type="spellEnd"/>
    </w:p>
    <w:p w:rsidR="00AE7401" w:rsidRDefault="004832DF">
      <w:pPr>
        <w:pStyle w:val="11"/>
        <w:ind w:left="180" w:firstLine="700"/>
        <w:jc w:val="both"/>
      </w:pPr>
      <w:r>
        <w:rPr>
          <w:rStyle w:val="a3"/>
        </w:rPr>
        <w:t>2.Сервис полнотекстового поиска по книгам</w:t>
      </w:r>
      <w:hyperlink r:id="rId21" w:history="1">
        <w:r>
          <w:rPr>
            <w:rStyle w:val="a3"/>
          </w:rPr>
          <w:t xml:space="preserve"> </w:t>
        </w:r>
        <w:r>
          <w:rPr>
            <w:rStyle w:val="a3"/>
            <w:color w:val="0000FF"/>
            <w:u w:val="single"/>
            <w:lang w:val="en-US" w:eastAsia="en-US"/>
          </w:rPr>
          <w:t>http</w:t>
        </w:r>
        <w:r w:rsidRPr="003D7AFF">
          <w:rPr>
            <w:rStyle w:val="a3"/>
            <w:color w:val="0000FF"/>
            <w:u w:val="single"/>
            <w:lang w:eastAsia="en-US"/>
          </w:rPr>
          <w:t>://</w:t>
        </w:r>
        <w:r>
          <w:rPr>
            <w:rStyle w:val="a3"/>
            <w:color w:val="0000FF"/>
            <w:u w:val="single"/>
            <w:lang w:val="en-US" w:eastAsia="en-US"/>
          </w:rPr>
          <w:t>books</w:t>
        </w:r>
        <w:r w:rsidRPr="003D7AFF">
          <w:rPr>
            <w:rStyle w:val="a3"/>
            <w:color w:val="0000FF"/>
            <w:u w:val="single"/>
            <w:lang w:eastAsia="en-US"/>
          </w:rPr>
          <w:t>.</w:t>
        </w:r>
        <w:proofErr w:type="spellStart"/>
        <w:r>
          <w:rPr>
            <w:rStyle w:val="a3"/>
            <w:color w:val="0000FF"/>
            <w:u w:val="single"/>
            <w:lang w:val="en-US" w:eastAsia="en-US"/>
          </w:rPr>
          <w:t>google</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r w:rsidRPr="003D7AFF">
          <w:rPr>
            <w:rStyle w:val="a3"/>
            <w:color w:val="0000FF"/>
            <w:u w:val="single"/>
            <w:lang w:eastAsia="en-US"/>
          </w:rPr>
          <w:t>/</w:t>
        </w:r>
      </w:hyperlink>
    </w:p>
    <w:p w:rsidR="00AE7401" w:rsidRDefault="004832DF">
      <w:pPr>
        <w:pStyle w:val="11"/>
        <w:ind w:left="180" w:firstLine="700"/>
        <w:jc w:val="both"/>
      </w:pPr>
      <w:r>
        <w:rPr>
          <w:rStyle w:val="a3"/>
        </w:rPr>
        <w:t xml:space="preserve">3.Научная электронная библиотека </w:t>
      </w:r>
      <w:proofErr w:type="spellStart"/>
      <w:r>
        <w:rPr>
          <w:rStyle w:val="a3"/>
          <w:lang w:val="en-US" w:eastAsia="en-US"/>
        </w:rPr>
        <w:t>eLIBRARY</w:t>
      </w:r>
      <w:proofErr w:type="spellEnd"/>
      <w:r w:rsidRPr="003D7AFF">
        <w:rPr>
          <w:rStyle w:val="a3"/>
          <w:lang w:eastAsia="en-US"/>
        </w:rPr>
        <w:t>.</w:t>
      </w:r>
      <w:r>
        <w:rPr>
          <w:rStyle w:val="a3"/>
          <w:lang w:val="en-US" w:eastAsia="en-US"/>
        </w:rPr>
        <w:t>RU</w:t>
      </w:r>
      <w:hyperlink r:id="rId22" w:history="1">
        <w:r w:rsidRPr="003D7AFF">
          <w:rPr>
            <w:rStyle w:val="a3"/>
            <w:lang w:eastAsia="en-US"/>
          </w:rPr>
          <w:t xml:space="preserve"> </w:t>
        </w:r>
        <w:r>
          <w:rPr>
            <w:rStyle w:val="a3"/>
            <w:color w:val="0000FF"/>
            <w:u w:val="single"/>
            <w:lang w:val="en-US" w:eastAsia="en-US"/>
          </w:rPr>
          <w:t>http</w:t>
        </w:r>
        <w:r w:rsidRPr="003D7AFF">
          <w:rPr>
            <w:rStyle w:val="a3"/>
            <w:color w:val="0000FF"/>
            <w:u w:val="single"/>
            <w:lang w:eastAsia="en-US"/>
          </w:rPr>
          <w:t>://</w:t>
        </w:r>
        <w:proofErr w:type="spellStart"/>
        <w:r>
          <w:rPr>
            <w:rStyle w:val="a3"/>
            <w:color w:val="0000FF"/>
            <w:u w:val="single"/>
            <w:lang w:val="en-US" w:eastAsia="en-US"/>
          </w:rPr>
          <w:t>elibrary</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hyperlink>
    </w:p>
    <w:p w:rsidR="00AE7401" w:rsidRDefault="004832DF">
      <w:pPr>
        <w:pStyle w:val="11"/>
        <w:ind w:left="180" w:firstLine="700"/>
        <w:jc w:val="both"/>
      </w:pPr>
      <w:r>
        <w:rPr>
          <w:rStyle w:val="a3"/>
        </w:rPr>
        <w:t xml:space="preserve">4.Электронная библиотечная система </w:t>
      </w:r>
      <w:proofErr w:type="spellStart"/>
      <w:r w:rsidR="008D4775" w:rsidRPr="008D4775">
        <w:rPr>
          <w:rStyle w:val="a3"/>
        </w:rPr>
        <w:t>РИБиУ</w:t>
      </w:r>
      <w:proofErr w:type="spellEnd"/>
      <w:r w:rsidR="008D4775" w:rsidRPr="008D4775">
        <w:rPr>
          <w:rStyle w:val="a3"/>
        </w:rPr>
        <w:t>:( https://рибиу</w:t>
      </w:r>
      <w:proofErr w:type="gramStart"/>
      <w:r w:rsidR="008D4775" w:rsidRPr="008D4775">
        <w:rPr>
          <w:rStyle w:val="a3"/>
        </w:rPr>
        <w:t>.р</w:t>
      </w:r>
      <w:proofErr w:type="gramEnd"/>
      <w:r w:rsidR="008D4775" w:rsidRPr="008D4775">
        <w:rPr>
          <w:rStyle w:val="a3"/>
        </w:rPr>
        <w:t>ф)</w:t>
      </w:r>
      <w:r>
        <w:rPr>
          <w:rStyle w:val="a3"/>
        </w:rPr>
        <w:t>.</w:t>
      </w:r>
    </w:p>
    <w:p w:rsidR="00AE7401" w:rsidRDefault="004832DF">
      <w:pPr>
        <w:pStyle w:val="11"/>
        <w:numPr>
          <w:ilvl w:val="0"/>
          <w:numId w:val="10"/>
        </w:numPr>
        <w:tabs>
          <w:tab w:val="left" w:pos="1264"/>
        </w:tabs>
        <w:ind w:left="180" w:firstLine="700"/>
        <w:jc w:val="both"/>
      </w:pPr>
      <w:r>
        <w:rPr>
          <w:rStyle w:val="a3"/>
        </w:rPr>
        <w:t xml:space="preserve">Архив научных журналов НЭИКОН </w:t>
      </w:r>
      <w:r>
        <w:rPr>
          <w:rStyle w:val="a3"/>
          <w:lang w:val="en-US" w:eastAsia="en-US"/>
        </w:rPr>
        <w:t>archive</w:t>
      </w:r>
      <w:r w:rsidRPr="003D7AFF">
        <w:rPr>
          <w:rStyle w:val="a3"/>
          <w:lang w:eastAsia="en-US"/>
        </w:rPr>
        <w:t>.</w:t>
      </w:r>
      <w:proofErr w:type="spellStart"/>
      <w:r>
        <w:rPr>
          <w:rStyle w:val="a3"/>
          <w:lang w:val="en-US" w:eastAsia="en-US"/>
        </w:rPr>
        <w:t>neicon</w:t>
      </w:r>
      <w:proofErr w:type="spellEnd"/>
      <w:r w:rsidRPr="003D7AFF">
        <w:rPr>
          <w:rStyle w:val="a3"/>
          <w:lang w:eastAsia="en-US"/>
        </w:rPr>
        <w:t>.</w:t>
      </w:r>
      <w:proofErr w:type="spellStart"/>
      <w:r>
        <w:rPr>
          <w:rStyle w:val="a3"/>
          <w:lang w:val="en-US" w:eastAsia="en-US"/>
        </w:rPr>
        <w:t>ru</w:t>
      </w:r>
      <w:proofErr w:type="spellEnd"/>
    </w:p>
    <w:p w:rsidR="00AE7401" w:rsidRDefault="004832DF">
      <w:pPr>
        <w:pStyle w:val="11"/>
        <w:numPr>
          <w:ilvl w:val="0"/>
          <w:numId w:val="10"/>
        </w:numPr>
        <w:tabs>
          <w:tab w:val="left" w:pos="1264"/>
        </w:tabs>
        <w:ind w:left="180" w:firstLine="700"/>
        <w:jc w:val="both"/>
      </w:pPr>
      <w:r>
        <w:rPr>
          <w:rStyle w:val="a3"/>
        </w:rPr>
        <w:t>Президентская библиотека им. Б.Н. Ельцина</w:t>
      </w:r>
      <w:hyperlink r:id="rId23" w:history="1">
        <w:r>
          <w:rPr>
            <w:rStyle w:val="a3"/>
          </w:rPr>
          <w:t xml:space="preserve"> </w:t>
        </w:r>
        <w:r>
          <w:rPr>
            <w:rStyle w:val="a3"/>
            <w:color w:val="0000FF"/>
            <w:u w:val="single"/>
            <w:lang w:val="en-US" w:eastAsia="en-US"/>
          </w:rPr>
          <w:t>http</w:t>
        </w:r>
        <w:r w:rsidRPr="003D7AFF">
          <w:rPr>
            <w:rStyle w:val="a3"/>
            <w:color w:val="0000FF"/>
            <w:u w:val="single"/>
            <w:lang w:eastAsia="en-US"/>
          </w:rPr>
          <w:t>://</w:t>
        </w:r>
        <w:r>
          <w:rPr>
            <w:rStyle w:val="a3"/>
            <w:color w:val="0000FF"/>
            <w:u w:val="single"/>
            <w:lang w:val="en-US" w:eastAsia="en-US"/>
          </w:rPr>
          <w:t>www</w:t>
        </w:r>
        <w:r w:rsidRPr="003D7AFF">
          <w:rPr>
            <w:rStyle w:val="a3"/>
            <w:color w:val="0000FF"/>
            <w:u w:val="single"/>
            <w:lang w:eastAsia="en-US"/>
          </w:rPr>
          <w:t>.</w:t>
        </w:r>
        <w:proofErr w:type="spellStart"/>
        <w:r>
          <w:rPr>
            <w:rStyle w:val="a3"/>
            <w:color w:val="0000FF"/>
            <w:u w:val="single"/>
            <w:lang w:val="en-US" w:eastAsia="en-US"/>
          </w:rPr>
          <w:t>prlib</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hyperlink>
    </w:p>
    <w:p w:rsidR="00AE7401" w:rsidRDefault="004832DF">
      <w:pPr>
        <w:pStyle w:val="11"/>
        <w:numPr>
          <w:ilvl w:val="0"/>
          <w:numId w:val="10"/>
        </w:numPr>
        <w:tabs>
          <w:tab w:val="left" w:pos="1273"/>
        </w:tabs>
        <w:ind w:left="180" w:firstLine="700"/>
        <w:jc w:val="both"/>
      </w:pPr>
      <w:r>
        <w:rPr>
          <w:rStyle w:val="a3"/>
        </w:rPr>
        <w:t>Электронная библиотека ГПИБ России</w:t>
      </w:r>
      <w:hyperlink r:id="rId24" w:history="1">
        <w:r>
          <w:rPr>
            <w:rStyle w:val="a3"/>
          </w:rPr>
          <w:t xml:space="preserve"> </w:t>
        </w:r>
        <w:r>
          <w:rPr>
            <w:rStyle w:val="a3"/>
            <w:color w:val="0000FF"/>
            <w:u w:val="single"/>
            <w:lang w:val="en-US" w:eastAsia="en-US"/>
          </w:rPr>
          <w:t>http</w:t>
        </w:r>
        <w:r w:rsidRPr="003D7AFF">
          <w:rPr>
            <w:rStyle w:val="a3"/>
            <w:color w:val="0000FF"/>
            <w:u w:val="single"/>
            <w:lang w:eastAsia="en-US"/>
          </w:rPr>
          <w:t>://</w:t>
        </w:r>
        <w:proofErr w:type="spellStart"/>
        <w:r>
          <w:rPr>
            <w:rStyle w:val="a3"/>
            <w:color w:val="0000FF"/>
            <w:u w:val="single"/>
            <w:lang w:val="en-US" w:eastAsia="en-US"/>
          </w:rPr>
          <w:t>elib</w:t>
        </w:r>
        <w:proofErr w:type="spellEnd"/>
        <w:r w:rsidRPr="003D7AFF">
          <w:rPr>
            <w:rStyle w:val="a3"/>
            <w:color w:val="0000FF"/>
            <w:u w:val="single"/>
            <w:lang w:eastAsia="en-US"/>
          </w:rPr>
          <w:t>.</w:t>
        </w:r>
        <w:proofErr w:type="spellStart"/>
        <w:r>
          <w:rPr>
            <w:rStyle w:val="a3"/>
            <w:color w:val="0000FF"/>
            <w:u w:val="single"/>
            <w:lang w:val="en-US" w:eastAsia="en-US"/>
          </w:rPr>
          <w:t>shpl</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r w:rsidRPr="003D7AFF">
          <w:rPr>
            <w:rStyle w:val="a3"/>
            <w:color w:val="0000FF"/>
            <w:u w:val="single"/>
            <w:lang w:eastAsia="en-US"/>
          </w:rPr>
          <w:t>/</w:t>
        </w:r>
        <w:proofErr w:type="spellStart"/>
        <w:r>
          <w:rPr>
            <w:rStyle w:val="a3"/>
            <w:color w:val="0000FF"/>
            <w:u w:val="single"/>
            <w:lang w:val="en-US" w:eastAsia="en-US"/>
          </w:rPr>
          <w:t>ru</w:t>
        </w:r>
        <w:proofErr w:type="spellEnd"/>
        <w:r w:rsidRPr="003D7AFF">
          <w:rPr>
            <w:rStyle w:val="a3"/>
            <w:color w:val="0000FF"/>
            <w:u w:val="single"/>
            <w:lang w:eastAsia="en-US"/>
          </w:rPr>
          <w:t>/</w:t>
        </w:r>
        <w:r>
          <w:rPr>
            <w:rStyle w:val="a3"/>
            <w:color w:val="0000FF"/>
            <w:u w:val="single"/>
            <w:lang w:val="en-US" w:eastAsia="en-US"/>
          </w:rPr>
          <w:t>nodes</w:t>
        </w:r>
        <w:r w:rsidRPr="003D7AFF">
          <w:rPr>
            <w:rStyle w:val="a3"/>
            <w:color w:val="0000FF"/>
            <w:u w:val="single"/>
            <w:lang w:eastAsia="en-US"/>
          </w:rPr>
          <w:t>/9347-</w:t>
        </w:r>
      </w:hyperlink>
      <w:r w:rsidRPr="003D7AFF">
        <w:rPr>
          <w:rStyle w:val="a3"/>
          <w:color w:val="0000FF"/>
          <w:u w:val="single"/>
          <w:lang w:eastAsia="en-US"/>
        </w:rPr>
        <w:t xml:space="preserve"> </w:t>
      </w:r>
      <w:hyperlink r:id="rId25" w:history="1">
        <w:proofErr w:type="spellStart"/>
        <w:r>
          <w:rPr>
            <w:rStyle w:val="a3"/>
            <w:color w:val="0000FF"/>
            <w:u w:val="single"/>
            <w:lang w:val="en-US" w:eastAsia="en-US"/>
          </w:rPr>
          <w:t>elektronnaya</w:t>
        </w:r>
        <w:proofErr w:type="spellEnd"/>
        <w:r w:rsidRPr="003D7AFF">
          <w:rPr>
            <w:rStyle w:val="a3"/>
            <w:color w:val="0000FF"/>
            <w:u w:val="single"/>
            <w:lang w:eastAsia="en-US"/>
          </w:rPr>
          <w:t>-</w:t>
        </w:r>
        <w:proofErr w:type="spellStart"/>
        <w:r>
          <w:rPr>
            <w:rStyle w:val="a3"/>
            <w:color w:val="0000FF"/>
            <w:u w:val="single"/>
            <w:lang w:val="en-US" w:eastAsia="en-US"/>
          </w:rPr>
          <w:t>biblioteka</w:t>
        </w:r>
        <w:proofErr w:type="spellEnd"/>
        <w:r w:rsidRPr="003D7AFF">
          <w:rPr>
            <w:rStyle w:val="a3"/>
            <w:color w:val="0000FF"/>
            <w:u w:val="single"/>
            <w:lang w:eastAsia="en-US"/>
          </w:rPr>
          <w:t>-</w:t>
        </w:r>
        <w:proofErr w:type="spellStart"/>
        <w:r>
          <w:rPr>
            <w:rStyle w:val="a3"/>
            <w:color w:val="0000FF"/>
            <w:u w:val="single"/>
            <w:lang w:val="en-US" w:eastAsia="en-US"/>
          </w:rPr>
          <w:t>gpib</w:t>
        </w:r>
        <w:proofErr w:type="spellEnd"/>
      </w:hyperlink>
    </w:p>
    <w:p w:rsidR="00AE7401" w:rsidRDefault="00AE7401">
      <w:pPr>
        <w:spacing w:line="1" w:lineRule="exact"/>
        <w:sectPr w:rsidR="00AE7401">
          <w:footerReference w:type="even" r:id="rId26"/>
          <w:footerReference w:type="default" r:id="rId27"/>
          <w:pgSz w:w="11900" w:h="16840"/>
          <w:pgMar w:top="1003" w:right="1097" w:bottom="634" w:left="945" w:header="0" w:footer="3" w:gutter="0"/>
          <w:cols w:space="720"/>
          <w:noEndnote/>
          <w:docGrid w:linePitch="360"/>
        </w:sectPr>
      </w:pPr>
    </w:p>
    <w:p w:rsidR="00AE7401" w:rsidRDefault="00AE7401">
      <w:pPr>
        <w:spacing w:line="3" w:lineRule="exact"/>
        <w:rPr>
          <w:sz w:val="2"/>
          <w:szCs w:val="2"/>
        </w:rPr>
      </w:pPr>
    </w:p>
    <w:p w:rsidR="00AE7401" w:rsidRDefault="00AE7401">
      <w:pPr>
        <w:spacing w:line="1" w:lineRule="exact"/>
        <w:sectPr w:rsidR="00AE7401">
          <w:type w:val="continuous"/>
          <w:pgSz w:w="11900" w:h="16840"/>
          <w:pgMar w:top="1003" w:right="0" w:bottom="634" w:left="0" w:header="0" w:footer="3" w:gutter="0"/>
          <w:cols w:space="720"/>
          <w:noEndnote/>
          <w:docGrid w:linePitch="360"/>
        </w:sectPr>
      </w:pPr>
    </w:p>
    <w:p w:rsidR="00AE7401" w:rsidRDefault="004832DF">
      <w:pPr>
        <w:pStyle w:val="30"/>
        <w:keepNext/>
        <w:keepLines/>
        <w:numPr>
          <w:ilvl w:val="0"/>
          <w:numId w:val="10"/>
        </w:numPr>
        <w:tabs>
          <w:tab w:val="left" w:pos="1291"/>
        </w:tabs>
        <w:ind w:left="0" w:firstLine="960"/>
        <w:jc w:val="both"/>
      </w:pPr>
      <w:bookmarkStart w:id="12" w:name="bookmark27"/>
      <w:r>
        <w:rPr>
          <w:rStyle w:val="3"/>
          <w:b/>
          <w:bCs/>
        </w:rPr>
        <w:lastRenderedPageBreak/>
        <w:t>Особенности реализации дисциплины для инвалидов и лиц с ОВЗ</w:t>
      </w:r>
      <w:bookmarkEnd w:id="12"/>
    </w:p>
    <w:p w:rsidR="00AE7401" w:rsidRDefault="004832DF">
      <w:pPr>
        <w:pStyle w:val="11"/>
        <w:ind w:left="240" w:firstLine="720"/>
        <w:jc w:val="both"/>
      </w:pPr>
      <w:proofErr w:type="gramStart"/>
      <w:r>
        <w:rPr>
          <w:rStyle w:val="a3"/>
        </w:rPr>
        <w:t xml:space="preserve">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w:t>
      </w:r>
      <w:proofErr w:type="spellStart"/>
      <w:r>
        <w:rPr>
          <w:rStyle w:val="a3"/>
        </w:rPr>
        <w:t>томчисле</w:t>
      </w:r>
      <w:proofErr w:type="spellEnd"/>
      <w:proofErr w:type="gramEnd"/>
      <w:r>
        <w:rPr>
          <w:rStyle w:val="a3"/>
        </w:rPr>
        <w:t xml:space="preserve"> оснащенности образовательного процесса, утвержденными МОН приказом от 08.04.2014 г. № АК-44/05вн.</w:t>
      </w:r>
    </w:p>
    <w:p w:rsidR="00AE7401" w:rsidRDefault="004832DF">
      <w:pPr>
        <w:pStyle w:val="11"/>
        <w:ind w:left="24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AE7401" w:rsidRDefault="004832DF">
      <w:pPr>
        <w:pStyle w:val="11"/>
        <w:ind w:left="24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AE7401" w:rsidRDefault="004832DF">
      <w:pPr>
        <w:pStyle w:val="11"/>
        <w:ind w:left="24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AE7401" w:rsidRDefault="004832DF">
      <w:pPr>
        <w:pStyle w:val="11"/>
        <w:ind w:left="24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w:t>
      </w:r>
      <w:r w:rsidR="00CB1452">
        <w:rPr>
          <w:rStyle w:val="a3"/>
        </w:rPr>
        <w:t>-</w:t>
      </w:r>
      <w:r>
        <w:rPr>
          <w:rStyle w:val="a3"/>
        </w:rPr>
        <w:t>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AE7401" w:rsidRDefault="004832DF">
      <w:pPr>
        <w:pStyle w:val="11"/>
        <w:ind w:left="240"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AE7401" w:rsidRDefault="004832DF" w:rsidP="00CB1452">
      <w:pPr>
        <w:pStyle w:val="11"/>
        <w:tabs>
          <w:tab w:val="left" w:pos="3828"/>
        </w:tabs>
        <w:spacing w:line="204" w:lineRule="auto"/>
        <w:ind w:firstLine="0"/>
        <w:jc w:val="both"/>
        <w:rPr>
          <w:rStyle w:val="a3"/>
        </w:rPr>
      </w:pPr>
      <w:r>
        <w:rPr>
          <w:rStyle w:val="a3"/>
          <w:color w:val="0051B6"/>
        </w:rPr>
        <w:t xml:space="preserve"> </w:t>
      </w:r>
    </w:p>
    <w:p w:rsidR="008D4775" w:rsidRDefault="008D4775" w:rsidP="00CB1452">
      <w:pPr>
        <w:pStyle w:val="11"/>
        <w:tabs>
          <w:tab w:val="left" w:pos="3828"/>
        </w:tabs>
        <w:spacing w:line="204" w:lineRule="auto"/>
        <w:ind w:firstLine="0"/>
        <w:jc w:val="both"/>
        <w:sectPr w:rsidR="008D4775">
          <w:pgSz w:w="11900" w:h="16840"/>
          <w:pgMar w:top="1003" w:right="1103" w:bottom="722" w:left="870" w:header="0" w:footer="3" w:gutter="0"/>
          <w:cols w:space="720"/>
          <w:noEndnote/>
          <w:docGrid w:linePitch="360"/>
        </w:sectPr>
      </w:pPr>
    </w:p>
    <w:p w:rsidR="00AE7401" w:rsidRDefault="004832DF">
      <w:pPr>
        <w:pStyle w:val="11"/>
        <w:ind w:firstLine="720"/>
        <w:jc w:val="both"/>
      </w:pPr>
      <w:r>
        <w:rPr>
          <w:rStyle w:val="a3"/>
        </w:rPr>
        <w:lastRenderedPageBreak/>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CB1452">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p w:rsidR="00AE7401" w:rsidRDefault="00AE7401">
      <w:pPr>
        <w:spacing w:line="1" w:lineRule="exact"/>
        <w:sectPr w:rsidR="00AE7401">
          <w:pgSz w:w="11900" w:h="16840"/>
          <w:pgMar w:top="1003" w:right="1103" w:bottom="634" w:left="1107" w:header="0" w:footer="3" w:gutter="0"/>
          <w:cols w:space="720"/>
          <w:noEndnote/>
          <w:docGrid w:linePitch="360"/>
        </w:sectPr>
      </w:pPr>
    </w:p>
    <w:p w:rsidR="00AE7401" w:rsidRDefault="00AE7401" w:rsidP="00CB1452">
      <w:pPr>
        <w:pStyle w:val="32"/>
        <w:spacing w:line="391" w:lineRule="auto"/>
        <w:ind w:left="3640"/>
      </w:pPr>
    </w:p>
    <w:sectPr w:rsidR="00AE7401">
      <w:type w:val="continuous"/>
      <w:pgSz w:w="11900" w:h="16840"/>
      <w:pgMar w:top="1003" w:right="1103" w:bottom="634" w:left="11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1A" w:rsidRDefault="0026741A">
      <w:r>
        <w:separator/>
      </w:r>
    </w:p>
  </w:endnote>
  <w:endnote w:type="continuationSeparator" w:id="0">
    <w:p w:rsidR="0026741A" w:rsidRDefault="002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581660</wp:posOffset>
              </wp:positionH>
              <wp:positionV relativeFrom="page">
                <wp:posOffset>9824720</wp:posOffset>
              </wp:positionV>
              <wp:extent cx="5716270" cy="266065"/>
              <wp:effectExtent l="0" t="0" r="0" b="0"/>
              <wp:wrapNone/>
              <wp:docPr id="33" name="Shape 33"/>
              <wp:cNvGraphicFramePr/>
              <a:graphic xmlns:a="http://schemas.openxmlformats.org/drawingml/2006/main">
                <a:graphicData uri="http://schemas.microsoft.com/office/word/2010/wordprocessingShape">
                  <wps:wsp>
                    <wps:cNvSpPr txBox="1"/>
                    <wps:spPr>
                      <a:xfrm>
                        <a:off x="0" y="0"/>
                        <a:ext cx="5716270" cy="266065"/>
                      </a:xfrm>
                      <a:prstGeom prst="rect">
                        <a:avLst/>
                      </a:prstGeom>
                      <a:noFill/>
                    </wps:spPr>
                    <wps:txbx>
                      <w:txbxContent>
                        <w:p w:rsidR="004832DF" w:rsidRDefault="004832DF">
                          <w:pPr>
                            <w:pStyle w:val="24"/>
                            <w:tabs>
                              <w:tab w:val="right" w:pos="8962"/>
                            </w:tabs>
                            <w:rPr>
                              <w:sz w:val="14"/>
                              <w:szCs w:val="14"/>
                            </w:rPr>
                          </w:pPr>
                          <w:r>
                            <w:rPr>
                              <w:rStyle w:val="23"/>
                              <w:rFonts w:ascii="Arial" w:eastAsia="Arial" w:hAnsi="Arial" w:cs="Arial"/>
                              <w:color w:val="5684E5"/>
                              <w:sz w:val="14"/>
                              <w:szCs w:val="14"/>
                            </w:rPr>
                            <w:t xml:space="preserve">Документ подписан </w:t>
                          </w:r>
                          <w:proofErr w:type="gramStart"/>
                          <w:r>
                            <w:rPr>
                              <w:rStyle w:val="23"/>
                              <w:rFonts w:ascii="Arial" w:eastAsia="Arial" w:hAnsi="Arial" w:cs="Arial"/>
                              <w:color w:val="5684E5"/>
                              <w:sz w:val="14"/>
                              <w:szCs w:val="14"/>
                            </w:rPr>
                            <w:t>квалифицированной</w:t>
                          </w:r>
                          <w:proofErr w:type="gramEnd"/>
                          <w:r>
                            <w:rPr>
                              <w:rStyle w:val="23"/>
                              <w:rFonts w:ascii="Arial" w:eastAsia="Arial" w:hAnsi="Arial" w:cs="Arial"/>
                              <w:color w:val="5684E5"/>
                              <w:sz w:val="14"/>
                              <w:szCs w:val="14"/>
                            </w:rPr>
                            <w:tab/>
                            <w:t xml:space="preserve">серийный номер </w:t>
                          </w:r>
                          <w:r w:rsidRPr="003D7AFF">
                            <w:rPr>
                              <w:rStyle w:val="23"/>
                              <w:rFonts w:ascii="Arial" w:eastAsia="Arial" w:hAnsi="Arial" w:cs="Arial"/>
                              <w:color w:val="5684E5"/>
                              <w:sz w:val="14"/>
                              <w:szCs w:val="14"/>
                              <w:lang w:eastAsia="en-US"/>
                            </w:rPr>
                            <w:t>8</w:t>
                          </w:r>
                          <w:r>
                            <w:rPr>
                              <w:rStyle w:val="23"/>
                              <w:rFonts w:ascii="Arial" w:eastAsia="Arial" w:hAnsi="Arial" w:cs="Arial"/>
                              <w:color w:val="5684E5"/>
                              <w:sz w:val="14"/>
                              <w:szCs w:val="14"/>
                              <w:lang w:val="en-US" w:eastAsia="en-US"/>
                            </w:rPr>
                            <w:t>E</w:t>
                          </w:r>
                          <w:r w:rsidRPr="003D7AFF">
                            <w:rPr>
                              <w:rStyle w:val="23"/>
                              <w:rFonts w:ascii="Arial" w:eastAsia="Arial" w:hAnsi="Arial" w:cs="Arial"/>
                              <w:color w:val="5684E5"/>
                              <w:sz w:val="14"/>
                              <w:szCs w:val="14"/>
                              <w:lang w:eastAsia="en-US"/>
                            </w:rPr>
                            <w:t>3</w:t>
                          </w:r>
                          <w:r>
                            <w:rPr>
                              <w:rStyle w:val="23"/>
                              <w:rFonts w:ascii="Arial" w:eastAsia="Arial" w:hAnsi="Arial" w:cs="Arial"/>
                              <w:color w:val="5684E5"/>
                              <w:sz w:val="14"/>
                              <w:szCs w:val="14"/>
                              <w:lang w:val="en-US" w:eastAsia="en-US"/>
                            </w:rPr>
                            <w:t>BF</w:t>
                          </w:r>
                          <w:r w:rsidRPr="003D7AFF">
                            <w:rPr>
                              <w:rStyle w:val="23"/>
                              <w:rFonts w:ascii="Arial" w:eastAsia="Arial" w:hAnsi="Arial" w:cs="Arial"/>
                              <w:color w:val="5684E5"/>
                              <w:sz w:val="14"/>
                              <w:szCs w:val="14"/>
                              <w:lang w:eastAsia="en-US"/>
                            </w:rPr>
                            <w:t>3226</w:t>
                          </w:r>
                          <w:r>
                            <w:rPr>
                              <w:rStyle w:val="23"/>
                              <w:rFonts w:ascii="Arial" w:eastAsia="Arial" w:hAnsi="Arial" w:cs="Arial"/>
                              <w:color w:val="5684E5"/>
                              <w:sz w:val="14"/>
                              <w:szCs w:val="14"/>
                              <w:lang w:val="en-US" w:eastAsia="en-US"/>
                            </w:rPr>
                            <w:t>E</w:t>
                          </w:r>
                          <w:r w:rsidRPr="003D7AFF">
                            <w:rPr>
                              <w:rStyle w:val="23"/>
                              <w:rFonts w:ascii="Arial" w:eastAsia="Arial" w:hAnsi="Arial" w:cs="Arial"/>
                              <w:color w:val="5684E5"/>
                              <w:sz w:val="14"/>
                              <w:szCs w:val="14"/>
                              <w:lang w:eastAsia="en-US"/>
                            </w:rPr>
                            <w:t>05</w:t>
                          </w:r>
                          <w:r>
                            <w:rPr>
                              <w:rStyle w:val="23"/>
                              <w:rFonts w:ascii="Arial" w:eastAsia="Arial" w:hAnsi="Arial" w:cs="Arial"/>
                              <w:color w:val="5684E5"/>
                              <w:sz w:val="14"/>
                              <w:szCs w:val="14"/>
                              <w:lang w:val="en-US" w:eastAsia="en-US"/>
                            </w:rPr>
                            <w:t>F</w:t>
                          </w:r>
                          <w:r w:rsidRPr="003D7AFF">
                            <w:rPr>
                              <w:rStyle w:val="23"/>
                              <w:rFonts w:ascii="Arial" w:eastAsia="Arial" w:hAnsi="Arial" w:cs="Arial"/>
                              <w:color w:val="5684E5"/>
                              <w:sz w:val="14"/>
                              <w:szCs w:val="14"/>
                              <w:lang w:eastAsia="en-US"/>
                            </w:rPr>
                            <w:t>4</w:t>
                          </w:r>
                          <w:r>
                            <w:rPr>
                              <w:rStyle w:val="23"/>
                              <w:rFonts w:ascii="Arial" w:eastAsia="Arial" w:hAnsi="Arial" w:cs="Arial"/>
                              <w:color w:val="5684E5"/>
                              <w:sz w:val="14"/>
                              <w:szCs w:val="14"/>
                              <w:lang w:val="en-US" w:eastAsia="en-US"/>
                            </w:rPr>
                            <w:t>E</w:t>
                          </w:r>
                          <w:r w:rsidRPr="003D7AFF">
                            <w:rPr>
                              <w:rStyle w:val="23"/>
                              <w:rFonts w:ascii="Arial" w:eastAsia="Arial" w:hAnsi="Arial" w:cs="Arial"/>
                              <w:color w:val="5684E5"/>
                              <w:sz w:val="14"/>
                              <w:szCs w:val="14"/>
                              <w:lang w:eastAsia="en-US"/>
                            </w:rPr>
                            <w:t>8</w:t>
                          </w:r>
                          <w:r>
                            <w:rPr>
                              <w:rStyle w:val="23"/>
                              <w:rFonts w:ascii="Arial" w:eastAsia="Arial" w:hAnsi="Arial" w:cs="Arial"/>
                              <w:color w:val="5684E5"/>
                              <w:sz w:val="14"/>
                              <w:szCs w:val="14"/>
                              <w:lang w:val="en-US" w:eastAsia="en-US"/>
                            </w:rPr>
                            <w:t>E</w:t>
                          </w:r>
                          <w:r w:rsidRPr="003D7AFF">
                            <w:rPr>
                              <w:rStyle w:val="23"/>
                              <w:rFonts w:ascii="Arial" w:eastAsia="Arial" w:hAnsi="Arial" w:cs="Arial"/>
                              <w:color w:val="5684E5"/>
                              <w:sz w:val="14"/>
                              <w:szCs w:val="14"/>
                              <w:lang w:eastAsia="en-US"/>
                            </w:rPr>
                            <w:t>415</w:t>
                          </w:r>
                          <w:r>
                            <w:rPr>
                              <w:rStyle w:val="23"/>
                              <w:rFonts w:ascii="Arial" w:eastAsia="Arial" w:hAnsi="Arial" w:cs="Arial"/>
                              <w:color w:val="5684E5"/>
                              <w:sz w:val="14"/>
                              <w:szCs w:val="14"/>
                              <w:lang w:val="en-US" w:eastAsia="en-US"/>
                            </w:rPr>
                            <w:t>AEE</w:t>
                          </w:r>
                          <w:r w:rsidRPr="003D7AFF">
                            <w:rPr>
                              <w:rStyle w:val="23"/>
                              <w:rFonts w:ascii="Arial" w:eastAsia="Arial" w:hAnsi="Arial" w:cs="Arial"/>
                              <w:color w:val="5684E5"/>
                              <w:sz w:val="14"/>
                              <w:szCs w:val="14"/>
                              <w:lang w:eastAsia="en-US"/>
                            </w:rPr>
                            <w:t>5</w:t>
                          </w:r>
                          <w:r>
                            <w:rPr>
                              <w:rStyle w:val="23"/>
                              <w:rFonts w:ascii="Arial" w:eastAsia="Arial" w:hAnsi="Arial" w:cs="Arial"/>
                              <w:color w:val="5684E5"/>
                              <w:sz w:val="14"/>
                              <w:szCs w:val="14"/>
                              <w:lang w:val="en-US" w:eastAsia="en-US"/>
                            </w:rPr>
                            <w:t>AB</w:t>
                          </w:r>
                          <w:r w:rsidRPr="003D7AFF">
                            <w:rPr>
                              <w:rStyle w:val="23"/>
                              <w:rFonts w:ascii="Arial" w:eastAsia="Arial" w:hAnsi="Arial" w:cs="Arial"/>
                              <w:color w:val="5684E5"/>
                              <w:sz w:val="14"/>
                              <w:szCs w:val="14"/>
                              <w:lang w:eastAsia="en-US"/>
                            </w:rPr>
                            <w:t>64241</w:t>
                          </w:r>
                          <w:r>
                            <w:rPr>
                              <w:rStyle w:val="23"/>
                              <w:rFonts w:ascii="Arial" w:eastAsia="Arial" w:hAnsi="Arial" w:cs="Arial"/>
                              <w:color w:val="5684E5"/>
                              <w:sz w:val="14"/>
                              <w:szCs w:val="14"/>
                              <w:lang w:val="en-US" w:eastAsia="en-US"/>
                            </w:rPr>
                            <w:t>A</w:t>
                          </w:r>
                          <w:r w:rsidRPr="003D7AFF">
                            <w:rPr>
                              <w:rStyle w:val="23"/>
                              <w:rFonts w:ascii="Arial" w:eastAsia="Arial" w:hAnsi="Arial" w:cs="Arial"/>
                              <w:color w:val="5684E5"/>
                              <w:sz w:val="14"/>
                              <w:szCs w:val="14"/>
                              <w:lang w:eastAsia="en-US"/>
                            </w:rPr>
                            <w:t>0</w:t>
                          </w:r>
                          <w:r>
                            <w:rPr>
                              <w:rStyle w:val="23"/>
                              <w:rFonts w:ascii="Arial" w:eastAsia="Arial" w:hAnsi="Arial" w:cs="Arial"/>
                              <w:color w:val="5684E5"/>
                              <w:sz w:val="14"/>
                              <w:szCs w:val="14"/>
                              <w:lang w:val="en-US" w:eastAsia="en-US"/>
                            </w:rPr>
                            <w:t>DE</w:t>
                          </w:r>
                          <w:r w:rsidRPr="003D7AFF">
                            <w:rPr>
                              <w:rStyle w:val="23"/>
                              <w:rFonts w:ascii="Arial" w:eastAsia="Arial" w:hAnsi="Arial" w:cs="Arial"/>
                              <w:color w:val="5684E5"/>
                              <w:sz w:val="14"/>
                              <w:szCs w:val="14"/>
                              <w:lang w:eastAsia="en-US"/>
                            </w:rPr>
                            <w:t>84149</w:t>
                          </w:r>
                        </w:p>
                        <w:p w:rsidR="004832DF" w:rsidRDefault="004832DF">
                          <w:pPr>
                            <w:pStyle w:val="24"/>
                            <w:tabs>
                              <w:tab w:val="right" w:pos="4885"/>
                              <w:tab w:val="right" w:pos="7009"/>
                            </w:tabs>
                            <w:rPr>
                              <w:sz w:val="14"/>
                              <w:szCs w:val="14"/>
                            </w:rPr>
                          </w:pPr>
                          <w:r>
                            <w:rPr>
                              <w:rStyle w:val="23"/>
                              <w:rFonts w:ascii="Arial" w:eastAsia="Arial" w:hAnsi="Arial" w:cs="Arial"/>
                              <w:color w:val="5684E5"/>
                              <w:vertAlign w:val="superscript"/>
                            </w:rPr>
                            <w:t>электронной подписью 04.12.2024</w:t>
                          </w:r>
                          <w:r>
                            <w:rPr>
                              <w:rStyle w:val="23"/>
                              <w:rFonts w:ascii="Arial" w:eastAsia="Arial" w:hAnsi="Arial" w:cs="Arial"/>
                              <w:color w:val="5684E5"/>
                            </w:rPr>
                            <w:tab/>
                          </w:r>
                          <w:r>
                            <w:rPr>
                              <w:rStyle w:val="23"/>
                              <w:rFonts w:ascii="Arial" w:eastAsia="Arial" w:hAnsi="Arial" w:cs="Arial"/>
                              <w:color w:val="5684E5"/>
                              <w:sz w:val="14"/>
                              <w:szCs w:val="14"/>
                            </w:rPr>
                            <w:t>срок действия</w:t>
                          </w:r>
                          <w:r>
                            <w:rPr>
                              <w:rStyle w:val="23"/>
                              <w:rFonts w:ascii="Arial" w:eastAsia="Arial" w:hAnsi="Arial" w:cs="Arial"/>
                              <w:color w:val="5684E5"/>
                              <w:sz w:val="14"/>
                              <w:szCs w:val="14"/>
                            </w:rPr>
                            <w:tab/>
                            <w:t>12.12.2023 - 12.03.2025</w:t>
                          </w:r>
                        </w:p>
                      </w:txbxContent>
                    </wps:txbx>
                    <wps:bodyPr lIns="0" tIns="0" rIns="0" bIns="0">
                      <a:spAutoFit/>
                    </wps:bodyPr>
                  </wps:wsp>
                </a:graphicData>
              </a:graphic>
            </wp:anchor>
          </w:drawing>
        </mc:Choice>
        <mc:Fallback>
          <w:pict>
            <v:shape id="_x0000_s1059" type="#_x0000_t202" style="position:absolute;margin-left:45.800000000000004pt;margin-top:773.60000000000002pt;width:450.10000000000002pt;height:20.949999999999999pt;z-index:-18874403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tabs>
                        <w:tab w:pos="8962" w:val="right"/>
                      </w:tabs>
                      <w:bidi w:val="0"/>
                      <w:spacing w:before="0" w:after="0" w:line="240" w:lineRule="auto"/>
                      <w:ind w:left="0" w:right="0" w:firstLine="0"/>
                      <w:jc w:val="left"/>
                      <w:rPr>
                        <w:sz w:val="14"/>
                        <w:szCs w:val="14"/>
                      </w:rPr>
                    </w:pPr>
                    <w:r>
                      <w:rPr>
                        <w:rStyle w:val="CharStyle19"/>
                        <w:rFonts w:ascii="Arial" w:eastAsia="Arial" w:hAnsi="Arial" w:cs="Arial"/>
                        <w:color w:val="5684E5"/>
                        <w:sz w:val="14"/>
                        <w:szCs w:val="14"/>
                      </w:rPr>
                      <w:t>Документ подписан квалифицированной</w:t>
                      <w:tab/>
                      <w:t xml:space="preserve">серийный номер </w:t>
                    </w:r>
                    <w:r>
                      <w:rPr>
                        <w:rStyle w:val="CharStyle19"/>
                        <w:rFonts w:ascii="Arial" w:eastAsia="Arial" w:hAnsi="Arial" w:cs="Arial"/>
                        <w:color w:val="5684E5"/>
                        <w:sz w:val="14"/>
                        <w:szCs w:val="14"/>
                        <w:lang w:val="en-US" w:eastAsia="en-US"/>
                      </w:rPr>
                      <w:t>8E3BF3226E05F4E8E415AEE5AB64241A0DE84149</w:t>
                    </w:r>
                  </w:p>
                  <w:p>
                    <w:pPr>
                      <w:pStyle w:val="Style18"/>
                      <w:keepNext w:val="0"/>
                      <w:keepLines w:val="0"/>
                      <w:widowControl w:val="0"/>
                      <w:shd w:val="clear" w:color="auto" w:fill="auto"/>
                      <w:tabs>
                        <w:tab w:pos="4885" w:val="right"/>
                        <w:tab w:pos="7009" w:val="right"/>
                      </w:tabs>
                      <w:bidi w:val="0"/>
                      <w:spacing w:before="0" w:after="0" w:line="240" w:lineRule="auto"/>
                      <w:ind w:left="0" w:right="0" w:firstLine="0"/>
                      <w:jc w:val="left"/>
                      <w:rPr>
                        <w:sz w:val="14"/>
                        <w:szCs w:val="14"/>
                      </w:rPr>
                    </w:pPr>
                    <w:r>
                      <w:rPr>
                        <w:rStyle w:val="CharStyle19"/>
                        <w:rFonts w:ascii="Arial" w:eastAsia="Arial" w:hAnsi="Arial" w:cs="Arial"/>
                        <w:color w:val="5684E5"/>
                        <w:vertAlign w:val="superscript"/>
                      </w:rPr>
                      <w:t>электронной подписью 04.12.2024</w:t>
                    </w:r>
                    <w:r>
                      <w:rPr>
                        <w:rStyle w:val="CharStyle19"/>
                        <w:rFonts w:ascii="Arial" w:eastAsia="Arial" w:hAnsi="Arial" w:cs="Arial"/>
                        <w:color w:val="5684E5"/>
                      </w:rPr>
                      <w:tab/>
                    </w:r>
                    <w:r>
                      <w:rPr>
                        <w:rStyle w:val="CharStyle19"/>
                        <w:rFonts w:ascii="Arial" w:eastAsia="Arial" w:hAnsi="Arial" w:cs="Arial"/>
                        <w:color w:val="5684E5"/>
                        <w:sz w:val="14"/>
                        <w:szCs w:val="14"/>
                      </w:rPr>
                      <w:t>срок действия</w:t>
                      <w:tab/>
                      <w:t>12.12.2023 - 12.03.2025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DF" w:rsidRDefault="004832D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1A" w:rsidRDefault="0026741A"/>
  </w:footnote>
  <w:footnote w:type="continuationSeparator" w:id="0">
    <w:p w:rsidR="0026741A" w:rsidRDefault="002674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400"/>
    <w:multiLevelType w:val="multilevel"/>
    <w:tmpl w:val="114CD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23C94"/>
    <w:multiLevelType w:val="multilevel"/>
    <w:tmpl w:val="74E864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F6195"/>
    <w:multiLevelType w:val="multilevel"/>
    <w:tmpl w:val="C00AE50E"/>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47EC3"/>
    <w:multiLevelType w:val="multilevel"/>
    <w:tmpl w:val="8ED884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0D5B14"/>
    <w:multiLevelType w:val="multilevel"/>
    <w:tmpl w:val="C9068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9D0A7C"/>
    <w:multiLevelType w:val="multilevel"/>
    <w:tmpl w:val="C340E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984F20"/>
    <w:multiLevelType w:val="multilevel"/>
    <w:tmpl w:val="8FA08E56"/>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6D3982"/>
    <w:multiLevelType w:val="multilevel"/>
    <w:tmpl w:val="F9360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273C4B"/>
    <w:multiLevelType w:val="multilevel"/>
    <w:tmpl w:val="762E33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7A3DEC"/>
    <w:multiLevelType w:val="multilevel"/>
    <w:tmpl w:val="88825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6"/>
  </w:num>
  <w:num w:numId="4">
    <w:abstractNumId w:val="1"/>
  </w:num>
  <w:num w:numId="5">
    <w:abstractNumId w:val="2"/>
  </w:num>
  <w:num w:numId="6">
    <w:abstractNumId w:val="8"/>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E7401"/>
    <w:rsid w:val="0026741A"/>
    <w:rsid w:val="00284F04"/>
    <w:rsid w:val="003D7AFF"/>
    <w:rsid w:val="004832DF"/>
    <w:rsid w:val="008D4775"/>
    <w:rsid w:val="00AE7401"/>
    <w:rsid w:val="00CB1452"/>
    <w:rsid w:val="00E9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74A4D"/>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565C61"/>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5684E5"/>
      <w:sz w:val="14"/>
      <w:szCs w:val="14"/>
      <w:u w:val="none"/>
    </w:rPr>
  </w:style>
  <w:style w:type="paragraph" w:customStyle="1" w:styleId="20">
    <w:name w:val="Заголовок №2"/>
    <w:basedOn w:val="a"/>
    <w:link w:val="2"/>
    <w:pPr>
      <w:jc w:val="center"/>
      <w:outlineLvl w:val="1"/>
    </w:pPr>
    <w:rPr>
      <w:rFonts w:ascii="Times New Roman" w:eastAsia="Times New Roman" w:hAnsi="Times New Roman" w:cs="Times New Roman"/>
      <w:color w:val="474A4D"/>
      <w:sz w:val="32"/>
      <w:szCs w:val="32"/>
    </w:rPr>
  </w:style>
  <w:style w:type="paragraph" w:customStyle="1" w:styleId="40">
    <w:name w:val="Основной текст (4)"/>
    <w:basedOn w:val="a"/>
    <w:link w:val="4"/>
    <w:pPr>
      <w:spacing w:after="140"/>
      <w:jc w:val="center"/>
    </w:pPr>
    <w:rPr>
      <w:rFonts w:ascii="Arial" w:eastAsia="Arial" w:hAnsi="Arial" w:cs="Arial"/>
      <w:color w:val="565C61"/>
      <w:sz w:val="22"/>
      <w:szCs w:val="22"/>
    </w:rPr>
  </w:style>
  <w:style w:type="paragraph" w:customStyle="1" w:styleId="10">
    <w:name w:val="Заголовок №1"/>
    <w:basedOn w:val="a"/>
    <w:link w:val="1"/>
    <w:pPr>
      <w:spacing w:after="220"/>
      <w:jc w:val="center"/>
      <w:outlineLvl w:val="0"/>
    </w:pPr>
    <w:rPr>
      <w:rFonts w:ascii="Times New Roman" w:eastAsia="Times New Roman" w:hAnsi="Times New Roman" w:cs="Times New Roman"/>
      <w:b/>
      <w:bCs/>
      <w:sz w:val="36"/>
      <w:szCs w:val="36"/>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210" w:firstLine="710"/>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spacing w:after="3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32">
    <w:name w:val="Основной текст (3)"/>
    <w:basedOn w:val="a"/>
    <w:link w:val="31"/>
    <w:rPr>
      <w:rFonts w:ascii="Arial" w:eastAsia="Arial" w:hAnsi="Arial" w:cs="Arial"/>
      <w:color w:val="5684E5"/>
      <w:sz w:val="14"/>
      <w:szCs w:val="14"/>
    </w:rPr>
  </w:style>
  <w:style w:type="paragraph" w:styleId="a8">
    <w:name w:val="header"/>
    <w:basedOn w:val="a"/>
    <w:link w:val="a9"/>
    <w:uiPriority w:val="99"/>
    <w:unhideWhenUsed/>
    <w:rsid w:val="004832DF"/>
    <w:pPr>
      <w:tabs>
        <w:tab w:val="center" w:pos="4677"/>
        <w:tab w:val="right" w:pos="9355"/>
      </w:tabs>
    </w:pPr>
  </w:style>
  <w:style w:type="character" w:customStyle="1" w:styleId="a9">
    <w:name w:val="Верхний колонтитул Знак"/>
    <w:basedOn w:val="a0"/>
    <w:link w:val="a8"/>
    <w:uiPriority w:val="99"/>
    <w:rsid w:val="004832DF"/>
    <w:rPr>
      <w:color w:val="000000"/>
    </w:rPr>
  </w:style>
  <w:style w:type="paragraph" w:styleId="aa">
    <w:name w:val="footer"/>
    <w:basedOn w:val="a"/>
    <w:link w:val="ab"/>
    <w:uiPriority w:val="99"/>
    <w:unhideWhenUsed/>
    <w:rsid w:val="004832DF"/>
    <w:pPr>
      <w:tabs>
        <w:tab w:val="center" w:pos="4677"/>
        <w:tab w:val="right" w:pos="9355"/>
      </w:tabs>
    </w:pPr>
  </w:style>
  <w:style w:type="character" w:customStyle="1" w:styleId="ab">
    <w:name w:val="Нижний колонтитул Знак"/>
    <w:basedOn w:val="a0"/>
    <w:link w:val="aa"/>
    <w:uiPriority w:val="99"/>
    <w:rsid w:val="004832D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74A4D"/>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565C61"/>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5684E5"/>
      <w:sz w:val="14"/>
      <w:szCs w:val="14"/>
      <w:u w:val="none"/>
    </w:rPr>
  </w:style>
  <w:style w:type="paragraph" w:customStyle="1" w:styleId="20">
    <w:name w:val="Заголовок №2"/>
    <w:basedOn w:val="a"/>
    <w:link w:val="2"/>
    <w:pPr>
      <w:jc w:val="center"/>
      <w:outlineLvl w:val="1"/>
    </w:pPr>
    <w:rPr>
      <w:rFonts w:ascii="Times New Roman" w:eastAsia="Times New Roman" w:hAnsi="Times New Roman" w:cs="Times New Roman"/>
      <w:color w:val="474A4D"/>
      <w:sz w:val="32"/>
      <w:szCs w:val="32"/>
    </w:rPr>
  </w:style>
  <w:style w:type="paragraph" w:customStyle="1" w:styleId="40">
    <w:name w:val="Основной текст (4)"/>
    <w:basedOn w:val="a"/>
    <w:link w:val="4"/>
    <w:pPr>
      <w:spacing w:after="140"/>
      <w:jc w:val="center"/>
    </w:pPr>
    <w:rPr>
      <w:rFonts w:ascii="Arial" w:eastAsia="Arial" w:hAnsi="Arial" w:cs="Arial"/>
      <w:color w:val="565C61"/>
      <w:sz w:val="22"/>
      <w:szCs w:val="22"/>
    </w:rPr>
  </w:style>
  <w:style w:type="paragraph" w:customStyle="1" w:styleId="10">
    <w:name w:val="Заголовок №1"/>
    <w:basedOn w:val="a"/>
    <w:link w:val="1"/>
    <w:pPr>
      <w:spacing w:after="220"/>
      <w:jc w:val="center"/>
      <w:outlineLvl w:val="0"/>
    </w:pPr>
    <w:rPr>
      <w:rFonts w:ascii="Times New Roman" w:eastAsia="Times New Roman" w:hAnsi="Times New Roman" w:cs="Times New Roman"/>
      <w:b/>
      <w:bCs/>
      <w:sz w:val="36"/>
      <w:szCs w:val="36"/>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210" w:firstLine="710"/>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spacing w:after="3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32">
    <w:name w:val="Основной текст (3)"/>
    <w:basedOn w:val="a"/>
    <w:link w:val="31"/>
    <w:rPr>
      <w:rFonts w:ascii="Arial" w:eastAsia="Arial" w:hAnsi="Arial" w:cs="Arial"/>
      <w:color w:val="5684E5"/>
      <w:sz w:val="14"/>
      <w:szCs w:val="14"/>
    </w:rPr>
  </w:style>
  <w:style w:type="paragraph" w:styleId="a8">
    <w:name w:val="header"/>
    <w:basedOn w:val="a"/>
    <w:link w:val="a9"/>
    <w:uiPriority w:val="99"/>
    <w:unhideWhenUsed/>
    <w:rsid w:val="004832DF"/>
    <w:pPr>
      <w:tabs>
        <w:tab w:val="center" w:pos="4677"/>
        <w:tab w:val="right" w:pos="9355"/>
      </w:tabs>
    </w:pPr>
  </w:style>
  <w:style w:type="character" w:customStyle="1" w:styleId="a9">
    <w:name w:val="Верхний колонтитул Знак"/>
    <w:basedOn w:val="a0"/>
    <w:link w:val="a8"/>
    <w:uiPriority w:val="99"/>
    <w:rsid w:val="004832DF"/>
    <w:rPr>
      <w:color w:val="000000"/>
    </w:rPr>
  </w:style>
  <w:style w:type="paragraph" w:styleId="aa">
    <w:name w:val="footer"/>
    <w:basedOn w:val="a"/>
    <w:link w:val="ab"/>
    <w:uiPriority w:val="99"/>
    <w:unhideWhenUsed/>
    <w:rsid w:val="004832DF"/>
    <w:pPr>
      <w:tabs>
        <w:tab w:val="center" w:pos="4677"/>
        <w:tab w:val="right" w:pos="9355"/>
      </w:tabs>
    </w:pPr>
  </w:style>
  <w:style w:type="character" w:customStyle="1" w:styleId="ab">
    <w:name w:val="Нижний колонтитул Знак"/>
    <w:basedOn w:val="a0"/>
    <w:link w:val="aa"/>
    <w:uiPriority w:val="99"/>
    <w:rsid w:val="004832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biblioclub.ru/"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http://books.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blioclub.ru/index.php?page=book&amp;id=562579" TargetMode="External"/><Relationship Id="rId25"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hyperlink" Target="http://biblioclub.ru/index.php?page=book&amp;id=444641" TargetMode="External"/><Relationship Id="rId20" Type="http://schemas.openxmlformats.org/officeDocument/2006/relationships/hyperlink" Target="http://elibrary.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lib.shpl.ru/ru/nodes/9347-elektronnaya-biblioteka-gpib" TargetMode="External"/><Relationship Id="rId5" Type="http://schemas.openxmlformats.org/officeDocument/2006/relationships/webSettings" Target="webSettings.xml"/><Relationship Id="rId15" Type="http://schemas.openxmlformats.org/officeDocument/2006/relationships/hyperlink" Target="http://biblioclub.ru/index.php?page=book&amp;id=69111" TargetMode="External"/><Relationship Id="rId23" Type="http://schemas.openxmlformats.org/officeDocument/2006/relationships/hyperlink" Target="http://www.prlib.r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books.google.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elibrary.ru/" TargetMode="Externa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Julia</dc:creator>
  <cp:keywords/>
  <cp:lastModifiedBy>Админ</cp:lastModifiedBy>
  <cp:revision>4</cp:revision>
  <dcterms:created xsi:type="dcterms:W3CDTF">2025-02-26T12:45:00Z</dcterms:created>
  <dcterms:modified xsi:type="dcterms:W3CDTF">2025-02-26T13:22:00Z</dcterms:modified>
</cp:coreProperties>
</file>