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C8" w:rsidRDefault="00296DC8">
      <w:pPr>
        <w:spacing w:line="159" w:lineRule="exact"/>
        <w:rPr>
          <w:sz w:val="13"/>
          <w:szCs w:val="13"/>
        </w:rPr>
      </w:pPr>
    </w:p>
    <w:p w:rsidR="00296DC8" w:rsidRDefault="00296DC8">
      <w:pPr>
        <w:spacing w:line="1" w:lineRule="exact"/>
        <w:sectPr w:rsidR="00296DC8">
          <w:pgSz w:w="11900" w:h="16840"/>
          <w:pgMar w:top="1100" w:right="494" w:bottom="650" w:left="1584" w:header="0" w:footer="3" w:gutter="0"/>
          <w:pgNumType w:start="1"/>
          <w:cols w:space="720"/>
          <w:noEndnote/>
          <w:docGrid w:linePitch="360"/>
        </w:sectPr>
      </w:pPr>
    </w:p>
    <w:p w:rsidR="008E101D" w:rsidRPr="00415E3F" w:rsidRDefault="008E101D" w:rsidP="008E101D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8E101D" w:rsidRDefault="008E101D" w:rsidP="008E101D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CC3AD0B" wp14:editId="59D26067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8E101D" w:rsidRDefault="008E101D" w:rsidP="008E101D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C92E59" wp14:editId="1F0411DB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01D" w:rsidRPr="00415E3F" w:rsidRDefault="008E101D" w:rsidP="008E10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8E101D" w:rsidRPr="00415E3F" w:rsidRDefault="008E101D" w:rsidP="008E101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Рассмотрено и одобрено на заседании Учебно-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8E101D" w:rsidRPr="00415E3F" w:rsidRDefault="008E101D" w:rsidP="008E101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8E101D" w:rsidRPr="00415E3F" w:rsidRDefault="008E101D" w:rsidP="008E101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8E101D" w:rsidRPr="00415E3F" w:rsidRDefault="008E101D" w:rsidP="008E101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296DC8" w:rsidRDefault="00296DC8">
      <w:pPr>
        <w:pStyle w:val="1"/>
        <w:spacing w:after="2400"/>
        <w:ind w:firstLine="640"/>
        <w:rPr>
          <w:sz w:val="22"/>
          <w:szCs w:val="22"/>
        </w:rPr>
      </w:pPr>
    </w:p>
    <w:p w:rsidR="00296DC8" w:rsidRDefault="008E101D">
      <w:pPr>
        <w:pStyle w:val="1"/>
        <w:ind w:firstLine="0"/>
        <w:jc w:val="center"/>
      </w:pPr>
      <w:r>
        <w:rPr>
          <w:rStyle w:val="a3"/>
          <w:b/>
          <w:bCs/>
        </w:rPr>
        <w:t>ФОНД ОЦЕНОЧНЫХ СРЕДСТВ</w:t>
      </w:r>
    </w:p>
    <w:p w:rsidR="00296DC8" w:rsidRDefault="008E101D">
      <w:pPr>
        <w:pStyle w:val="1"/>
        <w:spacing w:after="94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863600</wp:posOffset>
                </wp:positionV>
                <wp:extent cx="1356360" cy="179197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791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6DC8" w:rsidRDefault="008E101D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296DC8" w:rsidRDefault="008E101D">
                            <w:pPr>
                              <w:pStyle w:val="1"/>
                              <w:spacing w:after="52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296DC8" w:rsidRDefault="008E101D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296DC8" w:rsidRDefault="008E101D">
                            <w:pPr>
                              <w:pStyle w:val="1"/>
                              <w:spacing w:after="38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89.299999999999997pt;margin-top:68.pt;width:106.8pt;height:141.09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К РАБОЧЕЙ ПРОГРАММЕ ДИСЦИПЛИНЫ</w:t>
      </w:r>
      <w:r>
        <w:rPr>
          <w:rStyle w:val="a3"/>
          <w:b/>
          <w:bCs/>
        </w:rPr>
        <w:br/>
        <w:t>«ОСНОВЫ МАТЕМАТИКИ И ИНФОРМАТИКИ»</w:t>
      </w:r>
    </w:p>
    <w:p w:rsidR="00296DC8" w:rsidRDefault="008E101D">
      <w:pPr>
        <w:pStyle w:val="1"/>
        <w:spacing w:after="640"/>
        <w:ind w:firstLine="440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296DC8" w:rsidRDefault="008E101D">
      <w:pPr>
        <w:pStyle w:val="1"/>
        <w:spacing w:after="500"/>
        <w:ind w:left="1020" w:firstLine="0"/>
      </w:pPr>
      <w:r>
        <w:rPr>
          <w:rStyle w:val="a3"/>
          <w:b/>
          <w:bCs/>
        </w:rPr>
        <w:t>Эффективное государственное управление</w:t>
      </w:r>
    </w:p>
    <w:p w:rsidR="00296DC8" w:rsidRDefault="008E101D">
      <w:pPr>
        <w:pStyle w:val="1"/>
        <w:spacing w:after="240"/>
        <w:ind w:left="2780" w:firstLine="0"/>
      </w:pPr>
      <w:r>
        <w:rPr>
          <w:rStyle w:val="a3"/>
          <w:b/>
          <w:bCs/>
        </w:rPr>
        <w:t>бакалавриат</w:t>
      </w:r>
    </w:p>
    <w:p w:rsidR="00296DC8" w:rsidRDefault="00671346">
      <w:pPr>
        <w:pStyle w:val="1"/>
        <w:spacing w:after="3280"/>
        <w:ind w:left="2260" w:firstLine="0"/>
      </w:pPr>
      <w:r>
        <w:rPr>
          <w:rStyle w:val="a3"/>
          <w:b/>
          <w:bCs/>
        </w:rPr>
        <w:t>О</w:t>
      </w:r>
      <w:bookmarkStart w:id="0" w:name="_GoBack"/>
      <w:bookmarkEnd w:id="0"/>
      <w:r w:rsidR="008E101D">
        <w:rPr>
          <w:rStyle w:val="a3"/>
          <w:b/>
          <w:bCs/>
        </w:rPr>
        <w:t>чно-заочная</w:t>
      </w:r>
    </w:p>
    <w:p w:rsidR="00296DC8" w:rsidRDefault="008E101D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296DC8" w:rsidRDefault="008E101D">
      <w:pPr>
        <w:pStyle w:val="1"/>
        <w:spacing w:after="580"/>
        <w:ind w:firstLine="0"/>
        <w:jc w:val="center"/>
        <w:rPr>
          <w:rStyle w:val="a3"/>
        </w:rPr>
      </w:pPr>
      <w:r>
        <w:rPr>
          <w:rStyle w:val="a3"/>
        </w:rPr>
        <w:t>2024 г.</w:t>
      </w:r>
    </w:p>
    <w:p w:rsidR="008E101D" w:rsidRDefault="008E101D">
      <w:pPr>
        <w:pStyle w:val="1"/>
        <w:spacing w:after="580"/>
        <w:ind w:firstLine="0"/>
        <w:jc w:val="center"/>
      </w:pPr>
    </w:p>
    <w:p w:rsidR="00296DC8" w:rsidRDefault="008E101D">
      <w:pPr>
        <w:pStyle w:val="20"/>
        <w:keepNext/>
        <w:keepLines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«Основы математики и информатики»</w:t>
      </w:r>
      <w:bookmarkEnd w:id="1"/>
    </w:p>
    <w:p w:rsidR="00296DC8" w:rsidRDefault="008E101D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296DC8" w:rsidRDefault="008E101D">
      <w:pPr>
        <w:pStyle w:val="1"/>
        <w:ind w:firstLine="820"/>
        <w:jc w:val="both"/>
      </w:pPr>
      <w:r>
        <w:rPr>
          <w:rStyle w:val="a3"/>
        </w:rPr>
        <w:t>Фонд оценочных средств представляет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296DC8" w:rsidRDefault="008E101D">
      <w:pPr>
        <w:pStyle w:val="1"/>
        <w:ind w:firstLine="820"/>
        <w:jc w:val="both"/>
      </w:pPr>
      <w:r>
        <w:rPr>
          <w:rStyle w:val="a3"/>
        </w:rPr>
        <w:t>Цель ФОС – установление соответствия уровня подготовки обучающихся на данном этапе обучения требованиям рабочей программы дисциплины.</w:t>
      </w:r>
    </w:p>
    <w:p w:rsidR="00296DC8" w:rsidRDefault="008E101D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296DC8" w:rsidRDefault="008E101D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296DC8" w:rsidRDefault="008E101D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навыков(владения/опыта деятельности) и уровня сформированности компетенций;</w:t>
      </w:r>
    </w:p>
    <w:p w:rsidR="00296DC8" w:rsidRDefault="008E101D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оценка достижений обучающегося;</w:t>
      </w:r>
    </w:p>
    <w:p w:rsidR="00296DC8" w:rsidRDefault="008E101D">
      <w:pPr>
        <w:pStyle w:val="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296DC8" w:rsidRDefault="008E101D">
      <w:pPr>
        <w:pStyle w:val="1"/>
        <w:ind w:firstLine="820"/>
        <w:jc w:val="both"/>
      </w:pPr>
      <w:r>
        <w:rPr>
          <w:rStyle w:val="a3"/>
          <w:b/>
          <w:bCs/>
        </w:rPr>
        <w:t>1. Планируемые результаты обучения по дисциплине, соотнесенных с</w:t>
      </w:r>
    </w:p>
    <w:p w:rsidR="00296DC8" w:rsidRDefault="008E101D">
      <w:pPr>
        <w:pStyle w:val="1"/>
        <w:ind w:firstLine="0"/>
      </w:pPr>
      <w:r>
        <w:rPr>
          <w:rStyle w:val="a3"/>
          <w:b/>
          <w:bCs/>
        </w:rPr>
        <w:t>планируемыми результатами освоения программы</w:t>
      </w:r>
    </w:p>
    <w:p w:rsidR="00296DC8" w:rsidRDefault="008E101D">
      <w:pPr>
        <w:pStyle w:val="a5"/>
        <w:ind w:left="96" w:firstLine="0"/>
      </w:pPr>
      <w:r>
        <w:rPr>
          <w:rStyle w:val="a4"/>
        </w:rPr>
        <w:t>Процесс освоения дисциплины «Основы математики и информатики»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296DC8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296DC8">
        <w:trPr>
          <w:trHeight w:hRule="exact" w:val="8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DC8" w:rsidRDefault="008E101D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DC8" w:rsidRDefault="008E101D">
            <w:pPr>
              <w:pStyle w:val="a7"/>
              <w:ind w:firstLine="240"/>
            </w:pPr>
            <w:r>
              <w:rPr>
                <w:rStyle w:val="a6"/>
              </w:rPr>
              <w:t>ОПК-8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</w:tr>
    </w:tbl>
    <w:p w:rsidR="00296DC8" w:rsidRDefault="00296DC8">
      <w:pPr>
        <w:spacing w:after="239" w:line="1" w:lineRule="exact"/>
      </w:pPr>
    </w:p>
    <w:p w:rsidR="00296DC8" w:rsidRDefault="00296DC8">
      <w:pPr>
        <w:spacing w:line="1" w:lineRule="exact"/>
      </w:pPr>
    </w:p>
    <w:p w:rsidR="00296DC8" w:rsidRDefault="008E101D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402"/>
        <w:gridCol w:w="1277"/>
        <w:gridCol w:w="1618"/>
      </w:tblGrid>
      <w:tr w:rsidR="00296DC8">
        <w:trPr>
          <w:trHeight w:hRule="exact" w:val="80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6DC8" w:rsidRDefault="008E101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DC8" w:rsidRDefault="008E101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296DC8">
        <w:trPr>
          <w:trHeight w:hRule="exact" w:val="1867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6DC8" w:rsidRDefault="008E101D">
            <w:pPr>
              <w:pStyle w:val="a7"/>
              <w:tabs>
                <w:tab w:val="left" w:pos="1354"/>
              </w:tabs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Математика в науке, технике,</w:t>
            </w:r>
            <w:r>
              <w:rPr>
                <w:rStyle w:val="a6"/>
                <w:sz w:val="22"/>
                <w:szCs w:val="22"/>
              </w:rPr>
              <w:tab/>
              <w:t>ИТ и</w:t>
            </w:r>
          </w:p>
          <w:p w:rsidR="00296DC8" w:rsidRDefault="008E101D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практической деятельности. Целые и рациональные числа. Действительные числа.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Введение. Математика в науке, технике, экономике, информационных технологиях и практической деятельности. Цели и задачи изучения математики. Развитие понятия о числе. Целые и рациональные числа. Действительные числа. Действия с ними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6DC8" w:rsidRDefault="008E101D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C8" w:rsidRDefault="008E101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ОПК-8</w:t>
            </w:r>
          </w:p>
        </w:tc>
      </w:tr>
      <w:tr w:rsidR="00296DC8">
        <w:trPr>
          <w:trHeight w:hRule="exact" w:val="186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6DC8" w:rsidRDefault="008E101D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Приближенные вычисления.</w:t>
            </w:r>
          </w:p>
          <w:p w:rsidR="00296DC8" w:rsidRDefault="008E101D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Комплексные числа. Степени. Корень n-ной степени.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Приближенные вычисления.</w:t>
            </w:r>
          </w:p>
          <w:p w:rsidR="00296DC8" w:rsidRDefault="008E101D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Комплексные числа. Корни и степени. Корни натуральной степени из числа и их свойства. Степени с рациональными показателями, их свойства. Степени с действительными показателями. Свойства степени с действительным показателем.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6DC8" w:rsidRDefault="008E101D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C8" w:rsidRDefault="008E101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ОПК-8</w:t>
            </w:r>
          </w:p>
        </w:tc>
      </w:tr>
      <w:tr w:rsidR="00296DC8">
        <w:trPr>
          <w:trHeight w:hRule="exact" w:val="1867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6DC8" w:rsidRDefault="008E101D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Логарифмы и их свойства.</w:t>
            </w:r>
          </w:p>
          <w:p w:rsidR="00296DC8" w:rsidRDefault="008E101D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Преобразование логарифмических выражений.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Логарифм. Логарифм числа. Основное логарифмическое тождество. Десятичные и натуральные логарифмы. Правила действий с логарифмами. Переход к новому основанию. Преобразование алгебраических выражений. Преобразование рациональных,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DC8" w:rsidRDefault="008E101D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C8" w:rsidRDefault="008E101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ОПК-8</w:t>
            </w:r>
          </w:p>
        </w:tc>
      </w:tr>
    </w:tbl>
    <w:p w:rsidR="00296DC8" w:rsidRDefault="008E101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402"/>
        <w:gridCol w:w="1277"/>
        <w:gridCol w:w="1618"/>
      </w:tblGrid>
      <w:tr w:rsidR="00296DC8">
        <w:trPr>
          <w:trHeight w:hRule="exact" w:val="811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6DC8" w:rsidRDefault="00296DC8">
            <w:pPr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иррациональных степенных, показательных и логарифмических выражений.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6DC8" w:rsidRDefault="00296DC8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DC8" w:rsidRDefault="00296DC8">
            <w:pPr>
              <w:rPr>
                <w:sz w:val="10"/>
                <w:szCs w:val="10"/>
              </w:rPr>
            </w:pPr>
          </w:p>
        </w:tc>
      </w:tr>
      <w:tr w:rsidR="00296DC8">
        <w:trPr>
          <w:trHeight w:hRule="exact" w:val="2126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6DC8" w:rsidRDefault="008E101D">
            <w:pPr>
              <w:pStyle w:val="a7"/>
              <w:tabs>
                <w:tab w:val="left" w:pos="2179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Показательные уравнения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296DC8" w:rsidRDefault="008E101D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неравенства.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Решение показательных уравнений и неравенств. Решение прикладных задач.</w:t>
            </w:r>
          </w:p>
          <w:p w:rsidR="00296DC8" w:rsidRDefault="008E101D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Решение квадратных уравнений. Решение уравнений с помощью вынесения общего множителя за скобки. Равносильность уравнений. Решение простейших показательных неравенств. Область определения неравенства.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6DC8" w:rsidRDefault="008E101D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C8" w:rsidRDefault="008E101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ОПК-8</w:t>
            </w:r>
          </w:p>
        </w:tc>
      </w:tr>
      <w:tr w:rsidR="00296DC8">
        <w:trPr>
          <w:trHeight w:hRule="exact" w:val="212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6DC8" w:rsidRDefault="008E101D">
            <w:pPr>
              <w:pStyle w:val="a7"/>
              <w:tabs>
                <w:tab w:val="left" w:pos="2179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Логарифмические уравнения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296DC8" w:rsidRDefault="008E101D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неравенства.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Решение прикладных задач. Решение логарифмических уравнений и неравенств. Равносильность уравнений. Необходимость проверки найденных при решении чисел на являемость корнем логарифмического уравнения. Область определения логарифма. Решение систем неравенств и квадратных неравенств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6DC8" w:rsidRDefault="008E101D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C8" w:rsidRDefault="008E101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ОПК-8</w:t>
            </w:r>
          </w:p>
        </w:tc>
      </w:tr>
      <w:tr w:rsidR="00296DC8">
        <w:trPr>
          <w:trHeight w:hRule="exact" w:val="2923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6DC8" w:rsidRDefault="008E101D">
            <w:pPr>
              <w:pStyle w:val="a7"/>
              <w:tabs>
                <w:tab w:val="left" w:pos="984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Углы между прямыми и</w:t>
            </w:r>
            <w:r>
              <w:rPr>
                <w:rStyle w:val="a6"/>
                <w:sz w:val="22"/>
                <w:szCs w:val="22"/>
              </w:rPr>
              <w:tab/>
              <w:t>плоскостями.</w:t>
            </w:r>
          </w:p>
          <w:p w:rsidR="00296DC8" w:rsidRDefault="008E101D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Перпендикулярность прямых и плоскостей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Перпендикулярность прямой и плоскости. Перпендикуляр и наклонная. Угол между прямой и плоскостью. Двугранный угол. Угол между плоскостями. Перпендикулярность двух плоскостей. Геометрические преобразования пространства: параллельный перенос, симметрия относительно плоскости. Параллельное проектирование. Площадь ортогональной проекции. Изображение пространственных фигур.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6DC8" w:rsidRDefault="008E101D">
            <w:pPr>
              <w:pStyle w:val="a7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C8" w:rsidRDefault="008E101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ОПК-8</w:t>
            </w:r>
          </w:p>
        </w:tc>
      </w:tr>
      <w:tr w:rsidR="00296DC8">
        <w:trPr>
          <w:trHeight w:hRule="exact" w:val="372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6DC8" w:rsidRDefault="008E101D">
            <w:pPr>
              <w:pStyle w:val="a7"/>
              <w:tabs>
                <w:tab w:val="left" w:pos="931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Координаты и векторы в</w:t>
            </w:r>
            <w:r>
              <w:rPr>
                <w:rStyle w:val="a6"/>
                <w:sz w:val="22"/>
                <w:szCs w:val="22"/>
              </w:rPr>
              <w:tab/>
              <w:t>пространстве.</w:t>
            </w:r>
          </w:p>
          <w:p w:rsidR="00296DC8" w:rsidRDefault="008E101D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Скалярное произведение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Координаты и векторы. Прямоугольная (декартова) система координат в пространстве. Формула расстояния между двумя точками. Уравнения сферы, плоскости и прямой. Векторы. Модуль вектора. Равенство векторов. Сложение векторов. Умножение вектора на число. Разложение вектора по направлениям. Угол между двумя векторами. Проекция вектора на ось. Координаты вектора. Скалярное произведение векторов. Использование координат и векторов при решении математических и прикладных задач.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DC8" w:rsidRDefault="008E101D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C8" w:rsidRDefault="008E101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ОПК-8</w:t>
            </w:r>
          </w:p>
        </w:tc>
      </w:tr>
    </w:tbl>
    <w:p w:rsidR="00296DC8" w:rsidRDefault="00296DC8">
      <w:pPr>
        <w:spacing w:after="239" w:line="1" w:lineRule="exact"/>
      </w:pPr>
    </w:p>
    <w:p w:rsidR="00296DC8" w:rsidRDefault="00296DC8">
      <w:pPr>
        <w:spacing w:line="1" w:lineRule="exact"/>
      </w:pPr>
    </w:p>
    <w:p w:rsidR="00296DC8" w:rsidRDefault="008E101D">
      <w:pPr>
        <w:pStyle w:val="a5"/>
        <w:ind w:left="96" w:firstLine="0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296DC8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96DC8" w:rsidRDefault="008E101D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96DC8" w:rsidRDefault="008E101D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96DC8" w:rsidRDefault="008E101D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296DC8">
        <w:trPr>
          <w:trHeight w:hRule="exact" w:val="8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DC8" w:rsidRDefault="008E101D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DC8" w:rsidRDefault="008E101D">
            <w:pPr>
              <w:pStyle w:val="a7"/>
              <w:ind w:firstLine="240"/>
            </w:pPr>
            <w:r>
              <w:rPr>
                <w:rStyle w:val="a6"/>
              </w:rPr>
              <w:t>ОПК-8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</w:tr>
    </w:tbl>
    <w:p w:rsidR="00296DC8" w:rsidRDefault="00296DC8">
      <w:pPr>
        <w:sectPr w:rsidR="00296DC8">
          <w:type w:val="continuous"/>
          <w:pgSz w:w="11900" w:h="16840"/>
          <w:pgMar w:top="1100" w:right="494" w:bottom="650" w:left="1584" w:header="672" w:footer="222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3960"/>
        <w:gridCol w:w="2482"/>
        <w:gridCol w:w="2222"/>
        <w:gridCol w:w="2222"/>
        <w:gridCol w:w="2189"/>
      </w:tblGrid>
      <w:tr w:rsidR="00296DC8">
        <w:trPr>
          <w:trHeight w:hRule="exact" w:val="499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6DC8" w:rsidRDefault="008E101D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6DC8" w:rsidRDefault="008E101D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91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Критерии оценивания результатов обучения по образовательной программе (уровни освоения компетенций)</w:t>
            </w:r>
          </w:p>
        </w:tc>
      </w:tr>
      <w:tr w:rsidR="00296DC8">
        <w:trPr>
          <w:trHeight w:hRule="exact" w:val="245"/>
          <w:jc w:val="center"/>
        </w:trPr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6DC8" w:rsidRDefault="00296DC8"/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6DC8" w:rsidRDefault="00296DC8"/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296DC8">
        <w:trPr>
          <w:trHeight w:hRule="exact" w:val="2779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6DC8" w:rsidRDefault="008E101D">
            <w:pPr>
              <w:pStyle w:val="a7"/>
              <w:tabs>
                <w:tab w:val="left" w:pos="102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ОПК-8.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296DC8" w:rsidRDefault="008E101D">
            <w:pPr>
              <w:pStyle w:val="a7"/>
              <w:tabs>
                <w:tab w:val="left" w:pos="174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понимать принципы работы современных информационных технологий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296DC8" w:rsidRDefault="008E101D">
            <w:pPr>
              <w:pStyle w:val="a7"/>
              <w:tabs>
                <w:tab w:val="left" w:pos="137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использовать их для решения</w:t>
            </w:r>
            <w:r>
              <w:rPr>
                <w:rStyle w:val="a6"/>
                <w:sz w:val="20"/>
                <w:szCs w:val="20"/>
              </w:rPr>
              <w:tab/>
              <w:t>задач</w:t>
            </w:r>
          </w:p>
          <w:p w:rsidR="00296DC8" w:rsidRDefault="008E101D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профессиональной деятельности.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принципы работы современных информационных технологий и использовать их для решения задач профессиональной деятельности.;</w:t>
            </w:r>
          </w:p>
          <w:p w:rsidR="00296DC8" w:rsidRDefault="008E101D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осуществлять выбор современных информационных технологий при решении задач профессиональной деятельности;</w:t>
            </w:r>
          </w:p>
          <w:p w:rsidR="00296DC8" w:rsidRDefault="008E101D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владеет навыками применения современных информационных технологий при решении задач профессиональной деятельности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6DC8" w:rsidRDefault="008E101D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6DC8" w:rsidRDefault="008E101D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6DC8" w:rsidRDefault="008E101D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C8" w:rsidRDefault="008E101D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296DC8" w:rsidRDefault="00296DC8">
      <w:pPr>
        <w:sectPr w:rsidR="00296DC8">
          <w:pgSz w:w="16840" w:h="11900" w:orient="landscape"/>
          <w:pgMar w:top="1277" w:right="672" w:bottom="917" w:left="1018" w:header="849" w:footer="489" w:gutter="0"/>
          <w:cols w:space="720"/>
          <w:noEndnote/>
          <w:docGrid w:linePitch="360"/>
        </w:sectPr>
      </w:pPr>
    </w:p>
    <w:p w:rsidR="00296DC8" w:rsidRDefault="008E101D">
      <w:pPr>
        <w:pStyle w:val="20"/>
        <w:keepNext/>
        <w:keepLines/>
        <w:numPr>
          <w:ilvl w:val="0"/>
          <w:numId w:val="2"/>
        </w:numPr>
        <w:tabs>
          <w:tab w:val="left" w:pos="1133"/>
        </w:tabs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296DC8" w:rsidRDefault="008E101D">
      <w:pPr>
        <w:pStyle w:val="1"/>
        <w:numPr>
          <w:ilvl w:val="1"/>
          <w:numId w:val="2"/>
        </w:numPr>
        <w:tabs>
          <w:tab w:val="left" w:pos="1251"/>
        </w:tabs>
        <w:ind w:firstLine="820"/>
        <w:jc w:val="both"/>
      </w:pPr>
      <w:r>
        <w:rPr>
          <w:rStyle w:val="a3"/>
        </w:rPr>
        <w:t>В ходе реализации дисциплины «Основы математики и информатики» используются следующие формы текущего контроля успеваемости обучающихся: опрос, задание.</w:t>
      </w:r>
    </w:p>
    <w:p w:rsidR="00296DC8" w:rsidRDefault="008E101D">
      <w:pPr>
        <w:pStyle w:val="1"/>
        <w:numPr>
          <w:ilvl w:val="1"/>
          <w:numId w:val="2"/>
        </w:numPr>
        <w:tabs>
          <w:tab w:val="left" w:pos="1251"/>
        </w:tabs>
        <w:ind w:firstLine="820"/>
        <w:jc w:val="both"/>
      </w:pPr>
      <w:r>
        <w:rPr>
          <w:rStyle w:val="a3"/>
        </w:rPr>
        <w:t>Преподаватель при текущем контроле успеваемости, оценивает уровень подготовленности обучающихся к занятию по следующим показателям:</w:t>
      </w:r>
    </w:p>
    <w:p w:rsidR="00296DC8" w:rsidRDefault="008E101D">
      <w:pPr>
        <w:pStyle w:val="1"/>
        <w:numPr>
          <w:ilvl w:val="0"/>
          <w:numId w:val="3"/>
        </w:numPr>
        <w:tabs>
          <w:tab w:val="left" w:pos="1145"/>
        </w:tabs>
        <w:spacing w:line="259" w:lineRule="auto"/>
        <w:ind w:firstLine="82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296DC8" w:rsidRDefault="008E101D">
      <w:pPr>
        <w:pStyle w:val="1"/>
        <w:numPr>
          <w:ilvl w:val="0"/>
          <w:numId w:val="3"/>
        </w:numPr>
        <w:tabs>
          <w:tab w:val="left" w:pos="1145"/>
        </w:tabs>
        <w:spacing w:line="259" w:lineRule="auto"/>
        <w:ind w:firstLine="82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296DC8" w:rsidRDefault="008E101D">
      <w:pPr>
        <w:pStyle w:val="1"/>
        <w:ind w:firstLine="8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296DC8" w:rsidRDefault="008E101D">
      <w:pPr>
        <w:pStyle w:val="1"/>
        <w:spacing w:after="240"/>
        <w:ind w:firstLine="82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296DC8" w:rsidRDefault="008E101D">
      <w:pPr>
        <w:pStyle w:val="20"/>
        <w:keepNext/>
        <w:keepLines/>
        <w:numPr>
          <w:ilvl w:val="2"/>
          <w:numId w:val="4"/>
        </w:numPr>
        <w:tabs>
          <w:tab w:val="left" w:pos="1530"/>
        </w:tabs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296DC8" w:rsidRDefault="008E101D">
      <w:pPr>
        <w:pStyle w:val="1"/>
        <w:ind w:firstLine="82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296DC8" w:rsidRDefault="008E101D">
      <w:pPr>
        <w:pStyle w:val="1"/>
        <w:ind w:firstLine="820"/>
        <w:jc w:val="both"/>
      </w:pPr>
      <w:r>
        <w:rPr>
          <w:rStyle w:val="a3"/>
        </w:rPr>
        <w:t>Перечень вопросов для опроса:</w:t>
      </w:r>
    </w:p>
    <w:p w:rsidR="00296DC8" w:rsidRDefault="008E101D">
      <w:pPr>
        <w:pStyle w:val="1"/>
        <w:numPr>
          <w:ilvl w:val="0"/>
          <w:numId w:val="5"/>
        </w:numPr>
        <w:tabs>
          <w:tab w:val="left" w:pos="1154"/>
        </w:tabs>
        <w:ind w:firstLine="820"/>
        <w:jc w:val="both"/>
      </w:pPr>
      <w:r>
        <w:rPr>
          <w:rStyle w:val="a3"/>
        </w:rPr>
        <w:t>Предмет математической статистики, ее основные разделы.</w:t>
      </w:r>
    </w:p>
    <w:p w:rsidR="00296DC8" w:rsidRDefault="008E101D">
      <w:pPr>
        <w:pStyle w:val="1"/>
        <w:numPr>
          <w:ilvl w:val="0"/>
          <w:numId w:val="5"/>
        </w:numPr>
        <w:tabs>
          <w:tab w:val="left" w:pos="1133"/>
        </w:tabs>
        <w:ind w:firstLine="820"/>
        <w:jc w:val="both"/>
      </w:pPr>
      <w:r>
        <w:rPr>
          <w:rStyle w:val="a3"/>
        </w:rPr>
        <w:t>Понятие о статистическом распределении. Нормальное распределение, его параметры и графическое изображение.</w:t>
      </w:r>
    </w:p>
    <w:p w:rsidR="00296DC8" w:rsidRDefault="008E101D">
      <w:pPr>
        <w:pStyle w:val="1"/>
        <w:numPr>
          <w:ilvl w:val="0"/>
          <w:numId w:val="5"/>
        </w:numPr>
        <w:tabs>
          <w:tab w:val="left" w:pos="1133"/>
        </w:tabs>
        <w:ind w:firstLine="820"/>
        <w:jc w:val="both"/>
      </w:pPr>
      <w:r>
        <w:rPr>
          <w:rStyle w:val="a3"/>
        </w:rPr>
        <w:t>Как изменится вид нормального распределения при возрастании дисперсии (и неизменном среднем значении)?</w:t>
      </w:r>
    </w:p>
    <w:p w:rsidR="00296DC8" w:rsidRDefault="008E101D">
      <w:pPr>
        <w:pStyle w:val="1"/>
        <w:numPr>
          <w:ilvl w:val="0"/>
          <w:numId w:val="5"/>
        </w:numPr>
        <w:tabs>
          <w:tab w:val="left" w:pos="1133"/>
        </w:tabs>
        <w:ind w:firstLine="820"/>
        <w:jc w:val="both"/>
      </w:pPr>
      <w:r>
        <w:rPr>
          <w:rStyle w:val="a3"/>
        </w:rPr>
        <w:t>Дескриптивная статистика. Средние значения — среднее арифметическое, медиана, мода. В каких ситуациях эти три меры дают близкие значения, а в каких они сильно различаются?</w:t>
      </w:r>
    </w:p>
    <w:p w:rsidR="00296DC8" w:rsidRDefault="008E101D">
      <w:pPr>
        <w:pStyle w:val="1"/>
        <w:numPr>
          <w:ilvl w:val="0"/>
          <w:numId w:val="5"/>
        </w:numPr>
        <w:tabs>
          <w:tab w:val="left" w:pos="1133"/>
        </w:tabs>
        <w:ind w:firstLine="820"/>
        <w:jc w:val="both"/>
      </w:pPr>
      <w:r>
        <w:rPr>
          <w:rStyle w:val="a3"/>
        </w:rPr>
        <w:t>Показатели вариации — дисперсия, среднее квадратическое (стандартное) отклонение, коэффициент вариации (привести соответствующие формулы). В каких единицах измеряются эти коэффициенты? Имеются ли пределы их значений?</w:t>
      </w:r>
    </w:p>
    <w:p w:rsidR="00296DC8" w:rsidRDefault="008E101D">
      <w:pPr>
        <w:pStyle w:val="1"/>
        <w:numPr>
          <w:ilvl w:val="0"/>
          <w:numId w:val="5"/>
        </w:numPr>
        <w:tabs>
          <w:tab w:val="left" w:pos="1133"/>
        </w:tabs>
        <w:ind w:firstLine="820"/>
        <w:jc w:val="both"/>
      </w:pPr>
      <w:r>
        <w:rPr>
          <w:rStyle w:val="a3"/>
        </w:rPr>
        <w:t>Понятие о выборочном методе. Репрезентативная выборка. Пример(ы) применения выборочного метода историками.</w:t>
      </w:r>
    </w:p>
    <w:p w:rsidR="00296DC8" w:rsidRDefault="008E101D">
      <w:pPr>
        <w:pStyle w:val="1"/>
        <w:numPr>
          <w:ilvl w:val="0"/>
          <w:numId w:val="5"/>
        </w:numPr>
        <w:tabs>
          <w:tab w:val="left" w:pos="1133"/>
        </w:tabs>
        <w:ind w:firstLine="820"/>
        <w:jc w:val="both"/>
      </w:pPr>
      <w:r>
        <w:rPr>
          <w:rStyle w:val="a3"/>
        </w:rPr>
        <w:t>Доверительная вероятность. Средняя (стандартная) и предельная ошибки выборки. Доверительный интервал для оценки среднего значения в генеральной совокупности. (Привести соответствующие формулы, объяснить их смысл).</w:t>
      </w:r>
    </w:p>
    <w:p w:rsidR="00296DC8" w:rsidRDefault="008E101D">
      <w:pPr>
        <w:pStyle w:val="1"/>
        <w:numPr>
          <w:ilvl w:val="0"/>
          <w:numId w:val="5"/>
        </w:numPr>
        <w:tabs>
          <w:tab w:val="left" w:pos="1133"/>
        </w:tabs>
        <w:ind w:firstLine="820"/>
        <w:jc w:val="both"/>
      </w:pPr>
      <w:r>
        <w:rPr>
          <w:rStyle w:val="a3"/>
        </w:rPr>
        <w:t>Доверительная вероятность. Средняя (стандартная) и предельная ошибки выборки. Доверительный интервал для оценки доли качественного признака в генеральной совокупности. (Привести соответствующие формулы, объяснить их смысл).</w:t>
      </w:r>
    </w:p>
    <w:p w:rsidR="00296DC8" w:rsidRDefault="008E101D">
      <w:pPr>
        <w:pStyle w:val="1"/>
        <w:numPr>
          <w:ilvl w:val="0"/>
          <w:numId w:val="5"/>
        </w:numPr>
        <w:tabs>
          <w:tab w:val="left" w:pos="1133"/>
        </w:tabs>
        <w:ind w:firstLine="820"/>
        <w:jc w:val="both"/>
      </w:pPr>
      <w:r>
        <w:rPr>
          <w:rStyle w:val="a3"/>
        </w:rPr>
        <w:t>Корреляционная связь. Линейный коэффициент корреляции, его формула, пределы его значений. Дать графическую интерпретацию положительной и отрицательной связи. Коэффициент детерминации, его содержательный смысл.</w:t>
      </w:r>
    </w:p>
    <w:p w:rsidR="00296DC8" w:rsidRDefault="008E101D">
      <w:pPr>
        <w:pStyle w:val="1"/>
        <w:numPr>
          <w:ilvl w:val="0"/>
          <w:numId w:val="5"/>
        </w:numPr>
        <w:tabs>
          <w:tab w:val="left" w:pos="1189"/>
        </w:tabs>
        <w:ind w:firstLine="820"/>
        <w:jc w:val="both"/>
      </w:pPr>
      <w:r>
        <w:rPr>
          <w:rStyle w:val="a3"/>
        </w:rPr>
        <w:t>Парная линейная регрессия. Регрессионное уравнение. Содержательный смысл коэффициента регрессии.</w:t>
      </w:r>
    </w:p>
    <w:p w:rsidR="00296DC8" w:rsidRDefault="008E101D">
      <w:pPr>
        <w:pStyle w:val="1"/>
        <w:numPr>
          <w:ilvl w:val="0"/>
          <w:numId w:val="5"/>
        </w:numPr>
        <w:tabs>
          <w:tab w:val="left" w:pos="1189"/>
        </w:tabs>
        <w:ind w:firstLine="820"/>
        <w:jc w:val="both"/>
      </w:pPr>
      <w:r>
        <w:rPr>
          <w:rStyle w:val="a3"/>
        </w:rPr>
        <w:t>Статистическая значимость коэффициента регрессии, понятие о t-статистике. Как связаны значения t-статистики с доверительной вероятностью?</w:t>
      </w:r>
    </w:p>
    <w:p w:rsidR="00296DC8" w:rsidRDefault="008E101D">
      <w:pPr>
        <w:pStyle w:val="1"/>
        <w:numPr>
          <w:ilvl w:val="0"/>
          <w:numId w:val="5"/>
        </w:numPr>
        <w:tabs>
          <w:tab w:val="left" w:pos="1189"/>
        </w:tabs>
        <w:ind w:firstLine="820"/>
        <w:jc w:val="both"/>
      </w:pPr>
      <w:r>
        <w:rPr>
          <w:rStyle w:val="a3"/>
        </w:rPr>
        <w:t>Множественная линейная регрессия. Регрессионное уравнение. Определение коэффициента регрессии.</w:t>
      </w:r>
    </w:p>
    <w:p w:rsidR="00296DC8" w:rsidRDefault="008E101D">
      <w:pPr>
        <w:pStyle w:val="1"/>
        <w:numPr>
          <w:ilvl w:val="0"/>
          <w:numId w:val="5"/>
        </w:numPr>
        <w:tabs>
          <w:tab w:val="left" w:pos="1189"/>
        </w:tabs>
        <w:ind w:firstLine="820"/>
        <w:jc w:val="both"/>
      </w:pPr>
      <w:r>
        <w:rPr>
          <w:rStyle w:val="a3"/>
        </w:rPr>
        <w:t>Могут ли все коэффициенты уравнения регрессии быть статистически значимыми? Что означает статистическая значимость коэффициента регрессии?</w:t>
      </w:r>
    </w:p>
    <w:p w:rsidR="00296DC8" w:rsidRDefault="008E101D">
      <w:pPr>
        <w:pStyle w:val="1"/>
        <w:numPr>
          <w:ilvl w:val="0"/>
          <w:numId w:val="5"/>
        </w:numPr>
        <w:tabs>
          <w:tab w:val="left" w:pos="1189"/>
        </w:tabs>
        <w:ind w:firstLine="820"/>
        <w:jc w:val="both"/>
      </w:pPr>
      <w:r>
        <w:rPr>
          <w:rStyle w:val="a3"/>
        </w:rPr>
        <w:t>Методы многомерного статистического анализа. Кластер-анализ, цель построения кластеров.</w:t>
      </w:r>
    </w:p>
    <w:p w:rsidR="00296DC8" w:rsidRDefault="008E101D">
      <w:pPr>
        <w:pStyle w:val="1"/>
        <w:numPr>
          <w:ilvl w:val="0"/>
          <w:numId w:val="5"/>
        </w:numPr>
        <w:tabs>
          <w:tab w:val="left" w:pos="1189"/>
        </w:tabs>
        <w:ind w:firstLine="820"/>
        <w:jc w:val="both"/>
      </w:pPr>
      <w:r>
        <w:rPr>
          <w:rStyle w:val="a3"/>
        </w:rPr>
        <w:t>Типы качественных признаков. Ранговые признаки. Примеры из исторических источников. В каких пределах находятся значения коэффициентов ранговой корреляции?</w:t>
      </w:r>
    </w:p>
    <w:p w:rsidR="00296DC8" w:rsidRDefault="008E101D">
      <w:pPr>
        <w:pStyle w:val="1"/>
        <w:numPr>
          <w:ilvl w:val="0"/>
          <w:numId w:val="5"/>
        </w:numPr>
        <w:tabs>
          <w:tab w:val="left" w:pos="1189"/>
        </w:tabs>
        <w:ind w:firstLine="820"/>
        <w:jc w:val="both"/>
      </w:pPr>
      <w:r>
        <w:rPr>
          <w:rStyle w:val="a3"/>
        </w:rPr>
        <w:t xml:space="preserve">Приведите конкретный (иллюстративный) пример двух ранговых признаков, соответствующих максимальному значению коэффициента ранговой корреляции. Как надо </w:t>
      </w:r>
      <w:r>
        <w:rPr>
          <w:rStyle w:val="a3"/>
        </w:rPr>
        <w:lastRenderedPageBreak/>
        <w:t>изменить эти данные, чтобы коэффициент стал минимальным?</w:t>
      </w:r>
    </w:p>
    <w:p w:rsidR="00296DC8" w:rsidRDefault="008E101D">
      <w:pPr>
        <w:pStyle w:val="1"/>
        <w:numPr>
          <w:ilvl w:val="0"/>
          <w:numId w:val="5"/>
        </w:numPr>
        <w:tabs>
          <w:tab w:val="left" w:pos="1189"/>
        </w:tabs>
        <w:ind w:firstLine="820"/>
        <w:jc w:val="both"/>
      </w:pPr>
      <w:r>
        <w:rPr>
          <w:rStyle w:val="a3"/>
        </w:rPr>
        <w:t>Какие коэффициенты следует использовать для оценки связи рангового и номинального признаков? рангового и количественного признаков?</w:t>
      </w:r>
    </w:p>
    <w:p w:rsidR="00296DC8" w:rsidRDefault="008E101D">
      <w:pPr>
        <w:pStyle w:val="1"/>
        <w:numPr>
          <w:ilvl w:val="0"/>
          <w:numId w:val="5"/>
        </w:numPr>
        <w:tabs>
          <w:tab w:val="left" w:pos="1274"/>
        </w:tabs>
        <w:ind w:firstLine="820"/>
        <w:jc w:val="both"/>
      </w:pPr>
      <w:r>
        <w:rPr>
          <w:rStyle w:val="a3"/>
        </w:rPr>
        <w:t>Определение понятия «модель». Математическая модель.</w:t>
      </w:r>
    </w:p>
    <w:p w:rsidR="00296DC8" w:rsidRDefault="008E101D">
      <w:pPr>
        <w:pStyle w:val="1"/>
        <w:numPr>
          <w:ilvl w:val="0"/>
          <w:numId w:val="5"/>
        </w:numPr>
        <w:tabs>
          <w:tab w:val="left" w:pos="1189"/>
        </w:tabs>
        <w:ind w:firstLine="820"/>
        <w:jc w:val="both"/>
      </w:pPr>
      <w:r>
        <w:rPr>
          <w:rStyle w:val="a3"/>
        </w:rPr>
        <w:t>Математическое моделирование исторических процессов и явлений: цели, возможности и ограничения.</w:t>
      </w:r>
    </w:p>
    <w:p w:rsidR="00296DC8" w:rsidRDefault="008E101D">
      <w:pPr>
        <w:pStyle w:val="1"/>
        <w:numPr>
          <w:ilvl w:val="0"/>
          <w:numId w:val="5"/>
        </w:numPr>
        <w:tabs>
          <w:tab w:val="left" w:pos="1294"/>
        </w:tabs>
        <w:ind w:firstLine="820"/>
        <w:jc w:val="both"/>
      </w:pPr>
      <w:r>
        <w:rPr>
          <w:rStyle w:val="a3"/>
        </w:rPr>
        <w:t>Три типа математических моделей исторических процессов.</w:t>
      </w:r>
    </w:p>
    <w:p w:rsidR="00296DC8" w:rsidRDefault="008E101D">
      <w:pPr>
        <w:pStyle w:val="1"/>
        <w:numPr>
          <w:ilvl w:val="0"/>
          <w:numId w:val="5"/>
        </w:numPr>
        <w:tabs>
          <w:tab w:val="left" w:pos="1184"/>
        </w:tabs>
        <w:spacing w:after="240"/>
        <w:ind w:firstLine="820"/>
        <w:jc w:val="both"/>
      </w:pPr>
      <w:r>
        <w:rPr>
          <w:rStyle w:val="a3"/>
        </w:rPr>
        <w:t>Компьютерные модели неустойчивых исторических процессов. Концепции синергетики. Моделирование альтернатив.</w:t>
      </w:r>
    </w:p>
    <w:p w:rsidR="00296DC8" w:rsidRDefault="008E101D">
      <w:pPr>
        <w:pStyle w:val="1"/>
        <w:ind w:firstLine="820"/>
        <w:jc w:val="both"/>
      </w:pPr>
      <w:r>
        <w:rPr>
          <w:rStyle w:val="a3"/>
        </w:rPr>
        <w:t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рейтинг-баллами.</w:t>
      </w:r>
    </w:p>
    <w:p w:rsidR="00296DC8" w:rsidRDefault="008E101D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296DC8" w:rsidRDefault="008E101D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296DC8" w:rsidRDefault="008E101D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296DC8" w:rsidRDefault="008E101D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296DC8" w:rsidRDefault="008E101D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296DC8" w:rsidRDefault="008E101D">
      <w:pPr>
        <w:pStyle w:val="1"/>
        <w:numPr>
          <w:ilvl w:val="0"/>
          <w:numId w:val="7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296DC8" w:rsidRDefault="008E101D">
      <w:pPr>
        <w:pStyle w:val="1"/>
        <w:numPr>
          <w:ilvl w:val="0"/>
          <w:numId w:val="7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296DC8" w:rsidRDefault="008E101D">
      <w:pPr>
        <w:pStyle w:val="1"/>
        <w:numPr>
          <w:ilvl w:val="0"/>
          <w:numId w:val="7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296DC8" w:rsidRDefault="008E101D">
      <w:pPr>
        <w:pStyle w:val="1"/>
        <w:numPr>
          <w:ilvl w:val="0"/>
          <w:numId w:val="7"/>
        </w:numPr>
        <w:tabs>
          <w:tab w:val="left" w:pos="1218"/>
        </w:tabs>
        <w:spacing w:after="24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253"/>
      </w:tblGrid>
      <w:tr w:rsidR="00296DC8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6DC8" w:rsidRDefault="008E10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Рейтинг-баллы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296DC8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296DC8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296DC8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296DC8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296DC8" w:rsidRDefault="00296DC8">
      <w:pPr>
        <w:spacing w:after="239" w:line="1" w:lineRule="exact"/>
      </w:pPr>
    </w:p>
    <w:p w:rsidR="00296DC8" w:rsidRDefault="008E101D">
      <w:pPr>
        <w:pStyle w:val="20"/>
        <w:keepNext/>
        <w:keepLines/>
        <w:numPr>
          <w:ilvl w:val="0"/>
          <w:numId w:val="7"/>
        </w:numPr>
        <w:tabs>
          <w:tab w:val="left" w:pos="1218"/>
        </w:tabs>
        <w:jc w:val="both"/>
      </w:pPr>
      <w:bookmarkStart w:id="4" w:name="bookmark10"/>
      <w:r>
        <w:rPr>
          <w:rStyle w:val="2"/>
        </w:rPr>
        <w:t xml:space="preserve">2.2. </w:t>
      </w:r>
      <w:r>
        <w:rPr>
          <w:rStyle w:val="2"/>
          <w:b/>
          <w:bCs/>
        </w:rPr>
        <w:t>Практические задания</w:t>
      </w:r>
      <w:bookmarkEnd w:id="4"/>
    </w:p>
    <w:p w:rsidR="00296DC8" w:rsidRDefault="008E101D">
      <w:pPr>
        <w:pStyle w:val="1"/>
        <w:ind w:firstLine="820"/>
        <w:jc w:val="both"/>
      </w:pPr>
      <w:r>
        <w:rPr>
          <w:rStyle w:val="a3"/>
        </w:rPr>
        <w:t>Практические задания — метод репродуктивного обучения, обеспечивающий связь теории и практики, содействующий выработке у студентов умений и навыков применения знаний, полученных на лекции и в ходе самостоятельной работы.</w:t>
      </w:r>
    </w:p>
    <w:p w:rsidR="00296DC8" w:rsidRDefault="008E101D">
      <w:pPr>
        <w:pStyle w:val="1"/>
        <w:ind w:firstLine="820"/>
        <w:jc w:val="both"/>
      </w:pPr>
      <w:r>
        <w:rPr>
          <w:rStyle w:val="a3"/>
        </w:rPr>
        <w:t>Практические задания представляют собой, как правило, занятия по решению различных прикладных задач, образцы которых были даны на лекциях. В итоге у каждого обучающегося должен быть выработан определенный профессиональный подход к решению каждой задачи и интуиция. В связи с этим вопросы о том, сколько нужно задач и какого типа, как их расположить во времени в изучаемом курсе, какими домашними заданиями их подкрепить, в организации обучения в вузе далеко не праздные. Отбирая систему упражнений и задач для практического занятия, преподаватель стремится к тому, чтобы это давало целостное представление о предмете и методах изучаемой науки, причем методическая функция выступает здесь в качестве ведущей.</w:t>
      </w:r>
    </w:p>
    <w:p w:rsidR="00296DC8" w:rsidRDefault="008E101D">
      <w:pPr>
        <w:pStyle w:val="1"/>
        <w:ind w:firstLine="820"/>
        <w:jc w:val="both"/>
      </w:pPr>
      <w:r>
        <w:rPr>
          <w:rStyle w:val="a3"/>
        </w:rPr>
        <w:t>Студент самостоятельно, со своей точки зрения анализирует и интерпретирует информацию. Составление кодекса предполагает выражение индивидуальных соображений и точек зрения по конкретной тематике, а также новое, субъективно окрашенное видение анализируемой проблемы. При оценивании основной акцент делается на степени и глубине ориентации студента в изучаемой теме.</w:t>
      </w:r>
    </w:p>
    <w:p w:rsidR="00296DC8" w:rsidRDefault="008E101D">
      <w:pPr>
        <w:pStyle w:val="1"/>
        <w:spacing w:after="240"/>
        <w:ind w:firstLine="820"/>
        <w:jc w:val="both"/>
      </w:pPr>
      <w:r>
        <w:rPr>
          <w:rStyle w:val="a3"/>
        </w:rPr>
        <w:t>Примерные практические задания</w:t>
      </w:r>
    </w:p>
    <w:p w:rsidR="00296DC8" w:rsidRDefault="008E101D">
      <w:pPr>
        <w:pStyle w:val="1"/>
        <w:numPr>
          <w:ilvl w:val="0"/>
          <w:numId w:val="8"/>
        </w:numPr>
        <w:tabs>
          <w:tab w:val="left" w:pos="1089"/>
        </w:tabs>
        <w:ind w:firstLine="820"/>
        <w:jc w:val="both"/>
      </w:pPr>
      <w:r>
        <w:rPr>
          <w:rStyle w:val="a3"/>
        </w:rPr>
        <w:t>Даны 1985 множеств, каждое из которых состоит из 45 элементов, причём объединение любых двух множеств содержит ровно 89 элементов. Сколько элементов содержит объединение всех этих 1985 множеств?</w:t>
      </w:r>
    </w:p>
    <w:p w:rsidR="00296DC8" w:rsidRDefault="008E101D">
      <w:pPr>
        <w:pStyle w:val="1"/>
        <w:numPr>
          <w:ilvl w:val="0"/>
          <w:numId w:val="8"/>
        </w:numPr>
        <w:tabs>
          <w:tab w:val="left" w:pos="1089"/>
        </w:tabs>
        <w:spacing w:after="240"/>
        <w:ind w:firstLine="820"/>
        <w:jc w:val="both"/>
      </w:pPr>
      <w:r>
        <w:rPr>
          <w:rStyle w:val="a3"/>
        </w:rPr>
        <w:lastRenderedPageBreak/>
        <w:t>В классе 35 учеников. Из них 20 занимаются в математическом кружке, 11 – в биологическом, 10 ребят не посещают эти кружки. Сколько биологов увлекаются математикой?</w:t>
      </w:r>
    </w:p>
    <w:p w:rsidR="00296DC8" w:rsidRDefault="008E101D">
      <w:pPr>
        <w:pStyle w:val="1"/>
        <w:numPr>
          <w:ilvl w:val="0"/>
          <w:numId w:val="8"/>
        </w:numPr>
        <w:tabs>
          <w:tab w:val="left" w:pos="1089"/>
        </w:tabs>
        <w:spacing w:after="240"/>
        <w:ind w:firstLine="820"/>
        <w:jc w:val="both"/>
      </w:pPr>
      <w:r>
        <w:rPr>
          <w:rStyle w:val="a3"/>
        </w:rPr>
        <w:t>.В олимпиаде участвовало 50 человек. Арифметическую задачу решили 30 человек, геометрическую — 10, логическую — 9. Все три задачи решили 2 человека, арифметическую и логическую — 7, арифметическую и геометрическую — 3, логическую и геометрическую — 4. Сколько человек решили только арифметическую задачу?</w:t>
      </w:r>
    </w:p>
    <w:p w:rsidR="00296DC8" w:rsidRDefault="008E101D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296DC8" w:rsidRDefault="008E101D">
      <w:pPr>
        <w:pStyle w:val="1"/>
        <w:numPr>
          <w:ilvl w:val="0"/>
          <w:numId w:val="9"/>
        </w:numPr>
        <w:tabs>
          <w:tab w:val="left" w:pos="1178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296DC8" w:rsidRDefault="008E101D">
      <w:pPr>
        <w:pStyle w:val="1"/>
        <w:numPr>
          <w:ilvl w:val="0"/>
          <w:numId w:val="9"/>
        </w:numPr>
        <w:tabs>
          <w:tab w:val="left" w:pos="1178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296DC8" w:rsidRDefault="008E101D">
      <w:pPr>
        <w:pStyle w:val="1"/>
        <w:numPr>
          <w:ilvl w:val="0"/>
          <w:numId w:val="9"/>
        </w:numPr>
        <w:tabs>
          <w:tab w:val="left" w:pos="1178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296DC8" w:rsidRDefault="008E101D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296DC8" w:rsidRDefault="008E101D">
      <w:pPr>
        <w:pStyle w:val="1"/>
        <w:numPr>
          <w:ilvl w:val="0"/>
          <w:numId w:val="10"/>
        </w:numPr>
        <w:tabs>
          <w:tab w:val="left" w:pos="1178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296DC8" w:rsidRDefault="008E101D">
      <w:pPr>
        <w:pStyle w:val="1"/>
        <w:numPr>
          <w:ilvl w:val="0"/>
          <w:numId w:val="10"/>
        </w:numPr>
        <w:tabs>
          <w:tab w:val="left" w:pos="1178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296DC8" w:rsidRDefault="008E101D">
      <w:pPr>
        <w:pStyle w:val="1"/>
        <w:numPr>
          <w:ilvl w:val="0"/>
          <w:numId w:val="10"/>
        </w:numPr>
        <w:tabs>
          <w:tab w:val="left" w:pos="1178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296DC8" w:rsidRDefault="008E101D">
      <w:pPr>
        <w:pStyle w:val="1"/>
        <w:numPr>
          <w:ilvl w:val="0"/>
          <w:numId w:val="10"/>
        </w:numPr>
        <w:tabs>
          <w:tab w:val="left" w:pos="1178"/>
        </w:tabs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6106"/>
      </w:tblGrid>
      <w:tr w:rsidR="00296DC8">
        <w:trPr>
          <w:trHeight w:hRule="exact" w:val="54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6DC8" w:rsidRDefault="008E101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Рейтинг-баллы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296DC8">
        <w:trPr>
          <w:trHeight w:hRule="exact" w:val="27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8-10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отлично</w:t>
            </w:r>
          </w:p>
        </w:tc>
      </w:tr>
      <w:tr w:rsidR="00296DC8">
        <w:trPr>
          <w:trHeight w:hRule="exact" w:val="26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6-7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хорошо</w:t>
            </w:r>
          </w:p>
        </w:tc>
      </w:tr>
      <w:tr w:rsidR="00296DC8">
        <w:trPr>
          <w:trHeight w:hRule="exact" w:val="27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4-5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удовлетворительно</w:t>
            </w:r>
          </w:p>
        </w:tc>
      </w:tr>
      <w:tr w:rsidR="00296DC8">
        <w:trPr>
          <w:trHeight w:hRule="exact" w:val="28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0-3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неудовлетворительно</w:t>
            </w:r>
          </w:p>
        </w:tc>
      </w:tr>
    </w:tbl>
    <w:p w:rsidR="00296DC8" w:rsidRDefault="00296DC8">
      <w:pPr>
        <w:spacing w:after="239" w:line="1" w:lineRule="exact"/>
      </w:pPr>
    </w:p>
    <w:p w:rsidR="00296DC8" w:rsidRDefault="008E101D">
      <w:pPr>
        <w:pStyle w:val="20"/>
        <w:keepNext/>
        <w:keepLines/>
        <w:numPr>
          <w:ilvl w:val="0"/>
          <w:numId w:val="10"/>
        </w:numPr>
        <w:tabs>
          <w:tab w:val="left" w:pos="1188"/>
        </w:tabs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296DC8" w:rsidRDefault="008E101D">
      <w:pPr>
        <w:pStyle w:val="1"/>
        <w:numPr>
          <w:ilvl w:val="1"/>
          <w:numId w:val="10"/>
        </w:numPr>
        <w:tabs>
          <w:tab w:val="left" w:pos="1361"/>
        </w:tabs>
        <w:ind w:firstLine="82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296DC8" w:rsidRDefault="008E101D">
      <w:pPr>
        <w:pStyle w:val="1"/>
        <w:ind w:firstLine="82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296DC8" w:rsidRDefault="008E101D">
      <w:pPr>
        <w:pStyle w:val="1"/>
        <w:spacing w:after="240"/>
        <w:ind w:firstLine="820"/>
        <w:jc w:val="both"/>
      </w:pPr>
      <w:r>
        <w:rPr>
          <w:rStyle w:val="a3"/>
        </w:rPr>
        <w:t>Зачет проводится в устной форме. Время, отведенное на подготовку вопросов на зачет составляет 30 мин. По рейтинговой системе оценки, формы контроля оцениваются отдельно. Зачет составляет от 0 до 20 баллов. Допуск к зачету составляет 45 баллов.</w:t>
      </w:r>
    </w:p>
    <w:p w:rsidR="00296DC8" w:rsidRDefault="008E101D">
      <w:pPr>
        <w:pStyle w:val="20"/>
        <w:keepNext/>
        <w:keepLines/>
        <w:numPr>
          <w:ilvl w:val="1"/>
          <w:numId w:val="10"/>
        </w:numPr>
        <w:tabs>
          <w:tab w:val="left" w:pos="1370"/>
        </w:tabs>
        <w:jc w:val="both"/>
      </w:pPr>
      <w:bookmarkStart w:id="6" w:name="bookmark14"/>
      <w:r>
        <w:rPr>
          <w:rStyle w:val="2"/>
          <w:b/>
          <w:bCs/>
        </w:rPr>
        <w:t>Типовые оценочные средства</w:t>
      </w:r>
      <w:bookmarkEnd w:id="6"/>
    </w:p>
    <w:p w:rsidR="00296DC8" w:rsidRDefault="008E101D">
      <w:pPr>
        <w:pStyle w:val="20"/>
        <w:keepNext/>
        <w:keepLines/>
        <w:jc w:val="both"/>
      </w:pPr>
      <w:r>
        <w:rPr>
          <w:rStyle w:val="2"/>
          <w:b/>
          <w:bCs/>
        </w:rPr>
        <w:t>Вопросы к зачету</w:t>
      </w:r>
    </w:p>
    <w:p w:rsidR="00296DC8" w:rsidRDefault="008E101D">
      <w:pPr>
        <w:pStyle w:val="1"/>
        <w:numPr>
          <w:ilvl w:val="0"/>
          <w:numId w:val="11"/>
        </w:numPr>
        <w:tabs>
          <w:tab w:val="left" w:pos="1178"/>
        </w:tabs>
        <w:ind w:firstLine="820"/>
        <w:jc w:val="both"/>
      </w:pPr>
      <w:r>
        <w:rPr>
          <w:rStyle w:val="a3"/>
        </w:rPr>
        <w:t>Предмет математической статистики, ее основные разделы.</w:t>
      </w:r>
    </w:p>
    <w:p w:rsidR="00296DC8" w:rsidRDefault="008E101D">
      <w:pPr>
        <w:pStyle w:val="1"/>
        <w:numPr>
          <w:ilvl w:val="0"/>
          <w:numId w:val="11"/>
        </w:numPr>
        <w:tabs>
          <w:tab w:val="left" w:pos="1089"/>
        </w:tabs>
        <w:ind w:firstLine="820"/>
        <w:jc w:val="both"/>
      </w:pPr>
      <w:r>
        <w:rPr>
          <w:rStyle w:val="a3"/>
        </w:rPr>
        <w:t>Понятие о статистическом распределении. Нормальное распределение, его параметры и графическое изображение.</w:t>
      </w:r>
    </w:p>
    <w:p w:rsidR="00296DC8" w:rsidRDefault="008E101D">
      <w:pPr>
        <w:pStyle w:val="1"/>
        <w:numPr>
          <w:ilvl w:val="0"/>
          <w:numId w:val="11"/>
        </w:numPr>
        <w:tabs>
          <w:tab w:val="left" w:pos="1089"/>
        </w:tabs>
        <w:ind w:firstLine="820"/>
        <w:jc w:val="both"/>
      </w:pPr>
      <w:r>
        <w:rPr>
          <w:rStyle w:val="a3"/>
        </w:rPr>
        <w:t>Как изменится вид нормального распределения при возрастании дисперсии (и неизменном среднем значении)?</w:t>
      </w:r>
    </w:p>
    <w:p w:rsidR="00296DC8" w:rsidRDefault="008E101D">
      <w:pPr>
        <w:pStyle w:val="1"/>
        <w:numPr>
          <w:ilvl w:val="0"/>
          <w:numId w:val="11"/>
        </w:numPr>
        <w:tabs>
          <w:tab w:val="left" w:pos="1089"/>
        </w:tabs>
        <w:ind w:firstLine="820"/>
        <w:jc w:val="both"/>
      </w:pPr>
      <w:r>
        <w:rPr>
          <w:rStyle w:val="a3"/>
        </w:rPr>
        <w:t>Дескриптивная статистика. Средние значения — среднее арифметическое, медиана, мода. В каких ситуациях эти три меры дают близкие значения, а в каких они сильно различаются?</w:t>
      </w:r>
    </w:p>
    <w:p w:rsidR="00296DC8" w:rsidRDefault="008E101D">
      <w:pPr>
        <w:pStyle w:val="1"/>
        <w:numPr>
          <w:ilvl w:val="0"/>
          <w:numId w:val="11"/>
        </w:numPr>
        <w:tabs>
          <w:tab w:val="left" w:pos="1089"/>
        </w:tabs>
        <w:ind w:firstLine="820"/>
        <w:jc w:val="both"/>
      </w:pPr>
      <w:r>
        <w:rPr>
          <w:rStyle w:val="a3"/>
        </w:rPr>
        <w:t>Показатели вариации — дисперсия, среднее квадратическое (стандартное) отклонение, коэффициент вариации (привести соответствующие формулы). В каких единицах измеряются эти коэффициенты? Имеются ли пределы их значений?</w:t>
      </w:r>
    </w:p>
    <w:p w:rsidR="00296DC8" w:rsidRDefault="008E101D">
      <w:pPr>
        <w:pStyle w:val="1"/>
        <w:numPr>
          <w:ilvl w:val="0"/>
          <w:numId w:val="11"/>
        </w:numPr>
        <w:tabs>
          <w:tab w:val="left" w:pos="1089"/>
        </w:tabs>
        <w:spacing w:after="240"/>
        <w:ind w:firstLine="820"/>
        <w:jc w:val="both"/>
      </w:pPr>
      <w:r>
        <w:rPr>
          <w:rStyle w:val="a3"/>
        </w:rPr>
        <w:t>Понятие о выборочном методе. Репрезентативная выборка. Пример(ы) применения выборочного метода историками.</w:t>
      </w:r>
    </w:p>
    <w:p w:rsidR="00296DC8" w:rsidRDefault="008E101D">
      <w:pPr>
        <w:pStyle w:val="1"/>
        <w:numPr>
          <w:ilvl w:val="0"/>
          <w:numId w:val="11"/>
        </w:numPr>
        <w:tabs>
          <w:tab w:val="left" w:pos="1128"/>
        </w:tabs>
        <w:ind w:firstLine="840"/>
        <w:jc w:val="both"/>
      </w:pPr>
      <w:r>
        <w:rPr>
          <w:rStyle w:val="a3"/>
        </w:rPr>
        <w:t>Доверительная вероятность. Средняя (стандартная) и предельная ошибки выборки. Доверительный интервал для оценки среднего значения в генеральной совокупности. (Привести соответствующие формулы, объяснить их смысл).</w:t>
      </w:r>
    </w:p>
    <w:p w:rsidR="00296DC8" w:rsidRDefault="008E101D">
      <w:pPr>
        <w:pStyle w:val="1"/>
        <w:numPr>
          <w:ilvl w:val="0"/>
          <w:numId w:val="11"/>
        </w:numPr>
        <w:tabs>
          <w:tab w:val="left" w:pos="1128"/>
        </w:tabs>
        <w:ind w:firstLine="840"/>
        <w:jc w:val="both"/>
      </w:pPr>
      <w:r>
        <w:rPr>
          <w:rStyle w:val="a3"/>
        </w:rPr>
        <w:t>Доверительная вероятность. Средняя (стандартная) и предельная ошибки выборки. Доверительный интервал для оценки доли качественного признака в генеральной совокупности. (Привести соответствующие формулы, объяснить их смысл).</w:t>
      </w:r>
    </w:p>
    <w:p w:rsidR="00296DC8" w:rsidRDefault="008E101D">
      <w:pPr>
        <w:pStyle w:val="1"/>
        <w:numPr>
          <w:ilvl w:val="0"/>
          <w:numId w:val="11"/>
        </w:numPr>
        <w:tabs>
          <w:tab w:val="left" w:pos="1128"/>
        </w:tabs>
        <w:ind w:firstLine="840"/>
        <w:jc w:val="both"/>
      </w:pPr>
      <w:r>
        <w:rPr>
          <w:rStyle w:val="a3"/>
        </w:rPr>
        <w:lastRenderedPageBreak/>
        <w:t>Корреляционная связь. Линейный коэффициент корреляции, его формула, пределы его значений. Дать графическую интерпретацию положительной и отрицательной связи. Коэффициент детерминации, его содержательный смысл.</w:t>
      </w:r>
    </w:p>
    <w:p w:rsidR="00296DC8" w:rsidRDefault="008E101D">
      <w:pPr>
        <w:pStyle w:val="1"/>
        <w:numPr>
          <w:ilvl w:val="0"/>
          <w:numId w:val="11"/>
        </w:numPr>
        <w:tabs>
          <w:tab w:val="left" w:pos="1189"/>
        </w:tabs>
        <w:ind w:firstLine="840"/>
        <w:jc w:val="both"/>
      </w:pPr>
      <w:r>
        <w:rPr>
          <w:rStyle w:val="a3"/>
        </w:rPr>
        <w:t>Парная линейная регрессия. Регрессионное уравнение. Содержательный смысл коэффициента регрессии.</w:t>
      </w:r>
    </w:p>
    <w:p w:rsidR="00296DC8" w:rsidRDefault="008E101D">
      <w:pPr>
        <w:pStyle w:val="1"/>
        <w:numPr>
          <w:ilvl w:val="0"/>
          <w:numId w:val="11"/>
        </w:numPr>
        <w:tabs>
          <w:tab w:val="left" w:pos="1189"/>
        </w:tabs>
        <w:ind w:firstLine="840"/>
        <w:jc w:val="both"/>
      </w:pPr>
      <w:r>
        <w:rPr>
          <w:rStyle w:val="a3"/>
        </w:rPr>
        <w:t>Статистическая значимость коэффициента регрессии, понятие о t-статистике. Как связаны значения t-статистики с доверительной вероятностью?</w:t>
      </w:r>
    </w:p>
    <w:p w:rsidR="00296DC8" w:rsidRDefault="008E101D">
      <w:pPr>
        <w:pStyle w:val="1"/>
        <w:numPr>
          <w:ilvl w:val="0"/>
          <w:numId w:val="11"/>
        </w:numPr>
        <w:tabs>
          <w:tab w:val="left" w:pos="1189"/>
        </w:tabs>
        <w:ind w:firstLine="840"/>
        <w:jc w:val="both"/>
      </w:pPr>
      <w:r>
        <w:rPr>
          <w:rStyle w:val="a3"/>
        </w:rPr>
        <w:t>Множественная линейная регрессия. Регрессионное уравнение. Определение коэффициента регрессии.</w:t>
      </w:r>
    </w:p>
    <w:p w:rsidR="00296DC8" w:rsidRDefault="008E101D">
      <w:pPr>
        <w:pStyle w:val="1"/>
        <w:numPr>
          <w:ilvl w:val="0"/>
          <w:numId w:val="11"/>
        </w:numPr>
        <w:tabs>
          <w:tab w:val="left" w:pos="1189"/>
        </w:tabs>
        <w:ind w:firstLine="840"/>
        <w:jc w:val="both"/>
      </w:pPr>
      <w:r>
        <w:rPr>
          <w:rStyle w:val="a3"/>
        </w:rPr>
        <w:t>Могут ли все коэффициенты уравнения регрессии быть статистически значимыми? Что означает статистическая значимость коэффициента регрессии?</w:t>
      </w:r>
    </w:p>
    <w:p w:rsidR="00296DC8" w:rsidRDefault="008E101D">
      <w:pPr>
        <w:pStyle w:val="1"/>
        <w:numPr>
          <w:ilvl w:val="0"/>
          <w:numId w:val="11"/>
        </w:numPr>
        <w:tabs>
          <w:tab w:val="left" w:pos="1189"/>
        </w:tabs>
        <w:ind w:firstLine="840"/>
        <w:jc w:val="both"/>
      </w:pPr>
      <w:r>
        <w:rPr>
          <w:rStyle w:val="a3"/>
        </w:rPr>
        <w:t>Методы многомерного статистического анализа. Кластер-анализ, цель построения кластеров.</w:t>
      </w:r>
    </w:p>
    <w:p w:rsidR="00296DC8" w:rsidRDefault="008E101D">
      <w:pPr>
        <w:pStyle w:val="1"/>
        <w:numPr>
          <w:ilvl w:val="0"/>
          <w:numId w:val="11"/>
        </w:numPr>
        <w:tabs>
          <w:tab w:val="left" w:pos="1189"/>
        </w:tabs>
        <w:ind w:firstLine="840"/>
        <w:jc w:val="both"/>
      </w:pPr>
      <w:r>
        <w:rPr>
          <w:rStyle w:val="a3"/>
        </w:rPr>
        <w:t>Типы качественных признаков. Ранговые признаки. Примеры из исторических источников. В каких пределах находятся значения коэффициентов ранговой корреляции?</w:t>
      </w:r>
    </w:p>
    <w:p w:rsidR="00296DC8" w:rsidRDefault="008E101D">
      <w:pPr>
        <w:pStyle w:val="1"/>
        <w:numPr>
          <w:ilvl w:val="0"/>
          <w:numId w:val="11"/>
        </w:numPr>
        <w:tabs>
          <w:tab w:val="left" w:pos="1189"/>
        </w:tabs>
        <w:ind w:firstLine="840"/>
        <w:jc w:val="both"/>
      </w:pPr>
      <w:r>
        <w:rPr>
          <w:rStyle w:val="a3"/>
        </w:rPr>
        <w:t>Приведите конкретный (иллюстративный) пример двух ранговых признаков, соответствующих максимальному значению коэффициента ранговой корреляции. Как надо изменить эти данные, чтобы коэффициент стал минимальным?</w:t>
      </w:r>
    </w:p>
    <w:p w:rsidR="00296DC8" w:rsidRDefault="008E101D">
      <w:pPr>
        <w:pStyle w:val="1"/>
        <w:numPr>
          <w:ilvl w:val="0"/>
          <w:numId w:val="11"/>
        </w:numPr>
        <w:tabs>
          <w:tab w:val="left" w:pos="1189"/>
        </w:tabs>
        <w:ind w:firstLine="840"/>
        <w:jc w:val="both"/>
      </w:pPr>
      <w:r>
        <w:rPr>
          <w:rStyle w:val="a3"/>
        </w:rPr>
        <w:t>Какие коэффициенты следует использовать для оценки связи рангового и номинального признаков? рангового и количественного признаков?</w:t>
      </w:r>
    </w:p>
    <w:p w:rsidR="00296DC8" w:rsidRDefault="008E101D">
      <w:pPr>
        <w:pStyle w:val="1"/>
        <w:numPr>
          <w:ilvl w:val="0"/>
          <w:numId w:val="11"/>
        </w:numPr>
        <w:tabs>
          <w:tab w:val="left" w:pos="1294"/>
        </w:tabs>
        <w:ind w:firstLine="840"/>
        <w:jc w:val="both"/>
      </w:pPr>
      <w:r>
        <w:rPr>
          <w:rStyle w:val="a3"/>
        </w:rPr>
        <w:t>Определение понятия «модель». Математическая модель.</w:t>
      </w:r>
    </w:p>
    <w:p w:rsidR="00296DC8" w:rsidRDefault="008E101D">
      <w:pPr>
        <w:pStyle w:val="1"/>
        <w:numPr>
          <w:ilvl w:val="0"/>
          <w:numId w:val="11"/>
        </w:numPr>
        <w:tabs>
          <w:tab w:val="left" w:pos="1189"/>
        </w:tabs>
        <w:ind w:firstLine="840"/>
        <w:jc w:val="both"/>
      </w:pPr>
      <w:r>
        <w:rPr>
          <w:rStyle w:val="a3"/>
        </w:rPr>
        <w:t>Математическое моделирование исторических процессов и явлений: цели, возможности и ограничения.</w:t>
      </w:r>
    </w:p>
    <w:p w:rsidR="00296DC8" w:rsidRDefault="008E101D">
      <w:pPr>
        <w:pStyle w:val="1"/>
        <w:numPr>
          <w:ilvl w:val="0"/>
          <w:numId w:val="11"/>
        </w:numPr>
        <w:tabs>
          <w:tab w:val="left" w:pos="1314"/>
        </w:tabs>
        <w:ind w:firstLine="840"/>
        <w:jc w:val="both"/>
      </w:pPr>
      <w:r>
        <w:rPr>
          <w:rStyle w:val="a3"/>
        </w:rPr>
        <w:t>Три типа математических моделей исторических процессов.</w:t>
      </w:r>
    </w:p>
    <w:p w:rsidR="00296DC8" w:rsidRDefault="008E101D">
      <w:pPr>
        <w:pStyle w:val="1"/>
        <w:numPr>
          <w:ilvl w:val="0"/>
          <w:numId w:val="11"/>
        </w:numPr>
        <w:tabs>
          <w:tab w:val="left" w:pos="1184"/>
        </w:tabs>
        <w:spacing w:after="240"/>
        <w:ind w:firstLine="840"/>
        <w:jc w:val="both"/>
      </w:pPr>
      <w:r>
        <w:rPr>
          <w:rStyle w:val="a3"/>
        </w:rPr>
        <w:t>Компьютерные модели неустойчивых исторических процессов. Концепции синергетики. Моделирование альтернатив.</w:t>
      </w:r>
    </w:p>
    <w:p w:rsidR="00296DC8" w:rsidRDefault="008E101D">
      <w:pPr>
        <w:pStyle w:val="20"/>
        <w:keepNext/>
        <w:keepLines/>
        <w:ind w:left="1240" w:firstLine="0"/>
      </w:pPr>
      <w:bookmarkStart w:id="7" w:name="bookmark17"/>
      <w:r>
        <w:rPr>
          <w:rStyle w:val="2"/>
          <w:b/>
          <w:bCs/>
        </w:rPr>
        <w:t>Градация перевода рейтинговых баллов обучающихся в пятибалльную</w:t>
      </w:r>
      <w:bookmarkEnd w:id="7"/>
    </w:p>
    <w:p w:rsidR="00296DC8" w:rsidRDefault="008E101D">
      <w:pPr>
        <w:pStyle w:val="a5"/>
        <w:ind w:left="739"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8E101D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296DC8">
        <w:trPr>
          <w:trHeight w:hRule="exact" w:val="116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96DC8" w:rsidRDefault="008E101D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Академический рейтинг обучающегося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96DC8" w:rsidRDefault="008E101D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96DC8" w:rsidRDefault="008E101D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296DC8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6DC8" w:rsidRDefault="008E10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296DC8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6DC8" w:rsidRDefault="00296DC8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296DC8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6DC8" w:rsidRDefault="008E10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296DC8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6DC8" w:rsidRDefault="00296DC8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296DC8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6DC8" w:rsidRDefault="008E10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296DC8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6DC8" w:rsidRDefault="00296DC8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296DC8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6DC8" w:rsidRDefault="008E10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296DC8">
        <w:trPr>
          <w:trHeight w:hRule="exact" w:val="27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6DC8" w:rsidRDefault="00296DC8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296DC8">
        <w:trPr>
          <w:trHeight w:hRule="exact" w:val="29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DC8" w:rsidRDefault="00296DC8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C8" w:rsidRDefault="008E101D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296DC8" w:rsidRDefault="00296DC8">
      <w:pPr>
        <w:spacing w:after="239" w:line="1" w:lineRule="exact"/>
      </w:pPr>
    </w:p>
    <w:p w:rsidR="00296DC8" w:rsidRDefault="008E101D">
      <w:pPr>
        <w:pStyle w:val="1"/>
        <w:numPr>
          <w:ilvl w:val="0"/>
          <w:numId w:val="10"/>
        </w:numPr>
        <w:tabs>
          <w:tab w:val="left" w:pos="1128"/>
        </w:tabs>
        <w:spacing w:after="240"/>
        <w:ind w:firstLine="84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296DC8" w:rsidRDefault="008E101D">
      <w:pPr>
        <w:pStyle w:val="1"/>
        <w:ind w:firstLine="7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обучающихся.</w:t>
      </w:r>
    </w:p>
    <w:p w:rsidR="00296DC8" w:rsidRDefault="008E101D">
      <w:pPr>
        <w:pStyle w:val="1"/>
        <w:ind w:firstLine="720"/>
        <w:jc w:val="both"/>
      </w:pPr>
      <w:r>
        <w:rPr>
          <w:rStyle w:val="a3"/>
        </w:rPr>
        <w:t xml:space="preserve">Работа во время проведения практического занятия состоит из следующих </w:t>
      </w:r>
      <w:r>
        <w:rPr>
          <w:rStyle w:val="a3"/>
        </w:rPr>
        <w:lastRenderedPageBreak/>
        <w:t>элементов:</w:t>
      </w:r>
    </w:p>
    <w:p w:rsidR="00296DC8" w:rsidRDefault="008E101D">
      <w:pPr>
        <w:pStyle w:val="1"/>
        <w:numPr>
          <w:ilvl w:val="0"/>
          <w:numId w:val="12"/>
        </w:numPr>
        <w:tabs>
          <w:tab w:val="left" w:pos="1035"/>
        </w:tabs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296DC8" w:rsidRDefault="008E101D">
      <w:pPr>
        <w:pStyle w:val="1"/>
        <w:numPr>
          <w:ilvl w:val="0"/>
          <w:numId w:val="12"/>
        </w:numPr>
        <w:tabs>
          <w:tab w:val="left" w:pos="1040"/>
        </w:tabs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296DC8" w:rsidRDefault="008E101D">
      <w:pPr>
        <w:pStyle w:val="1"/>
        <w:numPr>
          <w:ilvl w:val="0"/>
          <w:numId w:val="12"/>
        </w:numPr>
        <w:tabs>
          <w:tab w:val="left" w:pos="1035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296DC8" w:rsidRDefault="008E101D">
      <w:pPr>
        <w:pStyle w:val="1"/>
        <w:spacing w:after="240"/>
        <w:ind w:firstLine="720"/>
        <w:jc w:val="both"/>
      </w:pPr>
      <w:r>
        <w:rPr>
          <w:rStyle w:val="a3"/>
        </w:rPr>
        <w:t>Обработка, обобщение полученных результатов практической подготовки проводиться обучающимися самостоятельно или под руководством преподавателя (в зависимости от степени сложности поставленных задач).</w:t>
      </w:r>
    </w:p>
    <w:p w:rsidR="00296DC8" w:rsidRDefault="008E101D">
      <w:pPr>
        <w:pStyle w:val="20"/>
        <w:keepNext/>
        <w:keepLines/>
        <w:numPr>
          <w:ilvl w:val="0"/>
          <w:numId w:val="13"/>
        </w:numPr>
        <w:tabs>
          <w:tab w:val="left" w:pos="1083"/>
        </w:tabs>
        <w:ind w:firstLine="720"/>
        <w:jc w:val="both"/>
      </w:pPr>
      <w:bookmarkStart w:id="8" w:name="bookmark19"/>
      <w:r>
        <w:rPr>
          <w:rStyle w:val="2"/>
          <w:b/>
          <w:bCs/>
        </w:rPr>
        <w:t>Курсовые проекты (работы)</w:t>
      </w:r>
      <w:bookmarkEnd w:id="8"/>
    </w:p>
    <w:p w:rsidR="00296DC8" w:rsidRDefault="008E101D">
      <w:pPr>
        <w:pStyle w:val="1"/>
        <w:spacing w:after="240"/>
        <w:ind w:firstLine="720"/>
        <w:jc w:val="both"/>
      </w:pPr>
      <w:r>
        <w:rPr>
          <w:rStyle w:val="a3"/>
        </w:rPr>
        <w:t>Не предусмотрены</w:t>
      </w:r>
    </w:p>
    <w:p w:rsidR="00296DC8" w:rsidRDefault="008E101D">
      <w:pPr>
        <w:pStyle w:val="20"/>
        <w:keepNext/>
        <w:keepLines/>
        <w:numPr>
          <w:ilvl w:val="0"/>
          <w:numId w:val="13"/>
        </w:numPr>
        <w:tabs>
          <w:tab w:val="left" w:pos="1078"/>
        </w:tabs>
        <w:ind w:firstLine="720"/>
        <w:jc w:val="both"/>
      </w:pPr>
      <w:bookmarkStart w:id="9" w:name="bookmark21"/>
      <w:r>
        <w:rPr>
          <w:rStyle w:val="2"/>
          <w:b/>
          <w:bCs/>
        </w:rPr>
        <w:t>Оценка компетенций (в целом)</w:t>
      </w:r>
      <w:bookmarkEnd w:id="9"/>
    </w:p>
    <w:p w:rsidR="00296DC8" w:rsidRDefault="008E101D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296DC8" w:rsidRDefault="008E101D">
      <w:pPr>
        <w:pStyle w:val="1"/>
        <w:spacing w:after="24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296DC8">
      <w:pgSz w:w="11900" w:h="16840"/>
      <w:pgMar w:top="1100" w:right="805" w:bottom="958" w:left="1585" w:header="672" w:footer="53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56E" w:rsidRDefault="008E101D">
      <w:r>
        <w:separator/>
      </w:r>
    </w:p>
  </w:endnote>
  <w:endnote w:type="continuationSeparator" w:id="0">
    <w:p w:rsidR="003B256E" w:rsidRDefault="008E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DC8" w:rsidRDefault="00296DC8"/>
  </w:footnote>
  <w:footnote w:type="continuationSeparator" w:id="0">
    <w:p w:rsidR="00296DC8" w:rsidRDefault="00296D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499"/>
    <w:multiLevelType w:val="multilevel"/>
    <w:tmpl w:val="E752F860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C2556"/>
    <w:multiLevelType w:val="multilevel"/>
    <w:tmpl w:val="0FF8EDD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1E69D5"/>
    <w:multiLevelType w:val="multilevel"/>
    <w:tmpl w:val="BA443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4F2F31"/>
    <w:multiLevelType w:val="multilevel"/>
    <w:tmpl w:val="6B46C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8D398B"/>
    <w:multiLevelType w:val="multilevel"/>
    <w:tmpl w:val="7BAE4A8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CC45F9"/>
    <w:multiLevelType w:val="multilevel"/>
    <w:tmpl w:val="28DE1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5B0F6F"/>
    <w:multiLevelType w:val="multilevel"/>
    <w:tmpl w:val="91E46B2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4A1D74"/>
    <w:multiLevelType w:val="multilevel"/>
    <w:tmpl w:val="45B45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44530E"/>
    <w:multiLevelType w:val="multilevel"/>
    <w:tmpl w:val="F78E872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5F0255"/>
    <w:multiLevelType w:val="multilevel"/>
    <w:tmpl w:val="2D600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8E0091"/>
    <w:multiLevelType w:val="multilevel"/>
    <w:tmpl w:val="F168B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B408D5"/>
    <w:multiLevelType w:val="multilevel"/>
    <w:tmpl w:val="FAD68C2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6D5A13"/>
    <w:multiLevelType w:val="multilevel"/>
    <w:tmpl w:val="9692CB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12"/>
  </w:num>
  <w:num w:numId="6">
    <w:abstractNumId w:val="3"/>
  </w:num>
  <w:num w:numId="7">
    <w:abstractNumId w:val="9"/>
  </w:num>
  <w:num w:numId="8">
    <w:abstractNumId w:val="5"/>
  </w:num>
  <w:num w:numId="9">
    <w:abstractNumId w:val="7"/>
  </w:num>
  <w:num w:numId="10">
    <w:abstractNumId w:val="10"/>
  </w:num>
  <w:num w:numId="11">
    <w:abstractNumId w:val="2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96DC8"/>
    <w:rsid w:val="00296DC8"/>
    <w:rsid w:val="003B256E"/>
    <w:rsid w:val="00671346"/>
    <w:rsid w:val="008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jc w:val="center"/>
      <w:outlineLvl w:val="0"/>
    </w:pPr>
    <w:rPr>
      <w:rFonts w:ascii="Times New Roman" w:eastAsia="Times New Roman" w:hAnsi="Times New Roman" w:cs="Times New Roman"/>
      <w:color w:val="3B3E41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jc w:val="center"/>
      <w:outlineLvl w:val="0"/>
    </w:pPr>
    <w:rPr>
      <w:rFonts w:ascii="Times New Roman" w:eastAsia="Times New Roman" w:hAnsi="Times New Roman" w:cs="Times New Roman"/>
      <w:color w:val="3B3E41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2916</Words>
  <Characters>16626</Characters>
  <Application>Microsoft Office Word</Application>
  <DocSecurity>0</DocSecurity>
  <Lines>138</Lines>
  <Paragraphs>39</Paragraphs>
  <ScaleCrop>false</ScaleCrop>
  <Company>SPecialiST RePack</Company>
  <LinksUpToDate>false</LinksUpToDate>
  <CharactersWithSpaces>19503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2025-01-15T12:13:00Z</dcterms:created>
  <dcterms:modified xsi:type="dcterms:W3CDTF">2025-01-27T11:25:00Z</dcterms:modified>
</cp:coreProperties>
</file>