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Default="00587E8E" w:rsidP="00587E8E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492E141" wp14:editId="21D85D12">
            <wp:simplePos x="0" y="0"/>
            <wp:positionH relativeFrom="column">
              <wp:posOffset>2451735</wp:posOffset>
            </wp:positionH>
            <wp:positionV relativeFrom="paragraph">
              <wp:posOffset>-284807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E8E" w:rsidRPr="0022016E" w:rsidRDefault="00587E8E" w:rsidP="00587E8E">
      <w:pPr>
        <w:spacing w:line="1" w:lineRule="exact"/>
      </w:pPr>
    </w:p>
    <w:p w:rsidR="00587E8E" w:rsidRPr="0022016E" w:rsidRDefault="00587E8E" w:rsidP="00587E8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87E8E" w:rsidRPr="0022016E" w:rsidRDefault="00587E8E" w:rsidP="00587E8E">
      <w:pPr>
        <w:spacing w:line="1" w:lineRule="exact"/>
      </w:pPr>
    </w:p>
    <w:p w:rsidR="00587E8E" w:rsidRPr="0022016E" w:rsidRDefault="00587E8E" w:rsidP="00587E8E">
      <w:pPr>
        <w:spacing w:line="1" w:lineRule="exact"/>
      </w:pPr>
    </w:p>
    <w:p w:rsidR="00587E8E" w:rsidRPr="0022016E" w:rsidRDefault="00587E8E" w:rsidP="00587E8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87E8E" w:rsidRPr="0022016E" w:rsidRDefault="00587E8E" w:rsidP="00587E8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87E8E" w:rsidRPr="0022016E" w:rsidRDefault="00587E8E" w:rsidP="00587E8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87E8E" w:rsidRPr="0022016E" w:rsidRDefault="00587E8E" w:rsidP="00587E8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87E8E" w:rsidRPr="0022016E" w:rsidRDefault="00587E8E" w:rsidP="00587E8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87E8E" w:rsidRPr="0022016E" w:rsidRDefault="00587E8E" w:rsidP="00587E8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87E8E" w:rsidRPr="0022016E" w:rsidRDefault="00587E8E" w:rsidP="00587E8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87E8E" w:rsidRPr="0022016E" w:rsidRDefault="00587E8E" w:rsidP="00587E8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87E8E" w:rsidRPr="0022016E" w:rsidRDefault="00587E8E" w:rsidP="00587E8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2E482F3F" wp14:editId="22493E68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EEBF04C" wp14:editId="6C6E8F9D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87E8E" w:rsidRPr="0022016E" w:rsidRDefault="00587E8E" w:rsidP="00587E8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87E8E" w:rsidRPr="0022016E" w:rsidRDefault="00587E8E" w:rsidP="00587E8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87E8E" w:rsidRPr="0022016E" w:rsidRDefault="00587E8E" w:rsidP="00587E8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87E8E" w:rsidRPr="0022016E" w:rsidRDefault="00587E8E" w:rsidP="00587E8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87E8E" w:rsidRPr="0022016E" w:rsidRDefault="00587E8E" w:rsidP="00587E8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587E8E" w:rsidRDefault="00587E8E" w:rsidP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 w:rsidP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A46E2D" w:rsidRDefault="002F79E9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«ПЕДАГОГИКА ВОСПИТАНИЯ»</w:t>
      </w: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rPr>
          <w:rStyle w:val="a3"/>
          <w:b/>
          <w:bCs/>
        </w:rPr>
      </w:pPr>
    </w:p>
    <w:p w:rsidR="00587E8E" w:rsidRDefault="00587E8E">
      <w:pPr>
        <w:pStyle w:val="1"/>
        <w:ind w:firstLine="0"/>
        <w:jc w:val="center"/>
        <w:sectPr w:rsidR="00587E8E">
          <w:footerReference w:type="default" r:id="rId11"/>
          <w:pgSz w:w="11900" w:h="16840"/>
          <w:pgMar w:top="1328" w:right="1123" w:bottom="1362" w:left="1788" w:header="900" w:footer="3" w:gutter="0"/>
          <w:pgNumType w:start="1"/>
          <w:cols w:space="720"/>
          <w:noEndnote/>
          <w:docGrid w:linePitch="360"/>
        </w:sectPr>
      </w:pP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before="104" w:after="104" w:line="240" w:lineRule="exact"/>
        <w:rPr>
          <w:sz w:val="19"/>
          <w:szCs w:val="19"/>
        </w:rPr>
      </w:pPr>
    </w:p>
    <w:p w:rsidR="00A46E2D" w:rsidRDefault="00A46E2D">
      <w:pPr>
        <w:spacing w:line="1" w:lineRule="exact"/>
        <w:sectPr w:rsidR="00A46E2D">
          <w:type w:val="continuous"/>
          <w:pgSz w:w="11900" w:h="16840"/>
          <w:pgMar w:top="1328" w:right="0" w:bottom="1362" w:left="0" w:header="0" w:footer="3" w:gutter="0"/>
          <w:cols w:space="720"/>
          <w:noEndnote/>
          <w:docGrid w:linePitch="360"/>
        </w:sectPr>
      </w:pPr>
    </w:p>
    <w:p w:rsidR="00A46E2D" w:rsidRDefault="002F79E9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A46E2D" w:rsidRDefault="002F79E9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A46E2D" w:rsidRDefault="002F79E9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A46E2D" w:rsidRDefault="002F79E9">
      <w:pPr>
        <w:pStyle w:val="1"/>
        <w:ind w:firstLine="0"/>
      </w:pPr>
      <w:r>
        <w:rPr>
          <w:rStyle w:val="a3"/>
        </w:rPr>
        <w:t>Форма обучения</w:t>
      </w:r>
    </w:p>
    <w:p w:rsidR="00A46E2D" w:rsidRDefault="002F79E9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lastRenderedPageBreak/>
        <w:t>38.03.01 Экономика</w:t>
      </w:r>
    </w:p>
    <w:p w:rsidR="00A46E2D" w:rsidRDefault="002F79E9">
      <w:pPr>
        <w:pStyle w:val="1"/>
        <w:spacing w:after="260" w:line="480" w:lineRule="auto"/>
        <w:ind w:firstLine="0"/>
        <w:jc w:val="center"/>
      </w:pPr>
      <w:r>
        <w:rPr>
          <w:rStyle w:val="a3"/>
          <w:b/>
          <w:bCs/>
        </w:rPr>
        <w:t>Финансы и кредит</w:t>
      </w:r>
    </w:p>
    <w:p w:rsidR="00A46E2D" w:rsidRDefault="002F79E9">
      <w:pPr>
        <w:pStyle w:val="1"/>
        <w:spacing w:line="480" w:lineRule="auto"/>
        <w:ind w:firstLine="0"/>
        <w:jc w:val="center"/>
        <w:sectPr w:rsidR="00A46E2D">
          <w:type w:val="continuous"/>
          <w:pgSz w:w="11900" w:h="16840"/>
          <w:pgMar w:top="1328" w:right="3197" w:bottom="1362" w:left="1788" w:header="0" w:footer="3" w:gutter="0"/>
          <w:cols w:num="2" w:space="2418"/>
          <w:noEndnote/>
          <w:docGrid w:linePitch="360"/>
        </w:sectPr>
      </w:pPr>
      <w:r>
        <w:rPr>
          <w:rStyle w:val="a3"/>
          <w:b/>
          <w:bCs/>
        </w:rPr>
        <w:t>бакалавриат</w:t>
      </w:r>
      <w:r>
        <w:rPr>
          <w:rStyle w:val="a3"/>
          <w:b/>
          <w:bCs/>
        </w:rPr>
        <w:br/>
        <w:t>очная, очно-заочная</w:t>
      </w: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Pr="00587E8E" w:rsidRDefault="00587E8E" w:rsidP="00587E8E">
      <w:pPr>
        <w:pStyle w:val="1"/>
        <w:ind w:firstLine="0"/>
        <w:jc w:val="center"/>
        <w:rPr>
          <w:rStyle w:val="a3"/>
          <w:b/>
          <w:bCs/>
        </w:rPr>
      </w:pPr>
      <w:r w:rsidRPr="00587E8E">
        <w:rPr>
          <w:rStyle w:val="a3"/>
          <w:b/>
          <w:bCs/>
        </w:rPr>
        <w:t>Рязань, 2024 г.</w:t>
      </w: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line="240" w:lineRule="exact"/>
        <w:rPr>
          <w:sz w:val="19"/>
          <w:szCs w:val="19"/>
        </w:rPr>
      </w:pPr>
    </w:p>
    <w:p w:rsidR="00A46E2D" w:rsidRDefault="00A46E2D">
      <w:pPr>
        <w:spacing w:before="44" w:after="44" w:line="240" w:lineRule="exact"/>
        <w:rPr>
          <w:sz w:val="19"/>
          <w:szCs w:val="19"/>
        </w:rPr>
      </w:pPr>
    </w:p>
    <w:p w:rsidR="00A46E2D" w:rsidRDefault="00A46E2D">
      <w:pPr>
        <w:spacing w:line="1" w:lineRule="exact"/>
        <w:sectPr w:rsidR="00A46E2D">
          <w:type w:val="continuous"/>
          <w:pgSz w:w="11900" w:h="16840"/>
          <w:pgMar w:top="1328" w:right="0" w:bottom="1362" w:left="0" w:header="0" w:footer="3" w:gutter="0"/>
          <w:cols w:space="720"/>
          <w:noEndnote/>
          <w:docGrid w:linePitch="360"/>
        </w:sectPr>
      </w:pPr>
    </w:p>
    <w:p w:rsidR="00A46E2D" w:rsidRDefault="002F79E9">
      <w:pPr>
        <w:pStyle w:val="1"/>
        <w:spacing w:after="11520"/>
        <w:ind w:left="1000"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«Педагогика воспитания» составлена на основании требований Федерального государственного образовательного стандарта высшего образования к минимуму </w:t>
      </w:r>
      <w:r>
        <w:rPr>
          <w:rStyle w:val="a3"/>
        </w:rPr>
        <w:t>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</w:t>
      </w:r>
      <w:r>
        <w:rPr>
          <w:rStyle w:val="a3"/>
        </w:rPr>
        <w:t>алавриат по направлению подготовки 38.03.01 Экономика».</w:t>
      </w:r>
      <w:proofErr w:type="gramEnd"/>
    </w:p>
    <w:p w:rsidR="00587E8E" w:rsidRDefault="00587E8E">
      <w:pPr>
        <w:pStyle w:val="1"/>
        <w:spacing w:after="11520"/>
        <w:ind w:left="1000" w:firstLine="0"/>
        <w:jc w:val="both"/>
        <w:rPr>
          <w:rStyle w:val="a3"/>
        </w:rPr>
      </w:pPr>
    </w:p>
    <w:p w:rsidR="00A46E2D" w:rsidRDefault="002F79E9">
      <w:pPr>
        <w:pStyle w:val="1"/>
        <w:numPr>
          <w:ilvl w:val="0"/>
          <w:numId w:val="1"/>
        </w:numPr>
        <w:tabs>
          <w:tab w:val="left" w:pos="2148"/>
        </w:tabs>
        <w:ind w:left="1700" w:firstLine="0"/>
        <w:jc w:val="both"/>
      </w:pPr>
      <w:bookmarkStart w:id="0" w:name="_GoBack"/>
      <w:bookmarkEnd w:id="0"/>
      <w:r>
        <w:rPr>
          <w:rStyle w:val="a3"/>
          <w:b/>
          <w:bCs/>
        </w:rPr>
        <w:lastRenderedPageBreak/>
        <w:t>Общие положения</w:t>
      </w:r>
    </w:p>
    <w:p w:rsidR="00A46E2D" w:rsidRDefault="002F79E9">
      <w:pPr>
        <w:pStyle w:val="1"/>
        <w:numPr>
          <w:ilvl w:val="1"/>
          <w:numId w:val="1"/>
        </w:numPr>
        <w:tabs>
          <w:tab w:val="left" w:pos="220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46E2D" w:rsidRDefault="002F79E9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овладение научными основами профессионально</w:t>
      </w:r>
      <w:r>
        <w:rPr>
          <w:rStyle w:val="a3"/>
        </w:rPr>
        <w:softHyphen/>
        <w:t xml:space="preserve">педагогической деятельности, формирование и развитие у студентов системы знаний, умений и навыков по новым </w:t>
      </w:r>
      <w:r>
        <w:rPr>
          <w:rStyle w:val="a3"/>
        </w:rPr>
        <w:t>педагогическим технологиям обучения и воспитания.</w:t>
      </w:r>
    </w:p>
    <w:p w:rsidR="00A46E2D" w:rsidRDefault="002F79E9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A46E2D" w:rsidRDefault="002F79E9">
      <w:pPr>
        <w:pStyle w:val="1"/>
        <w:numPr>
          <w:ilvl w:val="0"/>
          <w:numId w:val="2"/>
        </w:numPr>
        <w:tabs>
          <w:tab w:val="left" w:pos="2148"/>
        </w:tabs>
        <w:ind w:left="1000" w:firstLine="700"/>
        <w:jc w:val="both"/>
      </w:pPr>
      <w:r>
        <w:rPr>
          <w:rStyle w:val="a3"/>
        </w:rPr>
        <w:t>познакомить студентов с научными основами профессионально-педагогической деятельности;</w:t>
      </w:r>
    </w:p>
    <w:p w:rsidR="00A46E2D" w:rsidRDefault="002F79E9">
      <w:pPr>
        <w:pStyle w:val="1"/>
        <w:numPr>
          <w:ilvl w:val="0"/>
          <w:numId w:val="2"/>
        </w:numPr>
        <w:tabs>
          <w:tab w:val="left" w:pos="2148"/>
        </w:tabs>
        <w:ind w:left="1000" w:firstLine="700"/>
        <w:jc w:val="both"/>
      </w:pPr>
      <w:r>
        <w:rPr>
          <w:rStyle w:val="a3"/>
        </w:rPr>
        <w:t>сформировать навыки планирования и организации различных видов деятельности: игровой, учебн</w:t>
      </w:r>
      <w:r>
        <w:rPr>
          <w:rStyle w:val="a3"/>
        </w:rPr>
        <w:t>ой, предметной, продуктивной, культурно-досуговой;</w:t>
      </w:r>
    </w:p>
    <w:p w:rsidR="00A46E2D" w:rsidRDefault="002F79E9">
      <w:pPr>
        <w:pStyle w:val="1"/>
        <w:numPr>
          <w:ilvl w:val="0"/>
          <w:numId w:val="2"/>
        </w:numPr>
        <w:tabs>
          <w:tab w:val="left" w:pos="2834"/>
        </w:tabs>
        <w:spacing w:after="320"/>
        <w:ind w:left="1700" w:firstLine="0"/>
      </w:pPr>
      <w:r>
        <w:rPr>
          <w:rStyle w:val="a3"/>
        </w:rPr>
        <w:t>раскрыть сущность основных компонентов педагогического процесса.</w:t>
      </w:r>
    </w:p>
    <w:p w:rsidR="00A46E2D" w:rsidRDefault="002F79E9">
      <w:pPr>
        <w:pStyle w:val="1"/>
        <w:numPr>
          <w:ilvl w:val="1"/>
          <w:numId w:val="1"/>
        </w:numPr>
        <w:tabs>
          <w:tab w:val="left" w:pos="2229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46E2D" w:rsidRDefault="002F79E9">
      <w:pPr>
        <w:pStyle w:val="1"/>
        <w:ind w:left="1000" w:firstLine="700"/>
        <w:jc w:val="both"/>
      </w:pPr>
      <w:r>
        <w:rPr>
          <w:rStyle w:val="a3"/>
        </w:rPr>
        <w:t xml:space="preserve">Дисциплина «Педагогика воспитания» входит в обязательную </w:t>
      </w:r>
      <w:r>
        <w:rPr>
          <w:rStyle w:val="a3"/>
        </w:rPr>
        <w:t>часть Блока 1. Дисциплины (модули) учебного плана по направлению подготовки 38.03.01 Экономика, направленность (профиль) Финансы и кредит и изучается в 6 семестре очной формы обучения.</w:t>
      </w:r>
    </w:p>
    <w:p w:rsidR="00A46E2D" w:rsidRDefault="002F79E9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«Стратегический менеджм</w:t>
      </w:r>
      <w:r>
        <w:rPr>
          <w:rStyle w:val="a3"/>
        </w:rPr>
        <w:t>ент», «</w:t>
      </w:r>
      <w:proofErr w:type="gramStart"/>
      <w:r>
        <w:rPr>
          <w:rStyle w:val="a3"/>
        </w:rPr>
        <w:t>Кросс-культурный</w:t>
      </w:r>
      <w:proofErr w:type="gramEnd"/>
      <w:r>
        <w:rPr>
          <w:rStyle w:val="a3"/>
        </w:rPr>
        <w:t xml:space="preserve"> менеджмент», «Деловая корреспонденция» и другими.</w:t>
      </w:r>
    </w:p>
    <w:p w:rsidR="00A46E2D" w:rsidRDefault="002F79E9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</w:t>
      </w:r>
      <w:r>
        <w:rPr>
          <w:rStyle w:val="a3"/>
        </w:rPr>
        <w:t>практика), а также при подготовке к сдаче и сдаче государственного экзамена.</w:t>
      </w:r>
    </w:p>
    <w:p w:rsidR="00A46E2D" w:rsidRDefault="002F79E9">
      <w:pPr>
        <w:pStyle w:val="1"/>
        <w:numPr>
          <w:ilvl w:val="1"/>
          <w:numId w:val="1"/>
        </w:numPr>
        <w:tabs>
          <w:tab w:val="left" w:pos="2229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46E2D" w:rsidRDefault="002F79E9">
      <w:pPr>
        <w:pStyle w:val="a7"/>
        <w:ind w:left="100"/>
      </w:pPr>
      <w:r>
        <w:rPr>
          <w:rStyle w:val="a6"/>
        </w:rPr>
        <w:t>Процесс освоения дисциплины «Педагогика воспитания» направлен на формиро</w:t>
      </w:r>
      <w:r>
        <w:rPr>
          <w:rStyle w:val="a6"/>
        </w:rPr>
        <w:t>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25"/>
        <w:gridCol w:w="8190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160"/>
            </w:pPr>
            <w:r>
              <w:rPr>
                <w:rStyle w:val="a4"/>
              </w:rPr>
              <w:t>УК-4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gramEnd"/>
            <w:r>
              <w:rPr>
                <w:rStyle w:val="a4"/>
              </w:rPr>
              <w:t>ых) языке(ах)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  <w:t>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использовать современные </w:t>
            </w:r>
            <w:r>
              <w:rPr>
                <w:rStyle w:val="a4"/>
                <w:color w:val="22272F"/>
              </w:rPr>
              <w:t>информационные технологии и программные средства при решении профессиональных задач</w:t>
            </w:r>
          </w:p>
        </w:tc>
      </w:tr>
    </w:tbl>
    <w:p w:rsidR="00A46E2D" w:rsidRDefault="00A46E2D">
      <w:pPr>
        <w:spacing w:after="259" w:line="1" w:lineRule="exact"/>
      </w:pPr>
    </w:p>
    <w:p w:rsidR="00A46E2D" w:rsidRDefault="00A46E2D">
      <w:pPr>
        <w:spacing w:line="1" w:lineRule="exact"/>
      </w:pPr>
    </w:p>
    <w:p w:rsidR="00A46E2D" w:rsidRDefault="002F79E9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380"/>
        <w:gridCol w:w="2380"/>
        <w:gridCol w:w="2411"/>
        <w:gridCol w:w="2424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ов)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достижения компетенций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1556"/>
          <w:jc w:val="center"/>
        </w:trPr>
        <w:tc>
          <w:tcPr>
            <w:tcW w:w="906" w:type="dxa"/>
            <w:vMerge/>
            <w:shd w:val="clear" w:color="auto" w:fill="auto"/>
          </w:tcPr>
          <w:p w:rsidR="00A46E2D" w:rsidRDefault="00A46E2D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 Способен</w:t>
            </w:r>
          </w:p>
          <w:p w:rsidR="00A46E2D" w:rsidRDefault="002F79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tabs>
                <w:tab w:val="left" w:pos="822"/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ИУК -4.1.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Использует различные формы, виды </w:t>
            </w:r>
            <w:r>
              <w:rPr>
                <w:rStyle w:val="a4"/>
                <w:sz w:val="20"/>
                <w:szCs w:val="20"/>
              </w:rPr>
              <w:t>устной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письменной</w:t>
            </w:r>
            <w:proofErr w:type="gramEnd"/>
          </w:p>
          <w:p w:rsidR="00A46E2D" w:rsidRDefault="002F79E9">
            <w:pPr>
              <w:pStyle w:val="a5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A46E2D" w:rsidRDefault="002F79E9">
            <w:pPr>
              <w:pStyle w:val="a5"/>
              <w:tabs>
                <w:tab w:val="left" w:pos="1096"/>
                <w:tab w:val="left" w:pos="2087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русском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 языке(ах).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как использовать ожидаемые результаты решения поставленных задач.</w:t>
            </w:r>
          </w:p>
          <w:p w:rsidR="00A46E2D" w:rsidRDefault="002F79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воспринимать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,</w:t>
            </w:r>
            <w:proofErr w:type="gramEnd"/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A46E2D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A46E2D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A46E2D">
            <w:pPr>
              <w:pStyle w:val="a5"/>
              <w:spacing w:line="252" w:lineRule="auto"/>
              <w:ind w:firstLine="760"/>
              <w:rPr>
                <w:sz w:val="14"/>
                <w:szCs w:val="1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A46E2D">
            <w:pPr>
              <w:pStyle w:val="a5"/>
              <w:spacing w:line="21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A46E2D">
            <w:pPr>
              <w:pStyle w:val="a5"/>
              <w:spacing w:line="338" w:lineRule="auto"/>
              <w:ind w:firstLine="0"/>
              <w:rPr>
                <w:sz w:val="20"/>
                <w:szCs w:val="2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A46E2D"/>
        </w:tc>
        <w:tc>
          <w:tcPr>
            <w:tcW w:w="9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A46E2D" w:rsidRDefault="002F79E9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80"/>
        <w:gridCol w:w="2411"/>
        <w:gridCol w:w="2424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622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framePr w:w="9608" w:h="13607" w:vSpace="568" w:wrap="notBeside" w:vAnchor="text" w:hAnchor="text" w:x="895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framePr w:w="9608" w:h="13607" w:vSpace="568" w:wrap="notBeside" w:vAnchor="text" w:hAnchor="text" w:x="895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071"/>
                <w:tab w:val="left" w:pos="20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устную и письменную деловую информацию на русском,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 языке(ах).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781"/>
                <w:tab w:val="left" w:pos="1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</w:t>
            </w:r>
            <w:r>
              <w:rPr>
                <w:rStyle w:val="a4"/>
                <w:sz w:val="20"/>
                <w:szCs w:val="20"/>
              </w:rPr>
              <w:tab/>
              <w:t>-4.3.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6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системой норм русского литературного</w:t>
            </w:r>
            <w:r>
              <w:rPr>
                <w:rStyle w:val="a4"/>
                <w:sz w:val="20"/>
                <w:szCs w:val="20"/>
              </w:rPr>
              <w:tab/>
              <w:t>языка,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gramEnd"/>
            <w:r>
              <w:rPr>
                <w:rStyle w:val="a4"/>
                <w:sz w:val="20"/>
                <w:szCs w:val="20"/>
              </w:rPr>
              <w:t>ых) языка(ов).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 -4.4. Использует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 языке(ах).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146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 -4.5. Выстраивает стратегию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устного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096"/>
                <w:tab w:val="left" w:pos="20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письменного общения на русском,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5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 языке(ах)в</w:t>
            </w:r>
            <w:r>
              <w:rPr>
                <w:rStyle w:val="a4"/>
                <w:sz w:val="20"/>
                <w:szCs w:val="20"/>
              </w:rPr>
              <w:tab/>
              <w:t>рамках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20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межличностного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межкультурного общения.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087"/>
                <w:tab w:val="left" w:pos="20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русском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gramEnd"/>
            <w:r>
              <w:rPr>
                <w:rStyle w:val="a4"/>
                <w:sz w:val="20"/>
                <w:szCs w:val="20"/>
              </w:rPr>
              <w:t>ых) языке(ах).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472"/>
                <w:tab w:val="left" w:pos="13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gramEnd"/>
            <w:r>
              <w:rPr>
                <w:rStyle w:val="a4"/>
                <w:sz w:val="20"/>
                <w:szCs w:val="20"/>
              </w:rPr>
              <w:t>ых) языка(ов).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725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ОПК-5.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 xml:space="preserve">использовать </w:t>
            </w:r>
            <w:r>
              <w:rPr>
                <w:rStyle w:val="a4"/>
                <w:color w:val="22272F"/>
                <w:sz w:val="20"/>
                <w:szCs w:val="20"/>
              </w:rPr>
              <w:t>современные информационные технологии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программные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средства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решении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987"/>
                <w:tab w:val="left" w:pos="17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956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6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4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637"/>
                <w:tab w:val="left" w:pos="17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878"/>
                <w:tab w:val="left" w:pos="1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1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массивами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221"/>
                <w:tab w:val="left" w:pos="19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868"/>
                <w:tab w:val="left" w:pos="14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интеллектуальный анализ,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задач профессиональной деятельности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6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4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628"/>
                <w:tab w:val="left" w:pos="1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472"/>
                <w:tab w:val="left" w:pos="12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2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2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  <w:t>массивами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1212"/>
                <w:tab w:val="left" w:pos="19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tabs>
                <w:tab w:val="left" w:pos="859"/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интеллектуальный анализ,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задач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framePr w:w="9608" w:h="13607" w:vSpace="568" w:wrap="notBeside" w:vAnchor="text" w:hAnchor="text" w:x="895" w:y="1"/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framePr w:w="9608" w:h="13607" w:vSpace="568" w:wrap="notBeside" w:vAnchor="text" w:hAnchor="text" w:x="895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framePr w:w="9608" w:h="13607" w:vSpace="568" w:wrap="notBeside" w:vAnchor="text" w:hAnchor="text" w:x="895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framePr w:w="9608" w:h="13607" w:vSpace="568" w:wrap="notBeside" w:vAnchor="text" w:hAnchor="text" w:x="895" w:y="1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</w:tr>
    </w:tbl>
    <w:p w:rsidR="00A46E2D" w:rsidRDefault="002F79E9">
      <w:pPr>
        <w:pStyle w:val="a7"/>
        <w:framePr w:w="7316" w:h="447" w:hSpace="894" w:wrap="notBeside" w:vAnchor="text" w:hAnchor="text" w:x="3050" w:y="13729"/>
        <w:tabs>
          <w:tab w:val="left" w:pos="2487"/>
        </w:tabs>
        <w:ind w:firstLine="1000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6"/>
          <w:rFonts w:ascii="Arial" w:eastAsia="Arial" w:hAnsi="Arial" w:cs="Arial"/>
          <w:color w:val="5684E5"/>
          <w:sz w:val="14"/>
          <w:szCs w:val="14"/>
        </w:rPr>
        <w:tab/>
        <w:t>ОЧУ ВО "ММА"</w:t>
      </w:r>
    </w:p>
    <w:p w:rsidR="00A46E2D" w:rsidRDefault="002F79E9">
      <w:pPr>
        <w:pStyle w:val="a7"/>
        <w:framePr w:w="7316" w:h="447" w:hSpace="894" w:wrap="notBeside" w:vAnchor="text" w:hAnchor="text" w:x="3050" w:y="13729"/>
        <w:spacing w:line="180" w:lineRule="auto"/>
      </w:pPr>
      <w:r>
        <w:rPr>
          <w:rStyle w:val="a6"/>
          <w:b/>
          <w:bCs/>
        </w:rPr>
        <w:t>дисциплины, включа</w:t>
      </w:r>
      <w:r>
        <w:rPr>
          <w:rStyle w:val="a6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  <w:r>
        <w:rPr>
          <w:rStyle w:val="a6"/>
          <w:b/>
          <w:bCs/>
        </w:rPr>
        <w:t xml:space="preserve">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A46E2D" w:rsidRDefault="00A46E2D">
      <w:pPr>
        <w:spacing w:line="1" w:lineRule="exact"/>
      </w:pPr>
    </w:p>
    <w:p w:rsidR="00A46E2D" w:rsidRDefault="002F79E9">
      <w:pPr>
        <w:pStyle w:val="22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8753475</wp:posOffset>
                </wp:positionV>
                <wp:extent cx="1715770" cy="24574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E2D" w:rsidRDefault="002F79E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0051B6"/>
                                <w:sz w:val="14"/>
                                <w:szCs w:val="14"/>
                              </w:rPr>
                              <w:t xml:space="preserve">Контур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0051B6"/>
                              </w:rPr>
                              <w:t xml:space="preserve">Крип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2. Объем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0.35pt;margin-top:689.25pt;width:135.1pt;height:19.35pt;z-index:125829383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" filled="f" stroked="f">
                <v:textbox inset="0,0,0,0">
                  <w:txbxContent>
                    <w:p w:rsidR="00A46E2D" w:rsidRDefault="002F79E9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rFonts w:ascii="Arial" w:eastAsia="Arial" w:hAnsi="Arial" w:cs="Arial"/>
                          <w:color w:val="0051B6"/>
                          <w:sz w:val="14"/>
                          <w:szCs w:val="14"/>
                        </w:rPr>
                        <w:t xml:space="preserve">Контур </w:t>
                      </w:r>
                      <w:r>
                        <w:rPr>
                          <w:rStyle w:val="a3"/>
                          <w:b/>
                          <w:bCs/>
                          <w:color w:val="0051B6"/>
                        </w:rPr>
                        <w:t xml:space="preserve">Крип </w:t>
                      </w:r>
                      <w:r>
                        <w:rPr>
                          <w:rStyle w:val="a3"/>
                          <w:b/>
                          <w:bCs/>
                        </w:rPr>
                        <w:t>2. Объем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21"/>
        </w:rPr>
        <w:t xml:space="preserve">Документ </w:t>
      </w:r>
      <w:r>
        <w:rPr>
          <w:rStyle w:val="21"/>
        </w:rPr>
        <w:t>подписанквалифицированной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остоя</w:t>
      </w:r>
      <w:r>
        <w:rPr>
          <w:rStyle w:val="21"/>
        </w:rPr>
        <w:t>серийный номер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о</w:t>
      </w:r>
      <w:r>
        <w:rPr>
          <w:rStyle w:val="21"/>
        </w:rPr>
        <w:t>8E3BF3226E05F4E8E415AEE5AB64241A0DE84149</w:t>
      </w:r>
    </w:p>
    <w:p w:rsidR="00A46E2D" w:rsidRDefault="002F79E9">
      <w:pPr>
        <w:pStyle w:val="22"/>
        <w:tabs>
          <w:tab w:val="left" w:pos="3798"/>
          <w:tab w:val="left" w:pos="5310"/>
        </w:tabs>
        <w:sectPr w:rsidR="00A46E2D">
          <w:footerReference w:type="default" r:id="rId12"/>
          <w:pgSz w:w="11900" w:h="16840"/>
          <w:pgMar w:top="1128" w:right="666" w:bottom="491" w:left="732" w:header="700" w:footer="63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A46E2D" w:rsidRDefault="002F79E9">
      <w:pPr>
        <w:pStyle w:val="1"/>
        <w:spacing w:after="540"/>
        <w:ind w:left="1520" w:firstLine="0"/>
      </w:pPr>
      <w:r>
        <w:rPr>
          <w:rStyle w:val="a3"/>
        </w:rPr>
        <w:lastRenderedPageBreak/>
        <w:t>Общая трудоемкость дисциплины составляет 3 зачетных единицы (108 часов).</w:t>
      </w:r>
    </w:p>
    <w:p w:rsidR="00A46E2D" w:rsidRDefault="002F79E9">
      <w:pPr>
        <w:pStyle w:val="a7"/>
        <w:ind w:left="700"/>
      </w:pPr>
      <w:r>
        <w:rPr>
          <w:rStyle w:val="a6"/>
        </w:rPr>
        <w:t>Очная</w:t>
      </w:r>
      <w:r>
        <w:rPr>
          <w:rStyle w:val="a6"/>
        </w:rPr>
        <w:t xml:space="preserve">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761"/>
        <w:gridCol w:w="781"/>
        <w:gridCol w:w="825"/>
        <w:gridCol w:w="831"/>
        <w:gridCol w:w="875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A46E2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E2D" w:rsidRDefault="00A46E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A46E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</w:tbl>
    <w:p w:rsidR="00A46E2D" w:rsidRDefault="00A46E2D">
      <w:pPr>
        <w:spacing w:after="259" w:line="1" w:lineRule="exact"/>
      </w:pPr>
    </w:p>
    <w:p w:rsidR="00A46E2D" w:rsidRDefault="002F79E9">
      <w:pPr>
        <w:pStyle w:val="a7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761"/>
        <w:gridCol w:w="762"/>
        <w:gridCol w:w="843"/>
        <w:gridCol w:w="831"/>
        <w:gridCol w:w="875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зач. </w:t>
            </w: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A46E2D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E2D" w:rsidRDefault="00A46E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A46E2D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46E2D" w:rsidRDefault="00A46E2D">
      <w:pPr>
        <w:spacing w:after="259" w:line="1" w:lineRule="exact"/>
      </w:pPr>
    </w:p>
    <w:p w:rsidR="00A46E2D" w:rsidRDefault="002F79E9">
      <w:pPr>
        <w:pStyle w:val="1"/>
        <w:numPr>
          <w:ilvl w:val="0"/>
          <w:numId w:val="3"/>
        </w:numPr>
        <w:tabs>
          <w:tab w:val="left" w:pos="1943"/>
        </w:tabs>
        <w:ind w:left="1520" w:firstLine="0"/>
      </w:pPr>
      <w:r>
        <w:rPr>
          <w:rStyle w:val="a3"/>
          <w:b/>
          <w:bCs/>
        </w:rPr>
        <w:t>Содержание и структура дисциплины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051"/>
        </w:tabs>
        <w:ind w:left="1520" w:firstLine="0"/>
      </w:pPr>
      <w:r>
        <w:rPr>
          <w:rStyle w:val="a3"/>
          <w:b/>
          <w:bCs/>
        </w:rPr>
        <w:t>Учебно-тематический план по очной форме обучения</w:t>
      </w:r>
    </w:p>
    <w:p w:rsidR="00A46E2D" w:rsidRDefault="002F79E9">
      <w:pPr>
        <w:pStyle w:val="1"/>
        <w:spacing w:after="3020"/>
        <w:ind w:left="1520" w:firstLine="0"/>
      </w:pPr>
      <w:r>
        <w:rPr>
          <w:rStyle w:val="a3"/>
        </w:rPr>
        <w:t>Очная форма обучения</w:t>
      </w:r>
    </w:p>
    <w:p w:rsidR="00A46E2D" w:rsidRDefault="002F79E9">
      <w:pPr>
        <w:pStyle w:val="22"/>
        <w:spacing w:after="400" w:line="276" w:lineRule="auto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25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</w:p>
          <w:p w:rsidR="00A46E2D" w:rsidRDefault="002F79E9">
            <w:pPr>
              <w:pStyle w:val="a5"/>
              <w:spacing w:after="40"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A46E2D" w:rsidRDefault="002F79E9">
            <w:pPr>
              <w:pStyle w:val="a5"/>
              <w:spacing w:line="214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A46E2D" w:rsidRDefault="002F79E9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A46E2D" w:rsidRDefault="002F79E9">
            <w:pPr>
              <w:pStyle w:val="a5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A46E2D" w:rsidRDefault="002F79E9">
            <w:pPr>
              <w:pStyle w:val="a5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ind w:left="4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2F79E9">
            <w:pPr>
              <w:pStyle w:val="a5"/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 пете нци и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spacing w:line="252" w:lineRule="auto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A46E2D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3430"/>
          <w:jc w:val="right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A46E2D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Воспитание как педагогическое явление.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Принципы и методы воспитания.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Мировоззрение.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Воспитание в гуманистической педагогике.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30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31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29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</w:tbl>
    <w:p w:rsidR="00A46E2D" w:rsidRDefault="002F79E9">
      <w:pPr>
        <w:pStyle w:val="a7"/>
        <w:ind w:left="100"/>
      </w:pPr>
      <w:r>
        <w:rPr>
          <w:rStyle w:val="a6"/>
        </w:rPr>
        <w:t xml:space="preserve">О – </w:t>
      </w:r>
      <w:r>
        <w:rPr>
          <w:rStyle w:val="a6"/>
        </w:rPr>
        <w:t>опрос, Т-тестирование, Р-реферат</w:t>
      </w:r>
    </w:p>
    <w:p w:rsidR="00A46E2D" w:rsidRDefault="00A46E2D">
      <w:pPr>
        <w:spacing w:after="239" w:line="1" w:lineRule="exact"/>
      </w:pPr>
    </w:p>
    <w:p w:rsidR="00A46E2D" w:rsidRDefault="002F79E9">
      <w:pPr>
        <w:pStyle w:val="1"/>
        <w:spacing w:after="2940"/>
        <w:ind w:firstLine="800"/>
      </w:pPr>
      <w:r>
        <w:rPr>
          <w:rStyle w:val="a3"/>
          <w:i/>
          <w:iCs/>
        </w:rPr>
        <w:t>Очно-заочная форма обучения</w:t>
      </w:r>
    </w:p>
    <w:p w:rsidR="00A46E2D" w:rsidRDefault="002F79E9">
      <w:pPr>
        <w:pStyle w:val="22"/>
        <w:spacing w:line="276" w:lineRule="auto"/>
        <w:sectPr w:rsidR="00A46E2D">
          <w:footerReference w:type="default" r:id="rId13"/>
          <w:pgSz w:w="11900" w:h="16840"/>
          <w:pgMar w:top="851" w:right="694" w:bottom="1754" w:left="891" w:header="423" w:footer="3" w:gutter="0"/>
          <w:cols w:space="720"/>
          <w:noEndnote/>
          <w:docGrid w:linePitch="360"/>
        </w:sectPr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25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A46E2D" w:rsidRDefault="002F79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</w:p>
          <w:p w:rsidR="00A46E2D" w:rsidRDefault="002F79E9">
            <w:pPr>
              <w:pStyle w:val="a5"/>
              <w:spacing w:after="40"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A46E2D" w:rsidRDefault="002F79E9">
            <w:pPr>
              <w:pStyle w:val="a5"/>
              <w:spacing w:line="214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A46E2D" w:rsidRDefault="002F79E9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A46E2D" w:rsidRDefault="002F79E9">
            <w:pPr>
              <w:pStyle w:val="a5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A46E2D" w:rsidRDefault="002F79E9">
            <w:pPr>
              <w:pStyle w:val="a5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ind w:left="4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2F79E9">
            <w:pPr>
              <w:pStyle w:val="a5"/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2F79E9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 пете нци и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46E2D" w:rsidRDefault="002F79E9">
            <w:pPr>
              <w:pStyle w:val="a5"/>
              <w:spacing w:line="252" w:lineRule="auto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4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A46E2D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3430"/>
          <w:jc w:val="right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A46E2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A46E2D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6E2D" w:rsidRDefault="00A46E2D"/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Воспитание как педагогическое явление.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Принципы и методы воспитания.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Мировоззрение.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Воспитание в гуманистической педагогике.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37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spacing w:line="254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</w:t>
            </w:r>
          </w:p>
          <w:p w:rsidR="00A46E2D" w:rsidRDefault="002F79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30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left="31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left="29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6E2D" w:rsidRDefault="002F79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</w:tr>
    </w:tbl>
    <w:p w:rsidR="00A46E2D" w:rsidRDefault="00A46E2D">
      <w:pPr>
        <w:spacing w:after="859" w:line="1" w:lineRule="exact"/>
      </w:pPr>
    </w:p>
    <w:p w:rsidR="00A46E2D" w:rsidRDefault="00A46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361"/>
        <w:gridCol w:w="6254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893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3361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6254" w:type="dxa"/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дисциплины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46E2D" w:rsidRDefault="002F79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93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Воспитание как</w:t>
            </w:r>
          </w:p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педагогическое явление.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Теория воспитания как раздел педагогики. Сущность воспитательного процесса. Диалектика воспитательного </w:t>
            </w:r>
            <w:r>
              <w:rPr>
                <w:rStyle w:val="a4"/>
              </w:rPr>
              <w:t>процесса. Закономерности воспитания. Этапы воспитательного процесса.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93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93" w:type="dxa"/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A46E2D">
            <w:pPr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Принципы воспитания. Понятие о методах </w:t>
            </w:r>
            <w:r>
              <w:rPr>
                <w:rStyle w:val="a4"/>
              </w:rPr>
              <w:t>воспитания.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Принципы и методы</w:t>
            </w:r>
          </w:p>
          <w:p w:rsidR="00A46E2D" w:rsidRDefault="002F79E9">
            <w:pPr>
              <w:pStyle w:val="a5"/>
              <w:tabs>
                <w:tab w:val="left" w:pos="305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</w:rPr>
              <w:t>воспитания.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Методы убеждений. Методы упражнений (приучений).</w:t>
            </w:r>
          </w:p>
          <w:p w:rsidR="00A46E2D" w:rsidRDefault="002F79E9">
            <w:pPr>
              <w:pStyle w:val="a5"/>
              <w:tabs>
                <w:tab w:val="left" w:pos="1262"/>
                <w:tab w:val="left" w:pos="3461"/>
                <w:tab w:val="left" w:pos="5301"/>
              </w:tabs>
              <w:ind w:firstLine="0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аделец</w:t>
            </w:r>
            <w:r>
              <w:rPr>
                <w:rStyle w:val="a4"/>
              </w:rPr>
              <w:t>оды</w:t>
            </w:r>
            <w:r>
              <w:rPr>
                <w:rStyle w:val="a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ВО "ММА" </w:t>
            </w:r>
            <w:r>
              <w:rPr>
                <w:rStyle w:val="a4"/>
              </w:rPr>
              <w:t>вания</w:t>
            </w:r>
            <w:r>
              <w:rPr>
                <w:rStyle w:val="a4"/>
              </w:rPr>
              <w:tab/>
              <w:t>деятельности.</w:t>
            </w:r>
            <w:r>
              <w:rPr>
                <w:rStyle w:val="a4"/>
              </w:rPr>
              <w:tab/>
              <w:t>Методы</w:t>
            </w:r>
          </w:p>
          <w:p w:rsidR="00A46E2D" w:rsidRDefault="002F79E9">
            <w:pPr>
              <w:pStyle w:val="a5"/>
              <w:spacing w:line="185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sz w:val="20"/>
                <w:szCs w:val="20"/>
                <w:vertAlign w:val="subscript"/>
              </w:rPr>
              <w:t>самовоспит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87E8E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A46E2D" w:rsidRDefault="002F79E9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A46E2D" w:rsidRDefault="002F79E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6247"/>
      </w:tblGrid>
      <w:tr w:rsidR="00A46E2D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Мировоззрение.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tabs>
                <w:tab w:val="left" w:pos="1159"/>
                <w:tab w:val="left" w:pos="3046"/>
                <w:tab w:val="left" w:pos="4401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мировоззрения.</w:t>
            </w:r>
            <w:r>
              <w:rPr>
                <w:rStyle w:val="a4"/>
              </w:rPr>
              <w:tab/>
              <w:t>Структура</w:t>
            </w:r>
            <w:r>
              <w:rPr>
                <w:rStyle w:val="a4"/>
              </w:rPr>
              <w:tab/>
              <w:t>мировоззрения.</w:t>
            </w:r>
          </w:p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Процесс формирования мировоззрения.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 xml:space="preserve">Воспитание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гуманистической педагогике.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Методологические основы гуманистического воспитания.</w:t>
            </w:r>
          </w:p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гуманистического воспитания.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</w:tr>
      <w:tr w:rsidR="00A46E2D">
        <w:tblPrEx>
          <w:tblCellMar>
            <w:top w:w="0" w:type="dxa"/>
            <w:bottom w:w="0" w:type="dxa"/>
          </w:tblCellMar>
        </w:tblPrEx>
        <w:trPr>
          <w:trHeight w:hRule="exact" w:val="1125"/>
          <w:jc w:val="right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E2D" w:rsidRDefault="002F79E9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E2D" w:rsidRDefault="002F79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о коллективе. Структура детского коллектива. Стадии развития коллектива. Принципы развития коллектива. Развитие личности в коллективе. Методика воспитательной работы.</w:t>
            </w:r>
          </w:p>
        </w:tc>
      </w:tr>
    </w:tbl>
    <w:p w:rsidR="00A46E2D" w:rsidRDefault="00A46E2D">
      <w:pPr>
        <w:spacing w:after="259" w:line="1" w:lineRule="exact"/>
      </w:pPr>
    </w:p>
    <w:p w:rsidR="00A46E2D" w:rsidRDefault="002F79E9">
      <w:pPr>
        <w:pStyle w:val="1"/>
        <w:numPr>
          <w:ilvl w:val="0"/>
          <w:numId w:val="3"/>
        </w:numPr>
        <w:tabs>
          <w:tab w:val="left" w:pos="2221"/>
        </w:tabs>
        <w:ind w:left="166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</w:t>
      </w:r>
      <w:r>
        <w:rPr>
          <w:rStyle w:val="a3"/>
          <w:b/>
          <w:bCs/>
        </w:rPr>
        <w:t>учебно-методическое обеспечение самостоятельной работы</w:t>
      </w:r>
    </w:p>
    <w:p w:rsidR="00A46E2D" w:rsidRDefault="002F79E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«Педагогика воспитания» предполагает изучение курса на аудиторных занятиях и в ходе самостоятельной работы. Аудиторные занятия проходят в форме лекций и семинаров. </w:t>
      </w:r>
      <w:r>
        <w:rPr>
          <w:rStyle w:val="a3"/>
        </w:rPr>
        <w:t>Самостоятельная работа включает разнообразный комплекс видом и форм работы обучающихся.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</w:t>
      </w:r>
      <w:r>
        <w:rPr>
          <w:rStyle w:val="a3"/>
        </w:rPr>
        <w:t>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</w:t>
      </w:r>
      <w:r>
        <w:rPr>
          <w:rStyle w:val="a3"/>
        </w:rPr>
        <w:t xml:space="preserve"> системы Академии.</w:t>
      </w:r>
    </w:p>
    <w:p w:rsidR="00A46E2D" w:rsidRDefault="002F79E9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</w:t>
      </w:r>
      <w:r>
        <w:rPr>
          <w:rStyle w:val="a3"/>
        </w:rPr>
        <w:t xml:space="preserve">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828"/>
        </w:tabs>
        <w:ind w:left="2320" w:firstLine="0"/>
        <w:jc w:val="both"/>
      </w:pPr>
      <w:proofErr w:type="gramStart"/>
      <w:r>
        <w:rPr>
          <w:rStyle w:val="a3"/>
          <w:b/>
          <w:bCs/>
        </w:rPr>
        <w:t>Подготовка к лекции (не предусмотрены)</w:t>
      </w:r>
      <w:proofErr w:type="gramEnd"/>
    </w:p>
    <w:p w:rsidR="00A46E2D" w:rsidRDefault="002F79E9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  <w:r>
        <w:rPr>
          <w:rStyle w:val="a3"/>
        </w:rPr>
        <w:t xml:space="preserve"> поскольку:</w:t>
      </w:r>
    </w:p>
    <w:p w:rsidR="00A46E2D" w:rsidRDefault="002F79E9">
      <w:pPr>
        <w:pStyle w:val="1"/>
        <w:numPr>
          <w:ilvl w:val="0"/>
          <w:numId w:val="4"/>
        </w:numPr>
        <w:tabs>
          <w:tab w:val="left" w:pos="195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A46E2D" w:rsidRDefault="002F79E9">
      <w:pPr>
        <w:pStyle w:val="1"/>
        <w:numPr>
          <w:ilvl w:val="0"/>
          <w:numId w:val="4"/>
        </w:numPr>
        <w:tabs>
          <w:tab w:val="left" w:pos="1957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A46E2D" w:rsidRDefault="002F79E9">
      <w:pPr>
        <w:pStyle w:val="1"/>
        <w:numPr>
          <w:ilvl w:val="0"/>
          <w:numId w:val="4"/>
        </w:numPr>
        <w:tabs>
          <w:tab w:val="left" w:pos="195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A46E2D" w:rsidRDefault="002F79E9">
      <w:pPr>
        <w:pStyle w:val="1"/>
        <w:numPr>
          <w:ilvl w:val="0"/>
          <w:numId w:val="4"/>
        </w:numPr>
        <w:tabs>
          <w:tab w:val="left" w:pos="1957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A46E2D" w:rsidRDefault="002F79E9">
      <w:pPr>
        <w:pStyle w:val="1"/>
        <w:ind w:left="1540" w:firstLine="0"/>
      </w:pPr>
      <w:r>
        <w:rPr>
          <w:rStyle w:val="a3"/>
        </w:rPr>
        <w:t>С этой целью: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 xml:space="preserve">ознакомьтесь с учебным </w:t>
      </w:r>
      <w:r>
        <w:rPr>
          <w:rStyle w:val="a3"/>
        </w:rPr>
        <w:t>материалом по учебнику и учебным пособиям с темой прочитанной лекции;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A46E2D" w:rsidRDefault="002F79E9">
      <w:pPr>
        <w:pStyle w:val="1"/>
        <w:numPr>
          <w:ilvl w:val="0"/>
          <w:numId w:val="5"/>
        </w:numPr>
        <w:tabs>
          <w:tab w:val="left" w:pos="1957"/>
        </w:tabs>
        <w:spacing w:after="32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828"/>
        </w:tabs>
        <w:spacing w:line="192" w:lineRule="auto"/>
        <w:ind w:left="2320" w:firstLine="0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A46E2D" w:rsidRDefault="002F79E9">
      <w:pPr>
        <w:pStyle w:val="1"/>
        <w:tabs>
          <w:tab w:val="left" w:pos="3864"/>
        </w:tabs>
        <w:spacing w:after="40" w:line="216" w:lineRule="auto"/>
        <w:ind w:firstLine="154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571500</wp:posOffset>
                </wp:positionV>
                <wp:extent cx="1694180" cy="14668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E2D" w:rsidRDefault="002F79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left:0;text-align:left;margin-left:43.3pt;margin-top:45pt;width:133.4pt;height:11.55pt;z-index:1258293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" filled="f" stroked="f">
                <v:textbox inset="0,0,0,0">
                  <w:txbxContent>
                    <w:p w:rsidR="00A46E2D" w:rsidRDefault="002F79E9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При подготовке и работе во время проведения практических и лабораторных </w:t>
      </w:r>
      <w:r>
        <w:rPr>
          <w:rStyle w:val="a3"/>
          <w:color w:val="0051B6"/>
        </w:rPr>
        <w:t>Контур</w:t>
      </w:r>
      <w:r>
        <w:rPr>
          <w:rStyle w:val="a3"/>
        </w:rPr>
        <w:t xml:space="preserve">занятий следует обратить </w:t>
      </w:r>
      <w:proofErr w:type="gramStart"/>
      <w:r>
        <w:rPr>
          <w:rStyle w:val="a3"/>
        </w:rPr>
        <w:t>вни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 xml:space="preserve">а след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 ЛивиуМихайлович</w:t>
      </w:r>
      <w:r>
        <w:rPr>
          <w:rStyle w:val="a3"/>
        </w:rPr>
        <w:t xml:space="preserve">роцесс предварительной подготовки, на работу во время занятия, обработку полученных результатов, исправление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 xml:space="preserve">серийный номер 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A46E2D" w:rsidRDefault="002F79E9">
      <w:pPr>
        <w:pStyle w:val="22"/>
        <w:spacing w:after="260"/>
        <w:jc w:val="center"/>
      </w:pPr>
      <w:r>
        <w:rPr>
          <w:rStyle w:val="21"/>
        </w:rPr>
        <w:t>срок действия 12.12.2023 - 12.03.2025</w:t>
      </w:r>
    </w:p>
    <w:p w:rsidR="00A46E2D" w:rsidRDefault="002F79E9">
      <w:pPr>
        <w:pStyle w:val="1"/>
        <w:ind w:firstLine="820"/>
        <w:jc w:val="both"/>
      </w:pPr>
      <w:r>
        <w:rPr>
          <w:rStyle w:val="a3"/>
        </w:rPr>
        <w:t>полученных замеча</w:t>
      </w:r>
      <w:r>
        <w:rPr>
          <w:rStyle w:val="a3"/>
        </w:rPr>
        <w:t>ний.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lastRenderedPageBreak/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</w:t>
      </w:r>
      <w:r>
        <w:rPr>
          <w:rStyle w:val="a3"/>
        </w:rPr>
        <w:t>ктического занятия, техники безопасности при работе с приборами.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A46E2D" w:rsidRDefault="002F79E9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</w:t>
      </w:r>
      <w:r>
        <w:rPr>
          <w:rStyle w:val="a3"/>
        </w:rPr>
        <w:t>бходимой для самостоятельного выполнения предложенных преподавателем задач;</w:t>
      </w:r>
    </w:p>
    <w:p w:rsidR="00A46E2D" w:rsidRDefault="002F79E9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46E2D" w:rsidRDefault="002F79E9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</w:t>
      </w:r>
      <w:r>
        <w:rPr>
          <w:rStyle w:val="a3"/>
        </w:rPr>
        <w:t>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</w:t>
      </w:r>
      <w:r>
        <w:rPr>
          <w:rStyle w:val="a3"/>
        </w:rPr>
        <w:t xml:space="preserve">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</w:t>
      </w:r>
      <w:r>
        <w:rPr>
          <w:rStyle w:val="a3"/>
        </w:rPr>
        <w:t xml:space="preserve">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810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</w:t>
      </w:r>
      <w:r>
        <w:rPr>
          <w:rStyle w:val="a3"/>
        </w:rPr>
        <w:t>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</w:t>
      </w:r>
      <w:r>
        <w:rPr>
          <w:rStyle w:val="a3"/>
        </w:rPr>
        <w:t>чение самостоятельной работы по дисциплине» и «Методические указания к самостоятельной работе по дисциплине».</w:t>
      </w:r>
    </w:p>
    <w:p w:rsidR="00A46E2D" w:rsidRDefault="002F79E9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основной образовательной программы высшего </w:t>
      </w:r>
      <w:r>
        <w:rPr>
          <w:rStyle w:val="a3"/>
        </w:rPr>
        <w:t>образования, предполагает разнообразные виды и формы её проведения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030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A46E2D" w:rsidRDefault="002F79E9">
      <w:pPr>
        <w:pStyle w:val="11"/>
        <w:keepNext/>
        <w:keepLines/>
        <w:numPr>
          <w:ilvl w:val="0"/>
          <w:numId w:val="3"/>
        </w:numPr>
        <w:tabs>
          <w:tab w:val="left" w:pos="1956"/>
        </w:tabs>
        <w:jc w:val="both"/>
      </w:pPr>
      <w:bookmarkStart w:id="1" w:name="bookmark2"/>
      <w:proofErr w:type="gramStart"/>
      <w:r>
        <w:rPr>
          <w:rStyle w:val="10"/>
          <w:b/>
          <w:bCs/>
        </w:rPr>
        <w:t xml:space="preserve">Фонд </w:t>
      </w:r>
      <w:r>
        <w:rPr>
          <w:rStyle w:val="10"/>
          <w:b/>
          <w:bCs/>
        </w:rPr>
        <w:t>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A46E2D" w:rsidRDefault="002F79E9">
      <w:pPr>
        <w:pStyle w:val="1"/>
        <w:numPr>
          <w:ilvl w:val="1"/>
          <w:numId w:val="3"/>
        </w:numPr>
        <w:tabs>
          <w:tab w:val="left" w:pos="201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A46E2D" w:rsidRDefault="002F79E9">
      <w:pPr>
        <w:pStyle w:val="1"/>
        <w:numPr>
          <w:ilvl w:val="1"/>
          <w:numId w:val="3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 xml:space="preserve">В ходе </w:t>
      </w:r>
      <w:r>
        <w:rPr>
          <w:rStyle w:val="a3"/>
        </w:rPr>
        <w:t xml:space="preserve">реализации дисциплины «Педагогика воспитания»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706"/>
        </w:tabs>
        <w:spacing w:after="28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A46E2D" w:rsidRDefault="002F79E9">
      <w:pPr>
        <w:pStyle w:val="1"/>
        <w:numPr>
          <w:ilvl w:val="0"/>
          <w:numId w:val="3"/>
        </w:numPr>
        <w:tabs>
          <w:tab w:val="left" w:pos="1956"/>
        </w:tabs>
        <w:ind w:left="1540" w:firstLine="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</w:t>
      </w:r>
      <w:r>
        <w:rPr>
          <w:rStyle w:val="a3"/>
          <w:b/>
          <w:bCs/>
        </w:rPr>
        <w:t>ционной сети</w:t>
      </w:r>
    </w:p>
    <w:p w:rsidR="00A46E2D" w:rsidRDefault="002F79E9">
      <w:pPr>
        <w:pStyle w:val="1"/>
        <w:tabs>
          <w:tab w:val="left" w:pos="5245"/>
          <w:tab w:val="left" w:pos="8009"/>
        </w:tabs>
        <w:ind w:firstLine="0"/>
        <w:jc w:val="both"/>
      </w:pPr>
      <w:r>
        <w:rPr>
          <w:rStyle w:val="a3"/>
          <w:b/>
          <w:bCs/>
          <w:color w:val="0051B6"/>
        </w:rPr>
        <w:t>Конту</w:t>
      </w:r>
      <w:proofErr w:type="gramStart"/>
      <w:r>
        <w:rPr>
          <w:rStyle w:val="a3"/>
          <w:b/>
          <w:bCs/>
          <w:color w:val="0051B6"/>
        </w:rPr>
        <w:t>р</w:t>
      </w:r>
      <w:r>
        <w:rPr>
          <w:rStyle w:val="a3"/>
          <w:b/>
          <w:bCs/>
        </w:rPr>
        <w:t>"</w:t>
      </w:r>
      <w:proofErr w:type="gramEnd"/>
      <w:r>
        <w:rPr>
          <w:rStyle w:val="a3"/>
          <w:b/>
          <w:bCs/>
        </w:rPr>
        <w:t xml:space="preserve">Интернет", включая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  <w:b/>
          <w:bCs/>
        </w:rPr>
        <w:t>нь</w:t>
      </w:r>
      <w:r>
        <w:rPr>
          <w:rStyle w:val="a3"/>
          <w:b/>
          <w:bCs/>
        </w:rPr>
        <w:tab/>
        <w:t>у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ТОеЧрУенВтОи"йМЛМиАв"иу Михайлович</w:t>
      </w:r>
      <w:r>
        <w:rPr>
          <w:rStyle w:val="a3"/>
          <w:b/>
          <w:bCs/>
        </w:rPr>
        <w:t>о</w:t>
      </w:r>
      <w:r>
        <w:rPr>
          <w:rStyle w:val="a3"/>
          <w:b/>
          <w:bCs/>
        </w:rPr>
        <w:tab/>
        <w:t>обеспечения для</w:t>
      </w:r>
    </w:p>
    <w:p w:rsidR="00A46E2D" w:rsidRDefault="002F79E9">
      <w:pPr>
        <w:pStyle w:val="1"/>
        <w:ind w:firstLine="820"/>
        <w:jc w:val="both"/>
      </w:pPr>
      <w:r>
        <w:rPr>
          <w:rStyle w:val="a3"/>
          <w:b/>
          <w:bCs/>
        </w:rPr>
        <w:t xml:space="preserve">самостоятельной работы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дисциплине</w:t>
      </w:r>
    </w:p>
    <w:p w:rsidR="00A46E2D" w:rsidRDefault="002F79E9">
      <w:pPr>
        <w:pStyle w:val="22"/>
        <w:tabs>
          <w:tab w:val="left" w:pos="3781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587E8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87E8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87E8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87E8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87E8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87E8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87E8E">
        <w:rPr>
          <w:rStyle w:val="21"/>
          <w:lang w:eastAsia="en-US"/>
        </w:rPr>
        <w:t>84149</w:t>
      </w:r>
    </w:p>
    <w:p w:rsidR="00A46E2D" w:rsidRDefault="002F79E9">
      <w:pPr>
        <w:pStyle w:val="22"/>
        <w:tabs>
          <w:tab w:val="left" w:pos="3781"/>
          <w:tab w:val="left" w:pos="5245"/>
        </w:tabs>
        <w:spacing w:after="280"/>
        <w:sectPr w:rsidR="00A46E2D">
          <w:footerReference w:type="default" r:id="rId14"/>
          <w:pgSz w:w="11900" w:h="16840"/>
          <w:pgMar w:top="1130" w:right="635" w:bottom="492" w:left="757" w:header="702" w:footer="6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1960"/>
        </w:tabs>
        <w:ind w:left="1540" w:firstLine="0"/>
        <w:jc w:val="both"/>
      </w:pPr>
      <w:r>
        <w:rPr>
          <w:rStyle w:val="a3"/>
          <w:b/>
          <w:bCs/>
        </w:rPr>
        <w:lastRenderedPageBreak/>
        <w:t>Основная литература</w:t>
      </w:r>
    </w:p>
    <w:p w:rsidR="00A46E2D" w:rsidRDefault="002F79E9">
      <w:pPr>
        <w:pStyle w:val="1"/>
        <w:numPr>
          <w:ilvl w:val="0"/>
          <w:numId w:val="7"/>
        </w:numPr>
        <w:tabs>
          <w:tab w:val="left" w:pos="1901"/>
        </w:tabs>
        <w:ind w:left="820" w:firstLine="0"/>
        <w:jc w:val="both"/>
      </w:pPr>
      <w:r>
        <w:rPr>
          <w:rStyle w:val="a3"/>
        </w:rPr>
        <w:t>Мардахаев,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воспитания : учебник : [12+] / Л. В. Мардахаев.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 – 412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587E8E">
        <w:rPr>
          <w:rStyle w:val="a3"/>
          <w:lang w:eastAsia="en-US"/>
        </w:rPr>
        <w:t>:</w:t>
      </w:r>
      <w:hyperlink r:id="rId15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587E8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587E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587E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587E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587E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587E8E">
          <w:rPr>
            <w:rStyle w:val="a3"/>
            <w:u w:val="single"/>
            <w:lang w:eastAsia="en-US"/>
          </w:rPr>
          <w:t>=690289</w:t>
        </w:r>
        <w:r w:rsidRPr="00587E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587E8E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978-5-4499-3166-5. – </w:t>
      </w:r>
      <w:r>
        <w:rPr>
          <w:rStyle w:val="a3"/>
          <w:lang w:val="en-US" w:eastAsia="en-US"/>
        </w:rPr>
        <w:t>DOI</w:t>
      </w:r>
      <w:r w:rsidRPr="00587E8E">
        <w:rPr>
          <w:rStyle w:val="a3"/>
          <w:lang w:eastAsia="en-US"/>
        </w:rPr>
        <w:t xml:space="preserve"> </w:t>
      </w:r>
      <w:r>
        <w:rPr>
          <w:rStyle w:val="a3"/>
        </w:rPr>
        <w:t>10.23681/690289.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46E2D" w:rsidRDefault="002F79E9">
      <w:pPr>
        <w:pStyle w:val="1"/>
        <w:numPr>
          <w:ilvl w:val="0"/>
          <w:numId w:val="7"/>
        </w:numPr>
        <w:tabs>
          <w:tab w:val="left" w:pos="1901"/>
        </w:tabs>
        <w:spacing w:after="560"/>
        <w:ind w:left="820" w:firstLine="0"/>
        <w:jc w:val="both"/>
      </w:pPr>
      <w:r>
        <w:rPr>
          <w:rStyle w:val="a3"/>
        </w:rPr>
        <w:t>Психология и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М. Столяренко, И. И. Аминов, К. Г. Дедюхин [и др.]. – 4-е изд., перераб. и </w:t>
      </w:r>
      <w:r>
        <w:rPr>
          <w:rStyle w:val="a3"/>
        </w:rPr>
        <w:t>доп. – Москва : Юнити-Дана, 2023. – 544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(Золотой фонд российских учебников).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6" w:history="1">
        <w:r w:rsidRPr="00587E8E">
          <w:rPr>
            <w:rStyle w:val="a3"/>
            <w:lang w:eastAsia="en-US"/>
          </w:rPr>
          <w:t>:</w:t>
        </w:r>
      </w:hyperlink>
      <w:r w:rsidRPr="00587E8E">
        <w:rPr>
          <w:rStyle w:val="a3"/>
          <w:lang w:eastAsia="en-US"/>
        </w:rPr>
        <w:t xml:space="preserve"> </w:t>
      </w:r>
      <w:hyperlink r:id="rId17" w:history="1">
        <w:r>
          <w:rPr>
            <w:rStyle w:val="a3"/>
            <w:color w:val="1155CC"/>
            <w:u w:val="single"/>
            <w:lang w:val="en-US" w:eastAsia="en-US"/>
          </w:rPr>
          <w:t>ht</w:t>
        </w:r>
        <w:r>
          <w:rPr>
            <w:rStyle w:val="a3"/>
            <w:color w:val="1155CC"/>
            <w:u w:val="single"/>
            <w:lang w:val="en-US" w:eastAsia="en-US"/>
          </w:rPr>
          <w:t>tps</w:t>
        </w:r>
        <w:r w:rsidRPr="00587E8E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587E8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587E8E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587E8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587E8E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587E8E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587E8E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587E8E">
          <w:rPr>
            <w:rStyle w:val="a3"/>
            <w:color w:val="1155CC"/>
            <w:u w:val="single"/>
            <w:lang w:eastAsia="en-US"/>
          </w:rPr>
          <w:t>=712718</w:t>
        </w:r>
        <w:r w:rsidRPr="00587E8E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587E8E">
        <w:rPr>
          <w:rStyle w:val="a3"/>
          <w:lang w:eastAsia="en-US"/>
        </w:rPr>
        <w:t xml:space="preserve"> 978-5-238</w:t>
      </w:r>
      <w:r w:rsidRPr="00587E8E">
        <w:rPr>
          <w:rStyle w:val="a3"/>
          <w:lang w:eastAsia="en-US"/>
        </w:rPr>
        <w:softHyphen/>
        <w:t>03699-1.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46E2D" w:rsidRDefault="002F79E9">
      <w:pPr>
        <w:pStyle w:val="1"/>
        <w:numPr>
          <w:ilvl w:val="1"/>
          <w:numId w:val="3"/>
        </w:numPr>
        <w:tabs>
          <w:tab w:val="left" w:pos="2204"/>
        </w:tabs>
        <w:ind w:left="17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46E2D" w:rsidRDefault="002F79E9">
      <w:pPr>
        <w:pStyle w:val="1"/>
        <w:numPr>
          <w:ilvl w:val="0"/>
          <w:numId w:val="8"/>
        </w:numPr>
        <w:tabs>
          <w:tab w:val="left" w:pos="1901"/>
        </w:tabs>
        <w:ind w:left="820" w:firstLine="0"/>
        <w:jc w:val="both"/>
      </w:pPr>
      <w:r>
        <w:rPr>
          <w:rStyle w:val="a3"/>
        </w:rPr>
        <w:t>Мардахаев,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курса : учебник : [12+] / Л. В. Мардахаев. – 6-е изд., испр., доп. – Москва ; Берлин : Директ-Медиа, 2021. – 440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87E8E">
        <w:rPr>
          <w:rStyle w:val="a3"/>
          <w:lang w:eastAsia="en-US"/>
        </w:rPr>
        <w:t>:</w:t>
      </w:r>
      <w:hyperlink r:id="rId18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587E8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587E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587E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587E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587E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587E8E">
          <w:rPr>
            <w:rStyle w:val="a3"/>
            <w:u w:val="single"/>
            <w:lang w:eastAsia="en-US"/>
          </w:rPr>
          <w:t>=602214</w:t>
        </w:r>
        <w:r w:rsidRPr="00587E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587E8E">
        <w:rPr>
          <w:rStyle w:val="a3"/>
          <w:lang w:eastAsia="en-US"/>
        </w:rPr>
        <w:t xml:space="preserve"> 978-5</w:t>
      </w:r>
      <w:r w:rsidRPr="00587E8E">
        <w:rPr>
          <w:rStyle w:val="a3"/>
          <w:lang w:eastAsia="en-US"/>
        </w:rPr>
        <w:softHyphen/>
        <w:t>4499-2104-8.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46E2D" w:rsidRDefault="002F79E9">
      <w:pPr>
        <w:pStyle w:val="1"/>
        <w:numPr>
          <w:ilvl w:val="0"/>
          <w:numId w:val="8"/>
        </w:numPr>
        <w:tabs>
          <w:tab w:val="left" w:pos="1901"/>
        </w:tabs>
        <w:spacing w:after="460" w:line="276" w:lineRule="auto"/>
        <w:ind w:left="820" w:firstLine="0"/>
        <w:jc w:val="both"/>
      </w:pPr>
      <w:r>
        <w:rPr>
          <w:rStyle w:val="a3"/>
        </w:rPr>
        <w:t>Мардахаев,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теоретико-методологические основы : учебник : [16+] / Л. В. Мар</w:t>
      </w:r>
      <w:r>
        <w:rPr>
          <w:rStyle w:val="a3"/>
        </w:rPr>
        <w:t>дахаев ; Российский государственный социальный университет.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2019. – 220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587E8E">
        <w:rPr>
          <w:rStyle w:val="a3"/>
          <w:lang w:eastAsia="en-US"/>
        </w:rPr>
        <w:t>:</w:t>
      </w:r>
      <w:hyperlink r:id="rId19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587E8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587E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587E8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587E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587E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587E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587E8E">
          <w:rPr>
            <w:rStyle w:val="a3"/>
            <w:u w:val="single"/>
            <w:lang w:eastAsia="en-US"/>
          </w:rPr>
          <w:t>=493547</w:t>
        </w:r>
        <w:r w:rsidRPr="00587E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587E8E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978-5-4475-9739-9. – </w:t>
      </w:r>
      <w:r>
        <w:rPr>
          <w:rStyle w:val="a3"/>
          <w:lang w:val="en-US" w:eastAsia="en-US"/>
        </w:rPr>
        <w:t>DOI</w:t>
      </w:r>
      <w:r w:rsidRPr="00587E8E">
        <w:rPr>
          <w:rStyle w:val="a3"/>
          <w:lang w:eastAsia="en-US"/>
        </w:rPr>
        <w:t xml:space="preserve"> </w:t>
      </w:r>
      <w:r>
        <w:rPr>
          <w:rStyle w:val="a3"/>
        </w:rPr>
        <w:t>10.23681/493547.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46E2D" w:rsidRDefault="002F79E9">
      <w:pPr>
        <w:pStyle w:val="1"/>
        <w:numPr>
          <w:ilvl w:val="0"/>
          <w:numId w:val="3"/>
        </w:numPr>
        <w:tabs>
          <w:tab w:val="left" w:pos="1901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Д</w:t>
      </w:r>
      <w:r>
        <w:rPr>
          <w:rStyle w:val="a3"/>
        </w:rPr>
        <w:t>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46E2D" w:rsidRDefault="002F79E9">
      <w:pPr>
        <w:pStyle w:val="1"/>
        <w:numPr>
          <w:ilvl w:val="0"/>
          <w:numId w:val="9"/>
        </w:numPr>
        <w:tabs>
          <w:tab w:val="left" w:pos="2434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1,этаж № 4, помещение 2</w:t>
      </w:r>
    </w:p>
    <w:p w:rsidR="00A46E2D" w:rsidRDefault="002F79E9">
      <w:pPr>
        <w:pStyle w:val="1"/>
        <w:ind w:left="1540" w:firstLine="0"/>
      </w:pPr>
      <w:r>
        <w:rPr>
          <w:rStyle w:val="a3"/>
        </w:rPr>
        <w:t xml:space="preserve">Учебная аудитория для проведения учебных занятий </w:t>
      </w:r>
      <w:r>
        <w:rPr>
          <w:rStyle w:val="a3"/>
        </w:rPr>
        <w:t>№ 410 (БТИ 2):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A46E2D" w:rsidRPr="00587E8E" w:rsidRDefault="002F79E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87E8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87E8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87E8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87E8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87E8E">
        <w:rPr>
          <w:rStyle w:val="a3"/>
          <w:lang w:val="en-US"/>
        </w:rPr>
        <w:t>2007</w:t>
      </w:r>
    </w:p>
    <w:p w:rsidR="00A46E2D" w:rsidRPr="00587E8E" w:rsidRDefault="002F79E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87E8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87E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87E8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87E8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587E8E">
        <w:rPr>
          <w:rStyle w:val="a3"/>
          <w:lang w:val="en-US"/>
        </w:rPr>
        <w:t>365</w:t>
      </w:r>
    </w:p>
    <w:p w:rsidR="00A46E2D" w:rsidRDefault="002F79E9">
      <w:pPr>
        <w:pStyle w:val="1"/>
        <w:numPr>
          <w:ilvl w:val="0"/>
          <w:numId w:val="9"/>
        </w:numPr>
        <w:tabs>
          <w:tab w:val="left" w:pos="2434"/>
        </w:tabs>
        <w:ind w:left="820" w:firstLine="720"/>
        <w:jc w:val="both"/>
      </w:pPr>
      <w:r>
        <w:rPr>
          <w:rStyle w:val="a3"/>
        </w:rPr>
        <w:t xml:space="preserve">город Москва, улица Новомосковская, дом 15А, строение 1, этаж № 3, помещение </w:t>
      </w:r>
      <w:r>
        <w:rPr>
          <w:rStyle w:val="a3"/>
        </w:rPr>
        <w:t>2</w:t>
      </w:r>
    </w:p>
    <w:p w:rsidR="00A46E2D" w:rsidRDefault="002F79E9">
      <w:pPr>
        <w:pStyle w:val="1"/>
        <w:ind w:left="1540" w:firstLine="0"/>
      </w:pPr>
      <w:r>
        <w:rPr>
          <w:rStyle w:val="a3"/>
        </w:rPr>
        <w:t>Помещения для самостоятельной работы</w:t>
      </w:r>
    </w:p>
    <w:p w:rsidR="00A46E2D" w:rsidRDefault="002F79E9">
      <w:pPr>
        <w:pStyle w:val="1"/>
        <w:ind w:left="1540" w:firstLine="0"/>
      </w:pPr>
      <w:r>
        <w:rPr>
          <w:rStyle w:val="a3"/>
        </w:rPr>
        <w:t>Библиотека. Читальный зал с выходом в сеть Интернет (БТИ 2)</w:t>
      </w:r>
    </w:p>
    <w:p w:rsidR="00A46E2D" w:rsidRDefault="002F79E9">
      <w:pPr>
        <w:pStyle w:val="1"/>
        <w:spacing w:after="40"/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519430" distL="101600" distR="1956435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381000</wp:posOffset>
                </wp:positionV>
                <wp:extent cx="1431925" cy="22415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E2D" w:rsidRDefault="002F79E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a3"/>
                              </w:rPr>
                              <w:t>Организации.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left:0;text-align:left;margin-left:43.45pt;margin-top:30pt;width:112.75pt;height:17.65pt;z-index:125829387;visibility:visible;mso-wrap-style:none;mso-wrap-distance-left:8pt;mso-wrap-distance-top:0;mso-wrap-distance-right:154.05pt;mso-wrap-distance-bottom:40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" filled="f" stroked="f">
                <v:textbox inset="0,0,0,0">
                  <w:txbxContent>
                    <w:p w:rsidR="00A46E2D" w:rsidRDefault="002F79E9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a3"/>
                        </w:rPr>
                        <w:t>Организации.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581025" distL="2560955" distR="445135" simplePos="0" relativeHeight="125829389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396875</wp:posOffset>
                </wp:positionV>
                <wp:extent cx="483870" cy="14668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E2D" w:rsidRDefault="002F79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left:0;text-align:left;margin-left:237.1pt;margin-top:31.25pt;width:38.1pt;height:11.55pt;z-index:125829389;visibility:visible;mso-wrap-style:none;mso-wrap-distance-left:201.65pt;mso-wrap-distance-top:1.25pt;mso-wrap-distance-right:35.05pt;mso-wrap-distance-bottom:4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" filled="f" stroked="f">
                <v:textbox inset="0,0,0,0">
                  <w:txbxContent>
                    <w:p w:rsidR="00A46E2D" w:rsidRDefault="002F79E9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4650" distB="0" distL="2557145" distR="101600" simplePos="0" relativeHeight="125829391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755650</wp:posOffset>
                </wp:positionV>
                <wp:extent cx="831215" cy="36893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6E2D" w:rsidRDefault="002F79E9">
                            <w:pPr>
                              <w:pStyle w:val="22"/>
                              <w:spacing w:line="391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0" type="#_x0000_t202" style="position:absolute;left:0;text-align:left;margin-left:236.8pt;margin-top:59.5pt;width:65.45pt;height:29.05pt;z-index:125829391;visibility:visible;mso-wrap-style:square;mso-wrap-distance-left:201.35pt;mso-wrap-distance-top:29.5pt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ENhQEAAAQDAAAOAAAAZHJzL2Uyb0RvYy54bWysUlFLwzAQfhf8DyHvruumY5a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" filled="f" stroked="f">
                <v:textbox inset="0,0,0,0">
                  <w:txbxContent>
                    <w:p w:rsidR="00A46E2D" w:rsidRDefault="002F79E9">
                      <w:pPr>
                        <w:pStyle w:val="22"/>
                        <w:spacing w:line="391" w:lineRule="auto"/>
                      </w:pPr>
                      <w:r>
                        <w:rPr>
                          <w:rStyle w:val="21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Помещение для самостоятельной работы с возможностью подключения к сети "Интернет" и </w:t>
      </w:r>
      <w:r>
        <w:rPr>
          <w:rStyle w:val="a3"/>
        </w:rPr>
        <w:t>обеспечением доступа к электронной информационно-образовательной среде</w:t>
      </w:r>
    </w:p>
    <w:p w:rsidR="00A46E2D" w:rsidRDefault="002F79E9">
      <w:pPr>
        <w:pStyle w:val="22"/>
        <w:jc w:val="both"/>
      </w:pPr>
      <w:r>
        <w:rPr>
          <w:rStyle w:val="21"/>
        </w:rPr>
        <w:t>ОЧУ ВО "ММА"</w:t>
      </w:r>
    </w:p>
    <w:p w:rsidR="00A46E2D" w:rsidRDefault="002F79E9">
      <w:pPr>
        <w:pStyle w:val="22"/>
        <w:spacing w:after="160"/>
        <w:jc w:val="both"/>
      </w:pPr>
      <w:r>
        <w:rPr>
          <w:rStyle w:val="21"/>
        </w:rPr>
        <w:t>Терентий Ливиу Михайлович</w:t>
      </w:r>
    </w:p>
    <w:p w:rsidR="00A46E2D" w:rsidRDefault="002F79E9">
      <w:pPr>
        <w:pStyle w:val="22"/>
        <w:spacing w:after="40"/>
        <w:jc w:val="both"/>
      </w:pPr>
      <w:r w:rsidRPr="00587E8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87E8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87E8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87E8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87E8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87E8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87E8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87E8E">
        <w:rPr>
          <w:rStyle w:val="21"/>
          <w:lang w:eastAsia="en-US"/>
        </w:rPr>
        <w:t>84149</w:t>
      </w:r>
    </w:p>
    <w:p w:rsidR="00A46E2D" w:rsidRDefault="002F79E9">
      <w:pPr>
        <w:pStyle w:val="22"/>
        <w:spacing w:after="220"/>
        <w:jc w:val="both"/>
        <w:sectPr w:rsidR="00A46E2D">
          <w:footerReference w:type="default" r:id="rId20"/>
          <w:pgSz w:w="11900" w:h="16840"/>
          <w:pgMar w:top="1131" w:right="691" w:bottom="722" w:left="869" w:header="703" w:footer="3" w:gutter="0"/>
          <w:cols w:space="720"/>
          <w:noEndnote/>
          <w:docGrid w:linePitch="360"/>
        </w:sectPr>
      </w:pPr>
      <w:r>
        <w:rPr>
          <w:rStyle w:val="21"/>
        </w:rPr>
        <w:t>12.12.2023 -</w:t>
      </w:r>
      <w:r>
        <w:rPr>
          <w:rStyle w:val="21"/>
        </w:rPr>
        <w:t xml:space="preserve"> 12.03.2025</w:t>
      </w:r>
    </w:p>
    <w:p w:rsidR="00A46E2D" w:rsidRDefault="002F79E9">
      <w:pPr>
        <w:pStyle w:val="1"/>
        <w:ind w:left="820" w:firstLine="720"/>
        <w:jc w:val="both"/>
      </w:pPr>
      <w:proofErr w:type="gramStart"/>
      <w:r>
        <w:rPr>
          <w:rStyle w:val="a3"/>
        </w:rPr>
        <w:lastRenderedPageBreak/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46E2D" w:rsidRPr="00587E8E" w:rsidRDefault="002F79E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87E8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87E8E">
        <w:rPr>
          <w:rStyle w:val="a3"/>
          <w:lang w:val="en-US"/>
        </w:rPr>
        <w:t>:</w:t>
      </w:r>
      <w:r w:rsidRPr="00587E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Office Professional Plus </w:t>
      </w:r>
      <w:r w:rsidRPr="00587E8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87E8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87E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87E8E">
        <w:rPr>
          <w:rStyle w:val="a3"/>
          <w:lang w:val="en-US"/>
        </w:rPr>
        <w:t>2007</w:t>
      </w:r>
    </w:p>
    <w:p w:rsidR="00A46E2D" w:rsidRPr="00587E8E" w:rsidRDefault="002F79E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87E8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87E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</w:t>
      </w:r>
      <w:r>
        <w:rPr>
          <w:rStyle w:val="a3"/>
          <w:lang w:val="en-US" w:eastAsia="en-US"/>
        </w:rPr>
        <w:t xml:space="preserve">s Professional </w:t>
      </w:r>
      <w:r w:rsidRPr="00587E8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87E8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</w:t>
      </w:r>
      <w:r>
        <w:rPr>
          <w:rStyle w:val="a3"/>
          <w:b/>
          <w:bCs/>
        </w:rPr>
        <w:t xml:space="preserve"> литературы в ЭБС</w:t>
      </w:r>
    </w:p>
    <w:p w:rsidR="00A46E2D" w:rsidRDefault="002F79E9">
      <w:pPr>
        <w:pStyle w:val="1"/>
        <w:numPr>
          <w:ilvl w:val="0"/>
          <w:numId w:val="10"/>
        </w:numPr>
        <w:tabs>
          <w:tab w:val="left" w:pos="1814"/>
        </w:tabs>
        <w:spacing w:after="40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87E8E">
        <w:rPr>
          <w:rStyle w:val="a3"/>
          <w:lang w:eastAsia="en-US"/>
        </w:rPr>
        <w:t>:</w:t>
      </w:r>
      <w:hyperlink r:id="rId21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87E8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587E8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0"/>
        </w:numPr>
        <w:tabs>
          <w:tab w:val="left" w:pos="1818"/>
        </w:tabs>
        <w:spacing w:after="40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87E8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87E8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87E8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0"/>
        </w:numPr>
        <w:tabs>
          <w:tab w:val="left" w:pos="1818"/>
        </w:tabs>
        <w:spacing w:after="40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87E8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87E8E">
        <w:rPr>
          <w:rStyle w:val="a3"/>
          <w:lang w:eastAsia="en-US"/>
        </w:rPr>
        <w:t>:</w:t>
      </w:r>
      <w:hyperlink r:id="rId23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87E8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587E8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0"/>
        </w:numPr>
        <w:tabs>
          <w:tab w:val="left" w:pos="1818"/>
        </w:tabs>
        <w:spacing w:after="32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современных профессиональных баз данных и информационных </w:t>
      </w:r>
      <w:r>
        <w:rPr>
          <w:rStyle w:val="a3"/>
          <w:b/>
          <w:bCs/>
        </w:rPr>
        <w:t>справочных систем, необходимых для освоения дисциплины (модуля)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46E2D" w:rsidRDefault="002F79E9">
      <w:pPr>
        <w:pStyle w:val="1"/>
        <w:numPr>
          <w:ilvl w:val="0"/>
          <w:numId w:val="11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  <w:tab w:val="left" w:pos="5607"/>
          <w:tab w:val="left" w:pos="7259"/>
          <w:tab w:val="left" w:pos="9518"/>
        </w:tabs>
        <w:ind w:left="1540" w:firstLine="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46E2D" w:rsidRDefault="002F79E9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Информационно-справочная </w:t>
      </w:r>
      <w:r>
        <w:rPr>
          <w:rStyle w:val="a3"/>
        </w:rPr>
        <w:t>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587E8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87E8E">
          <w:rPr>
            <w:rStyle w:val="a3"/>
            <w:color w:val="0000FF"/>
            <w:u w:val="single"/>
            <w:lang w:eastAsia="en-US"/>
          </w:rPr>
          <w:t>/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ooks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87E8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587E8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46E2D" w:rsidRDefault="002F79E9">
      <w:pPr>
        <w:pStyle w:val="1"/>
        <w:numPr>
          <w:ilvl w:val="0"/>
          <w:numId w:val="11"/>
        </w:numPr>
        <w:tabs>
          <w:tab w:val="left" w:pos="2001"/>
        </w:tabs>
        <w:spacing w:after="16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87E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587E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87E8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87E8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87E8E">
          <w:rPr>
            <w:rStyle w:val="a3"/>
            <w:color w:val="0000FF"/>
            <w:u w:val="single"/>
            <w:lang w:eastAsia="en-US"/>
          </w:rPr>
          <w:t>/9347-</w:t>
        </w:r>
      </w:hyperlink>
      <w:r w:rsidRPr="00587E8E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587E8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587E8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A46E2D" w:rsidRDefault="002F79E9">
      <w:pPr>
        <w:pStyle w:val="1"/>
        <w:spacing w:line="230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46E2D" w:rsidRDefault="002F79E9">
      <w:pPr>
        <w:pStyle w:val="1"/>
        <w:tabs>
          <w:tab w:val="left" w:pos="3809"/>
        </w:tabs>
        <w:ind w:firstLine="1540"/>
        <w:jc w:val="both"/>
        <w:rPr>
          <w:sz w:val="14"/>
          <w:szCs w:val="14"/>
        </w:rPr>
      </w:pPr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</w:t>
      </w:r>
      <w:r>
        <w:rPr>
          <w:rStyle w:val="a3"/>
        </w:rPr>
        <w:t xml:space="preserve">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возможностями здоровья в 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ательны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и"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йМЛМиАв"иу Михайлович </w:t>
      </w:r>
      <w:r>
        <w:rPr>
          <w:rStyle w:val="a3"/>
        </w:rPr>
        <w:t xml:space="preserve">его образования, в том числе оснащенности образовательного процесса, </w:t>
      </w:r>
      <w:proofErr w:type="gramStart"/>
      <w:r>
        <w:rPr>
          <w:rStyle w:val="a3"/>
        </w:rPr>
        <w:t>утвержденными</w:t>
      </w:r>
      <w:proofErr w:type="gramEnd"/>
      <w:r>
        <w:rPr>
          <w:rStyle w:val="a3"/>
        </w:rPr>
        <w:t xml:space="preserve"> МОН приказом от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 xml:space="preserve">серийный номер 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587E8E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A46E2D" w:rsidRDefault="002F79E9">
      <w:pPr>
        <w:pStyle w:val="22"/>
        <w:tabs>
          <w:tab w:val="left" w:pos="3809"/>
          <w:tab w:val="left" w:pos="5282"/>
        </w:tabs>
        <w:spacing w:after="160"/>
        <w:jc w:val="both"/>
        <w:sectPr w:rsidR="00A46E2D">
          <w:footerReference w:type="default" r:id="rId37"/>
          <w:pgSz w:w="11900" w:h="16840"/>
          <w:pgMar w:top="1128" w:right="822" w:bottom="722" w:left="869" w:header="700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</w:t>
      </w:r>
      <w:r>
        <w:rPr>
          <w:rStyle w:val="21"/>
        </w:rPr>
        <w:t>ия</w:t>
      </w:r>
      <w:r>
        <w:rPr>
          <w:rStyle w:val="21"/>
        </w:rPr>
        <w:tab/>
        <w:t>12.12.2023 - 12.03.2025</w:t>
      </w:r>
    </w:p>
    <w:p w:rsidR="00A46E2D" w:rsidRDefault="002F79E9">
      <w:pPr>
        <w:pStyle w:val="1"/>
        <w:ind w:firstLine="820"/>
        <w:jc w:val="both"/>
      </w:pPr>
      <w:r w:rsidRPr="00587E8E">
        <w:rPr>
          <w:rStyle w:val="a3"/>
          <w:lang w:eastAsia="en-US"/>
        </w:rPr>
        <w:lastRenderedPageBreak/>
        <w:t xml:space="preserve">08.04.2014 </w:t>
      </w:r>
      <w:r>
        <w:rPr>
          <w:rStyle w:val="a3"/>
        </w:rPr>
        <w:t>г. № АК-44/05вн.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</w:t>
      </w:r>
      <w:r>
        <w:rPr>
          <w:rStyle w:val="a3"/>
        </w:rPr>
        <w:t>пы обучающихся.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</w:t>
      </w:r>
      <w:r>
        <w:rPr>
          <w:rStyle w:val="a3"/>
        </w:rPr>
        <w:t>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</w:t>
      </w:r>
      <w:r>
        <w:rPr>
          <w:rStyle w:val="a3"/>
        </w:rPr>
        <w:t>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</w:t>
      </w:r>
      <w:r>
        <w:rPr>
          <w:rStyle w:val="a3"/>
        </w:rPr>
        <w:t>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</w:t>
      </w:r>
      <w:r>
        <w:rPr>
          <w:rStyle w:val="a3"/>
        </w:rPr>
        <w:t>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Преподават</w:t>
      </w:r>
      <w:r>
        <w:rPr>
          <w:rStyle w:val="a3"/>
        </w:rPr>
        <w:t xml:space="preserve">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</w:t>
      </w:r>
      <w:r>
        <w:rPr>
          <w:rStyle w:val="a3"/>
        </w:rPr>
        <w:t>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</w:t>
      </w:r>
      <w:r>
        <w:rPr>
          <w:rStyle w:val="a3"/>
        </w:rPr>
        <w:t xml:space="preserve">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46E2D" w:rsidRDefault="002F79E9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</w:t>
      </w:r>
      <w:r>
        <w:rPr>
          <w:rStyle w:val="a3"/>
        </w:rPr>
        <w:t xml:space="preserve"> зачёте.</w:t>
      </w:r>
    </w:p>
    <w:p w:rsidR="00A46E2D" w:rsidRDefault="002F79E9">
      <w:pPr>
        <w:pStyle w:val="1"/>
        <w:spacing w:after="358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</w:t>
      </w:r>
      <w:r>
        <w:rPr>
          <w:rStyle w:val="a3"/>
        </w:rPr>
        <w:t>установленным в ММА порядком), который может определять отдельный график прохождения обучения по данной дисциплине.</w:t>
      </w:r>
    </w:p>
    <w:p w:rsidR="00A46E2D" w:rsidRDefault="002F79E9">
      <w:pPr>
        <w:pStyle w:val="22"/>
        <w:spacing w:line="276" w:lineRule="auto"/>
        <w:jc w:val="both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sectPr w:rsidR="00A46E2D">
      <w:footerReference w:type="default" r:id="rId38"/>
      <w:pgSz w:w="11900" w:h="16840"/>
      <w:pgMar w:top="1128" w:right="822" w:bottom="1478" w:left="869" w:header="7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E9" w:rsidRDefault="002F79E9">
      <w:r>
        <w:separator/>
      </w:r>
    </w:p>
  </w:endnote>
  <w:endnote w:type="continuationSeparator" w:id="0">
    <w:p w:rsidR="002F79E9" w:rsidRDefault="002F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2D" w:rsidRDefault="00A46E2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E9" w:rsidRDefault="002F79E9"/>
  </w:footnote>
  <w:footnote w:type="continuationSeparator" w:id="0">
    <w:p w:rsidR="002F79E9" w:rsidRDefault="002F7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C94"/>
    <w:multiLevelType w:val="multilevel"/>
    <w:tmpl w:val="51769A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15D8D"/>
    <w:multiLevelType w:val="multilevel"/>
    <w:tmpl w:val="8370CEEE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905D5"/>
    <w:multiLevelType w:val="multilevel"/>
    <w:tmpl w:val="BCFCB5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07125"/>
    <w:multiLevelType w:val="multilevel"/>
    <w:tmpl w:val="C71A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D7B55"/>
    <w:multiLevelType w:val="multilevel"/>
    <w:tmpl w:val="750C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2207C"/>
    <w:multiLevelType w:val="multilevel"/>
    <w:tmpl w:val="E654B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A904EE"/>
    <w:multiLevelType w:val="multilevel"/>
    <w:tmpl w:val="AC9A2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8033D"/>
    <w:multiLevelType w:val="multilevel"/>
    <w:tmpl w:val="D49ACA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621F4"/>
    <w:multiLevelType w:val="multilevel"/>
    <w:tmpl w:val="A3D6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4143E"/>
    <w:multiLevelType w:val="multilevel"/>
    <w:tmpl w:val="A8FEA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C649D"/>
    <w:multiLevelType w:val="multilevel"/>
    <w:tmpl w:val="31DE65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6E2D"/>
    <w:rsid w:val="002F79E9"/>
    <w:rsid w:val="00587E8E"/>
    <w:rsid w:val="00A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243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87E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E8E"/>
    <w:rPr>
      <w:color w:val="000000"/>
    </w:rPr>
  </w:style>
  <w:style w:type="paragraph" w:styleId="aa">
    <w:name w:val="footer"/>
    <w:basedOn w:val="a"/>
    <w:link w:val="ab"/>
    <w:uiPriority w:val="99"/>
    <w:unhideWhenUsed/>
    <w:rsid w:val="00587E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E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243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87E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E8E"/>
    <w:rPr>
      <w:color w:val="000000"/>
    </w:rPr>
  </w:style>
  <w:style w:type="paragraph" w:styleId="aa">
    <w:name w:val="footer"/>
    <w:basedOn w:val="a"/>
    <w:link w:val="ab"/>
    <w:uiPriority w:val="99"/>
    <w:unhideWhenUsed/>
    <w:rsid w:val="00587E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E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02214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1271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12718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028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493547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3752</Words>
  <Characters>21387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2025-03-21T09:28:00Z</dcterms:created>
  <dcterms:modified xsi:type="dcterms:W3CDTF">2025-03-21T09:30:00Z</dcterms:modified>
</cp:coreProperties>
</file>