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82" w:rsidRDefault="00DD0C82" w:rsidP="00DD0C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DD0C82" w:rsidRDefault="00DD0C82" w:rsidP="00DD0C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«РЕГИОНАЛЬНЫЙ ИНСТИТУТ БИЗНЕСА И УПРАВЛЕНИЯ» </w:t>
      </w:r>
    </w:p>
    <w:p w:rsidR="00DD0C82" w:rsidRDefault="00DD0C82" w:rsidP="00DD0C82">
      <w:pPr>
        <w:jc w:val="center"/>
        <w:rPr>
          <w:rFonts w:ascii="Times New Roman" w:hAnsi="Times New Roman" w:cs="Times New Roman"/>
        </w:rPr>
      </w:pPr>
    </w:p>
    <w:p w:rsidR="00DD0C82" w:rsidRDefault="00DD0C82" w:rsidP="00DD0C82">
      <w:pPr>
        <w:jc w:val="center"/>
        <w:rPr>
          <w:rFonts w:ascii="Times New Roman" w:hAnsi="Times New Roman" w:cs="Times New Roman"/>
        </w:rPr>
      </w:pP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59264" behindDoc="1" locked="0" layoutInCell="1" allowOverlap="1" wp14:anchorId="71E9BCAA" wp14:editId="2EF7BF85">
            <wp:simplePos x="0" y="0"/>
            <wp:positionH relativeFrom="margin">
              <wp:posOffset>4315460</wp:posOffset>
            </wp:positionH>
            <wp:positionV relativeFrom="margin">
              <wp:posOffset>685165</wp:posOffset>
            </wp:positionV>
            <wp:extent cx="514350" cy="1113790"/>
            <wp:effectExtent l="0" t="33020" r="0" b="5080"/>
            <wp:wrapNone/>
            <wp:docPr id="4" name="Рисунок 4" descr="подпись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C82" w:rsidRDefault="00DD0C82" w:rsidP="00DD0C82">
      <w:pPr>
        <w:jc w:val="center"/>
        <w:rPr>
          <w:rFonts w:ascii="Times New Roman" w:hAnsi="Times New Roman" w:cs="Times New Roman"/>
        </w:rPr>
      </w:pP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107950</wp:posOffset>
            </wp:positionV>
            <wp:extent cx="1400175" cy="1400175"/>
            <wp:effectExtent l="152400" t="152400" r="142875" b="142875"/>
            <wp:wrapNone/>
            <wp:docPr id="2" name="Рисунок 2" descr="печать риби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 риби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C82" w:rsidRDefault="00DD0C82" w:rsidP="00DD0C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DD0C82" w:rsidRDefault="00DD0C82" w:rsidP="00DD0C82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>
        <w:rPr>
          <w:rFonts w:ascii="Times New Roman" w:hAnsi="Times New Roman" w:cs="Times New Roman"/>
          <w:sz w:val="20"/>
        </w:rPr>
        <w:t>о-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          Проректор по учебной работе </w:t>
      </w:r>
    </w:p>
    <w:p w:rsidR="00DD0C82" w:rsidRDefault="00DD0C82" w:rsidP="00DD0C82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Методического совета                                                                             ____________________</w:t>
      </w:r>
      <w:r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DD0C82" w:rsidRDefault="00DD0C82" w:rsidP="00DD0C82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Протокол № 1 от 23 августа 2024 г.                                                             </w:t>
      </w:r>
      <w:r>
        <w:rPr>
          <w:rFonts w:ascii="Times New Roman" w:hAnsi="Times New Roman" w:cs="Times New Roman"/>
          <w:sz w:val="16"/>
        </w:rPr>
        <w:t>Личная подпись             инициалы, фамилия</w:t>
      </w:r>
    </w:p>
    <w:p w:rsidR="00DD0C82" w:rsidRDefault="00DD0C82" w:rsidP="00DD0C82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«23» августа 2024 года</w:t>
      </w:r>
    </w:p>
    <w:p w:rsidR="00DD0C82" w:rsidRDefault="00DD0C82">
      <w:pPr>
        <w:pStyle w:val="1"/>
        <w:spacing w:after="960"/>
        <w:ind w:firstLine="0"/>
        <w:jc w:val="center"/>
        <w:rPr>
          <w:rStyle w:val="a3"/>
          <w:b/>
          <w:bCs/>
        </w:rPr>
      </w:pPr>
    </w:p>
    <w:p w:rsidR="00DD0C82" w:rsidRDefault="00DD0C82" w:rsidP="00DD0C82">
      <w:pPr>
        <w:pStyle w:val="1"/>
        <w:spacing w:after="960"/>
        <w:ind w:firstLine="0"/>
        <w:rPr>
          <w:rStyle w:val="a3"/>
          <w:b/>
          <w:bCs/>
        </w:rPr>
      </w:pPr>
    </w:p>
    <w:p w:rsidR="00201687" w:rsidRDefault="00773E46">
      <w:pPr>
        <w:pStyle w:val="1"/>
        <w:spacing w:after="96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1054100</wp:posOffset>
                </wp:positionV>
                <wp:extent cx="1352550" cy="177355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73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3E46" w:rsidRDefault="00773E46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773E46" w:rsidRDefault="00773E46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773E46" w:rsidRDefault="00773E46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773E46" w:rsidRDefault="00773E46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89.4pt;margin-top:83pt;width:106.5pt;height:139.6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" filled="f" stroked="f">
                <v:textbox inset="0,0,0,0">
                  <w:txbxContent>
                    <w:p w:rsidR="00773E46" w:rsidRDefault="00773E46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773E46" w:rsidRDefault="00773E46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773E46" w:rsidRDefault="00773E46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773E46" w:rsidRDefault="00773E46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«ВВЕДЕНИЕ В ПРОЕКТНУЮ ДЕЯТЕЛЬНОСТЬ»</w:t>
      </w:r>
    </w:p>
    <w:p w:rsidR="00201687" w:rsidRDefault="00773E46" w:rsidP="00E82ECE">
      <w:pPr>
        <w:pStyle w:val="1"/>
        <w:spacing w:after="680"/>
        <w:ind w:right="1280" w:firstLine="0"/>
        <w:jc w:val="center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201687" w:rsidRDefault="00773E46">
      <w:pPr>
        <w:pStyle w:val="1"/>
        <w:spacing w:after="540"/>
        <w:ind w:right="1280" w:firstLine="0"/>
        <w:jc w:val="right"/>
      </w:pPr>
      <w:r>
        <w:rPr>
          <w:rStyle w:val="a3"/>
          <w:b/>
          <w:bCs/>
        </w:rPr>
        <w:t>Эффективное государственное управление</w:t>
      </w:r>
    </w:p>
    <w:p w:rsidR="00201687" w:rsidRDefault="00773E46">
      <w:pPr>
        <w:pStyle w:val="1"/>
        <w:spacing w:after="280"/>
        <w:ind w:left="2780" w:firstLine="0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201687" w:rsidRDefault="00773E46">
      <w:pPr>
        <w:pStyle w:val="1"/>
        <w:spacing w:after="3020"/>
        <w:ind w:right="2480" w:firstLine="0"/>
        <w:jc w:val="right"/>
        <w:rPr>
          <w:rStyle w:val="a3"/>
          <w:b/>
          <w:bCs/>
        </w:rPr>
      </w:pPr>
      <w:r>
        <w:rPr>
          <w:rStyle w:val="a3"/>
          <w:b/>
          <w:bCs/>
        </w:rPr>
        <w:t>очно-заочная</w:t>
      </w:r>
    </w:p>
    <w:p w:rsidR="008D7423" w:rsidRDefault="008D7423" w:rsidP="008D7423">
      <w:pPr>
        <w:pStyle w:val="1"/>
        <w:spacing w:after="3020"/>
        <w:ind w:right="2480" w:firstLine="0"/>
        <w:jc w:val="center"/>
        <w:sectPr w:rsidR="008D7423">
          <w:pgSz w:w="11900" w:h="16840"/>
          <w:pgMar w:top="1328" w:right="698" w:bottom="491" w:left="701" w:header="900" w:footer="63" w:gutter="0"/>
          <w:pgNumType w:start="1"/>
          <w:cols w:space="720"/>
          <w:noEndnote/>
          <w:docGrid w:linePitch="360"/>
        </w:sectPr>
      </w:pPr>
      <w:r w:rsidRPr="008D7423">
        <w:rPr>
          <w:rStyle w:val="a3"/>
          <w:bCs/>
        </w:rPr>
        <w:t xml:space="preserve">Рязань 2024 </w:t>
      </w:r>
    </w:p>
    <w:p w:rsidR="00201687" w:rsidRDefault="00773E46">
      <w:pPr>
        <w:pStyle w:val="1"/>
        <w:ind w:left="98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«Введение в проектную деятельность»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DD0C82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</w:t>
      </w:r>
      <w:proofErr w:type="gramEnd"/>
      <w:r>
        <w:rPr>
          <w:rStyle w:val="a3"/>
        </w:rPr>
        <w:t xml:space="preserve"> муниципальное управление»).</w:t>
      </w:r>
    </w:p>
    <w:p w:rsidR="008D7423" w:rsidRDefault="008D7423" w:rsidP="008D7423">
      <w:pPr>
        <w:spacing w:line="1" w:lineRule="exact"/>
      </w:pPr>
    </w:p>
    <w:p w:rsidR="00201687" w:rsidRDefault="00201687">
      <w:pPr>
        <w:pStyle w:val="20"/>
        <w:sectPr w:rsidR="00201687">
          <w:footerReference w:type="default" r:id="rId10"/>
          <w:type w:val="continuous"/>
          <w:pgSz w:w="11900" w:h="16840"/>
          <w:pgMar w:top="1125" w:right="698" w:bottom="722" w:left="701" w:header="0" w:footer="3" w:gutter="0"/>
          <w:cols w:space="720"/>
          <w:noEndnote/>
          <w:docGrid w:linePitch="360"/>
        </w:sectPr>
      </w:pPr>
    </w:p>
    <w:p w:rsidR="00201687" w:rsidRDefault="00773E46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201687" w:rsidRDefault="00773E46">
      <w:pPr>
        <w:pStyle w:val="1"/>
        <w:numPr>
          <w:ilvl w:val="1"/>
          <w:numId w:val="1"/>
        </w:numPr>
        <w:tabs>
          <w:tab w:val="left" w:pos="2159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201687" w:rsidRDefault="00773E46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сформировать систему знаний в области управления проектами и современное управленческое мышление, способствующее управлению проектом на всех стадиях его жизненного цикла.</w:t>
      </w:r>
    </w:p>
    <w:p w:rsidR="00201687" w:rsidRDefault="00773E46">
      <w:pPr>
        <w:pStyle w:val="1"/>
        <w:ind w:left="17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201687" w:rsidRDefault="00773E46">
      <w:pPr>
        <w:pStyle w:val="1"/>
        <w:ind w:left="980" w:firstLine="720"/>
        <w:jc w:val="both"/>
      </w:pPr>
      <w:r>
        <w:rPr>
          <w:rStyle w:val="a3"/>
        </w:rPr>
        <w:t>изучение структуры и содержания понятия проекта и концепции управления проектами, структуры и содержания этапов жизненного цикла проекта;</w:t>
      </w:r>
    </w:p>
    <w:p w:rsidR="00201687" w:rsidRDefault="00773E46">
      <w:pPr>
        <w:pStyle w:val="1"/>
        <w:ind w:left="980" w:firstLine="720"/>
        <w:jc w:val="both"/>
      </w:pPr>
      <w:r>
        <w:rPr>
          <w:rStyle w:val="a3"/>
        </w:rPr>
        <w:t>освоение методов и инструментов управления материально-техническим обеспечением проекта, методов и инструментов организации финансирования проекта;</w:t>
      </w:r>
    </w:p>
    <w:p w:rsidR="00201687" w:rsidRDefault="00773E46">
      <w:pPr>
        <w:pStyle w:val="1"/>
        <w:ind w:left="980" w:firstLine="720"/>
        <w:jc w:val="both"/>
      </w:pPr>
      <w:r>
        <w:rPr>
          <w:rStyle w:val="a3"/>
        </w:rPr>
        <w:t>изложение методов и алгоритмов управления проектами в логистике и их элементов на микро- и макр</w:t>
      </w:r>
      <w:proofErr w:type="gramStart"/>
      <w:r>
        <w:rPr>
          <w:rStyle w:val="a3"/>
        </w:rPr>
        <w:t>о-</w:t>
      </w:r>
      <w:proofErr w:type="gramEnd"/>
      <w:r>
        <w:rPr>
          <w:rStyle w:val="a3"/>
        </w:rPr>
        <w:t xml:space="preserve"> уровне;</w:t>
      </w:r>
    </w:p>
    <w:p w:rsidR="00201687" w:rsidRDefault="00773E46">
      <w:pPr>
        <w:pStyle w:val="1"/>
        <w:spacing w:after="260"/>
        <w:ind w:left="980" w:firstLine="720"/>
        <w:jc w:val="both"/>
      </w:pPr>
      <w:r>
        <w:rPr>
          <w:rStyle w:val="a3"/>
        </w:rPr>
        <w:t>ознакомление с содержанием деятельности по управлению стоимостью и качеством проекта, методами управления рисками проекта.</w:t>
      </w:r>
    </w:p>
    <w:p w:rsidR="00201687" w:rsidRDefault="00773E46">
      <w:pPr>
        <w:pStyle w:val="1"/>
        <w:numPr>
          <w:ilvl w:val="1"/>
          <w:numId w:val="1"/>
        </w:numPr>
        <w:tabs>
          <w:tab w:val="left" w:pos="2170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201687" w:rsidRDefault="00773E46">
      <w:pPr>
        <w:pStyle w:val="1"/>
        <w:ind w:left="980" w:firstLine="720"/>
        <w:jc w:val="both"/>
      </w:pPr>
      <w:r>
        <w:rPr>
          <w:rStyle w:val="a3"/>
        </w:rPr>
        <w:t>Дисциплина «Введение в проектную деятельность» входит в часть, формируемую участниками образовательных отношений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1 семестре.</w:t>
      </w:r>
    </w:p>
    <w:p w:rsidR="00201687" w:rsidRDefault="00773E46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«Основы математики и информатики», «Основы информационных технологий» и другими.</w:t>
      </w:r>
    </w:p>
    <w:p w:rsidR="00201687" w:rsidRDefault="00773E46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является базой для изучения дисциплин/практик: Учебная практика (ознакомительная практика), Производственная практика (организационно</w:t>
      </w:r>
      <w:r>
        <w:rPr>
          <w:rStyle w:val="a3"/>
        </w:rPr>
        <w:softHyphen/>
        <w:t>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др.</w:t>
      </w:r>
    </w:p>
    <w:p w:rsidR="00201687" w:rsidRDefault="00773E46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201687" w:rsidRDefault="00773E46">
      <w:pPr>
        <w:pStyle w:val="a7"/>
        <w:ind w:left="100"/>
      </w:pPr>
      <w:r>
        <w:rPr>
          <w:rStyle w:val="a6"/>
        </w:rPr>
        <w:t>Процесс освоения дисциплины «Введение в проектную деятельность»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206"/>
        <w:gridCol w:w="7709"/>
      </w:tblGrid>
      <w:tr w:rsidR="00201687">
        <w:trPr>
          <w:trHeight w:hRule="exact" w:val="294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01687" w:rsidRDefault="00773E4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01687" w:rsidRDefault="00773E4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01687" w:rsidRDefault="00773E4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201687">
        <w:trPr>
          <w:trHeight w:hRule="exact" w:val="562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340"/>
            </w:pPr>
            <w:r>
              <w:rPr>
                <w:rStyle w:val="a4"/>
              </w:rPr>
              <w:t>УК-3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687" w:rsidRDefault="00773E46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201687">
        <w:trPr>
          <w:trHeight w:hRule="exact" w:val="275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1687" w:rsidRDefault="00773E46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1687" w:rsidRDefault="00773E46">
            <w:pPr>
              <w:pStyle w:val="a5"/>
              <w:ind w:firstLine="340"/>
            </w:pPr>
            <w:r>
              <w:rPr>
                <w:rStyle w:val="a4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687" w:rsidRDefault="00773E46">
            <w:pPr>
              <w:pStyle w:val="a5"/>
              <w:ind w:firstLine="0"/>
            </w:pPr>
            <w:r>
              <w:rPr>
                <w:rStyle w:val="a4"/>
              </w:rPr>
              <w:t>Формирование систем взаимосвязанных статистических показателей</w:t>
            </w:r>
          </w:p>
        </w:tc>
      </w:tr>
      <w:tr w:rsidR="00201687">
        <w:trPr>
          <w:trHeight w:hRule="exact" w:val="306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340"/>
            </w:pPr>
            <w:r>
              <w:rPr>
                <w:rStyle w:val="a4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</w:pPr>
            <w:r>
              <w:rPr>
                <w:rStyle w:val="a4"/>
              </w:rPr>
              <w:t>Построение интегрированной системы управления рисками</w:t>
            </w:r>
          </w:p>
        </w:tc>
      </w:tr>
    </w:tbl>
    <w:p w:rsidR="00201687" w:rsidRDefault="00201687">
      <w:pPr>
        <w:spacing w:after="259" w:line="1" w:lineRule="exact"/>
      </w:pPr>
    </w:p>
    <w:p w:rsidR="00201687" w:rsidRDefault="00773E46">
      <w:pPr>
        <w:pStyle w:val="a7"/>
        <w:ind w:left="1693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Ind w:w="9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1899"/>
        <w:gridCol w:w="2824"/>
        <w:gridCol w:w="2743"/>
      </w:tblGrid>
      <w:tr w:rsidR="00773E46" w:rsidTr="00773E46">
        <w:trPr>
          <w:trHeight w:hRule="exact" w:val="706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3E46" w:rsidRDefault="00773E46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3E46" w:rsidRDefault="00773E46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3E46" w:rsidRDefault="00773E46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0"/>
                <w:szCs w:val="20"/>
              </w:rPr>
              <w:t>ия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>ов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 достижения компетенций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46" w:rsidRDefault="00773E46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773E46" w:rsidTr="00C42961">
        <w:trPr>
          <w:trHeight w:val="1417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3E46" w:rsidRDefault="00773E46">
            <w:pPr>
              <w:pStyle w:val="a5"/>
              <w:tabs>
                <w:tab w:val="left" w:pos="1168"/>
                <w:tab w:val="left" w:pos="19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Командная</w:t>
            </w:r>
            <w:r>
              <w:rPr>
                <w:rStyle w:val="a4"/>
                <w:sz w:val="20"/>
                <w:szCs w:val="20"/>
              </w:rPr>
              <w:tab/>
              <w:t>работа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73E46" w:rsidRDefault="00773E4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лидерство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3E46" w:rsidRDefault="00C42961">
            <w:pPr>
              <w:pStyle w:val="a5"/>
              <w:tabs>
                <w:tab w:val="left" w:pos="10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УК-3.</w:t>
            </w:r>
            <w:r w:rsidR="00773E46">
              <w:rPr>
                <w:rStyle w:val="a4"/>
                <w:sz w:val="20"/>
                <w:szCs w:val="20"/>
              </w:rPr>
              <w:t>Способен</w:t>
            </w:r>
          </w:p>
          <w:p w:rsidR="00773E46" w:rsidRDefault="00773E46">
            <w:pPr>
              <w:pStyle w:val="a5"/>
              <w:tabs>
                <w:tab w:val="left" w:pos="17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осуществлять социальное взаимодействие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73E46" w:rsidRDefault="00C42961">
            <w:pPr>
              <w:pStyle w:val="a5"/>
              <w:tabs>
                <w:tab w:val="left" w:pos="14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реализовывать </w:t>
            </w:r>
            <w:r w:rsidR="00773E46">
              <w:rPr>
                <w:rStyle w:val="a4"/>
                <w:sz w:val="20"/>
                <w:szCs w:val="20"/>
              </w:rPr>
              <w:t>свою</w:t>
            </w:r>
          </w:p>
          <w:p w:rsidR="00773E46" w:rsidRDefault="00773E4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роль в команде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3E46" w:rsidRDefault="00773E4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УК-3.1. Демонстрирует способность работать в команде, проявляет лидерские качества и умения</w:t>
            </w:r>
          </w:p>
          <w:p w:rsidR="00773E46" w:rsidRDefault="00773E4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УК-3.2. Демонстрирует способность </w:t>
            </w:r>
            <w:proofErr w:type="gramStart"/>
            <w:r>
              <w:rPr>
                <w:rStyle w:val="a4"/>
                <w:sz w:val="20"/>
                <w:szCs w:val="20"/>
              </w:rPr>
              <w:t>эффективного</w:t>
            </w:r>
            <w:proofErr w:type="gramEnd"/>
          </w:p>
          <w:p w:rsidR="00773E46" w:rsidRDefault="00773E46">
            <w:pPr>
              <w:pStyle w:val="a5"/>
              <w:tabs>
                <w:tab w:val="left" w:pos="1096"/>
                <w:tab w:val="left" w:pos="1574"/>
              </w:tabs>
              <w:spacing w:line="264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речевого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социального</w:t>
            </w:r>
            <w:r w:rsidR="00C42961">
              <w:rPr>
                <w:rStyle w:val="a4"/>
                <w:sz w:val="20"/>
                <w:szCs w:val="20"/>
              </w:rPr>
              <w:t xml:space="preserve"> взаимодействия</w:t>
            </w:r>
          </w:p>
          <w:p w:rsidR="00773E46" w:rsidRDefault="00773E46" w:rsidP="00C42961">
            <w:pPr>
              <w:pStyle w:val="a5"/>
              <w:tabs>
                <w:tab w:val="left" w:pos="1259"/>
              </w:tabs>
              <w:spacing w:line="264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УК-3.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 w:rsidR="00C42961" w:rsidRPr="00C42961">
              <w:rPr>
                <w:rStyle w:val="a4"/>
                <w:rFonts w:eastAsia="Arial"/>
                <w:color w:val="auto"/>
                <w:sz w:val="20"/>
                <w:szCs w:val="15"/>
              </w:rPr>
              <w:t>Де</w:t>
            </w:r>
            <w:r w:rsidR="00C42961">
              <w:rPr>
                <w:rStyle w:val="a4"/>
                <w:rFonts w:eastAsia="Arial"/>
                <w:color w:val="auto"/>
                <w:sz w:val="20"/>
                <w:szCs w:val="15"/>
              </w:rPr>
              <w:t xml:space="preserve">монстрирует навыки работы </w:t>
            </w:r>
            <w:r>
              <w:rPr>
                <w:rStyle w:val="a4"/>
                <w:sz w:val="20"/>
                <w:szCs w:val="20"/>
              </w:rPr>
              <w:t xml:space="preserve"> с</w:t>
            </w:r>
            <w:r>
              <w:rPr>
                <w:rStyle w:val="a4"/>
                <w:sz w:val="20"/>
                <w:szCs w:val="20"/>
              </w:rPr>
              <w:tab/>
              <w:t>институтами 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E46" w:rsidRDefault="00773E46">
            <w:pPr>
              <w:pStyle w:val="a5"/>
              <w:tabs>
                <w:tab w:val="left" w:pos="806"/>
                <w:tab w:val="left" w:pos="20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знаний</w:t>
            </w:r>
          </w:p>
          <w:p w:rsidR="00773E46" w:rsidRDefault="00773E46">
            <w:pPr>
              <w:pStyle w:val="a5"/>
              <w:tabs>
                <w:tab w:val="right" w:pos="26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демонстрировать</w:t>
            </w:r>
            <w:r>
              <w:rPr>
                <w:rStyle w:val="a4"/>
                <w:sz w:val="20"/>
                <w:szCs w:val="20"/>
              </w:rPr>
              <w:tab/>
              <w:t>способность</w:t>
            </w:r>
          </w:p>
          <w:p w:rsidR="00773E46" w:rsidRDefault="00773E4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работать в команде, проявляет лидерские качества и умения</w:t>
            </w:r>
          </w:p>
          <w:p w:rsidR="00773E46" w:rsidRDefault="00773E46">
            <w:pPr>
              <w:pStyle w:val="a5"/>
              <w:tabs>
                <w:tab w:val="left" w:pos="790"/>
                <w:tab w:val="right" w:pos="26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умений</w:t>
            </w:r>
          </w:p>
          <w:p w:rsidR="00773E46" w:rsidRDefault="00773E46">
            <w:pPr>
              <w:pStyle w:val="a5"/>
              <w:tabs>
                <w:tab w:val="right" w:pos="26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д</w:t>
            </w:r>
            <w:r>
              <w:rPr>
                <w:rStyle w:val="a4"/>
                <w:sz w:val="20"/>
                <w:szCs w:val="20"/>
              </w:rPr>
              <w:t>емонстрировать</w:t>
            </w:r>
            <w:r>
              <w:rPr>
                <w:rStyle w:val="a4"/>
                <w:sz w:val="20"/>
                <w:szCs w:val="20"/>
              </w:rPr>
              <w:tab/>
              <w:t>способность</w:t>
            </w:r>
          </w:p>
          <w:p w:rsidR="00773E46" w:rsidRDefault="00773E46">
            <w:pPr>
              <w:pStyle w:val="a5"/>
              <w:tabs>
                <w:tab w:val="left" w:pos="1490"/>
                <w:tab w:val="left" w:pos="25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эффективного</w:t>
            </w:r>
            <w:r>
              <w:rPr>
                <w:rStyle w:val="a4"/>
                <w:sz w:val="20"/>
                <w:szCs w:val="20"/>
              </w:rPr>
              <w:tab/>
              <w:t>речевого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73E46" w:rsidRDefault="00773E4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социального взаимодействия</w:t>
            </w:r>
          </w:p>
          <w:p w:rsidR="00773E46" w:rsidRDefault="00773E46">
            <w:pPr>
              <w:pStyle w:val="a5"/>
              <w:tabs>
                <w:tab w:val="left" w:pos="722"/>
                <w:tab w:val="left" w:pos="18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навыков</w:t>
            </w:r>
          </w:p>
          <w:p w:rsidR="00773E46" w:rsidRDefault="00773E46" w:rsidP="00773E46">
            <w:pPr>
              <w:pStyle w:val="a5"/>
              <w:tabs>
                <w:tab w:val="left" w:pos="2058"/>
              </w:tabs>
              <w:spacing w:line="233" w:lineRule="auto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д</w:t>
            </w:r>
            <w:r>
              <w:rPr>
                <w:rStyle w:val="a4"/>
                <w:sz w:val="20"/>
                <w:szCs w:val="20"/>
              </w:rPr>
              <w:t>емонстрировать</w:t>
            </w:r>
            <w:r>
              <w:rPr>
                <w:rStyle w:val="a4"/>
                <w:sz w:val="20"/>
                <w:szCs w:val="20"/>
              </w:rPr>
              <w:tab/>
              <w:t>навыки</w:t>
            </w:r>
          </w:p>
        </w:tc>
      </w:tr>
      <w:tr w:rsidR="00773E46" w:rsidTr="00773E46">
        <w:trPr>
          <w:trHeight w:hRule="exact" w:val="631"/>
          <w:jc w:val="center"/>
        </w:trPr>
        <w:tc>
          <w:tcPr>
            <w:tcW w:w="959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73E46" w:rsidRDefault="00773E46" w:rsidP="00773E46">
            <w:pPr>
              <w:pStyle w:val="a5"/>
              <w:tabs>
                <w:tab w:val="left" w:pos="3105"/>
                <w:tab w:val="left" w:pos="4601"/>
              </w:tabs>
              <w:spacing w:line="230" w:lineRule="auto"/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</w:rPr>
              <w:tab/>
            </w:r>
          </w:p>
        </w:tc>
      </w:tr>
    </w:tbl>
    <w:p w:rsidR="00201687" w:rsidRDefault="00773E4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Ind w:w="9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1899"/>
        <w:gridCol w:w="2818"/>
        <w:gridCol w:w="2749"/>
      </w:tblGrid>
      <w:tr w:rsidR="00773E46" w:rsidTr="00773E46">
        <w:trPr>
          <w:trHeight w:hRule="exact" w:val="937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3E46" w:rsidRDefault="00773E46">
            <w:pPr>
              <w:rPr>
                <w:sz w:val="10"/>
                <w:szCs w:val="1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3E46" w:rsidRDefault="00773E46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3E46" w:rsidRDefault="00773E4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организациями в процессе осуществления социального взаимодействия.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E46" w:rsidRDefault="00773E4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работы с институтами и организациями в процессе осуществления социального взаимодействия.</w:t>
            </w:r>
          </w:p>
        </w:tc>
      </w:tr>
      <w:tr w:rsidR="00773E46" w:rsidTr="00773E46">
        <w:trPr>
          <w:trHeight w:hRule="exact" w:val="7372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3E46" w:rsidRDefault="00773E46">
            <w:pPr>
              <w:pStyle w:val="a5"/>
              <w:tabs>
                <w:tab w:val="right" w:pos="20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Style w:val="a4"/>
                <w:sz w:val="20"/>
                <w:szCs w:val="20"/>
              </w:rPr>
              <w:t>определение приоритетов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73E46" w:rsidRDefault="00773E46">
            <w:pPr>
              <w:pStyle w:val="a5"/>
              <w:tabs>
                <w:tab w:val="right" w:pos="20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направлений публичной политики,</w:t>
            </w:r>
            <w:r>
              <w:rPr>
                <w:rStyle w:val="a4"/>
                <w:sz w:val="20"/>
                <w:szCs w:val="20"/>
              </w:rPr>
              <w:tab/>
              <w:t>разработка</w:t>
            </w:r>
          </w:p>
          <w:p w:rsidR="00773E46" w:rsidRDefault="00773E46">
            <w:pPr>
              <w:pStyle w:val="a5"/>
              <w:tabs>
                <w:tab w:val="right" w:pos="20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мер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регулирующего</w:t>
            </w:r>
            <w:proofErr w:type="gramEnd"/>
          </w:p>
          <w:p w:rsidR="00773E46" w:rsidRDefault="00773E46">
            <w:pPr>
              <w:pStyle w:val="a5"/>
              <w:tabs>
                <w:tab w:val="right" w:pos="20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воздействия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773E46" w:rsidRDefault="00773E4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общественные</w:t>
            </w:r>
          </w:p>
          <w:p w:rsidR="00773E46" w:rsidRDefault="00773E4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отношения и процессы 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773E46" w:rsidRDefault="00773E4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</w:t>
            </w:r>
          </w:p>
          <w:p w:rsidR="00773E46" w:rsidRDefault="00773E4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развития;</w:t>
            </w:r>
          </w:p>
          <w:p w:rsidR="00773E46" w:rsidRDefault="00773E46">
            <w:pPr>
              <w:pStyle w:val="a5"/>
              <w:tabs>
                <w:tab w:val="left" w:pos="19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разработка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73E46" w:rsidRDefault="00773E4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организация</w:t>
            </w:r>
          </w:p>
          <w:p w:rsidR="00773E46" w:rsidRDefault="00773E46">
            <w:pPr>
              <w:pStyle w:val="a5"/>
              <w:tabs>
                <w:tab w:val="left" w:pos="107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исполнения решений в сфере</w:t>
            </w:r>
            <w:r>
              <w:rPr>
                <w:rStyle w:val="a4"/>
                <w:sz w:val="20"/>
                <w:szCs w:val="20"/>
              </w:rPr>
              <w:tab/>
              <w:t>публичного</w:t>
            </w:r>
          </w:p>
          <w:p w:rsidR="00773E46" w:rsidRDefault="00773E46">
            <w:pPr>
              <w:pStyle w:val="a5"/>
              <w:tabs>
                <w:tab w:val="left" w:pos="20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773E46" w:rsidRDefault="00773E46">
            <w:pPr>
              <w:pStyle w:val="a5"/>
              <w:tabs>
                <w:tab w:val="left" w:pos="19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применением подходов, методов и инструментов </w:t>
            </w:r>
            <w:proofErr w:type="gramStart"/>
            <w:r>
              <w:rPr>
                <w:rStyle w:val="a4"/>
                <w:sz w:val="20"/>
                <w:szCs w:val="20"/>
              </w:rPr>
              <w:t>управленческой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73E46" w:rsidRDefault="00773E46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экономической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наук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3E46" w:rsidRDefault="00773E4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 Формирование систем взаимосвязанных статистических показателей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3E46" w:rsidRDefault="00773E46">
            <w:pPr>
              <w:pStyle w:val="a5"/>
              <w:tabs>
                <w:tab w:val="left" w:pos="1050"/>
                <w:tab w:val="left" w:pos="198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</w:p>
          <w:p w:rsidR="00773E46" w:rsidRDefault="00C42961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Статистических </w:t>
            </w:r>
            <w:r w:rsidR="00773E46">
              <w:rPr>
                <w:rStyle w:val="a4"/>
                <w:sz w:val="20"/>
                <w:szCs w:val="20"/>
              </w:rPr>
              <w:t>и</w:t>
            </w:r>
          </w:p>
          <w:p w:rsidR="00773E46" w:rsidRDefault="00773E46">
            <w:pPr>
              <w:pStyle w:val="a5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методов</w:t>
            </w:r>
          </w:p>
          <w:p w:rsidR="00773E46" w:rsidRDefault="00773E46">
            <w:pPr>
              <w:pStyle w:val="a5"/>
              <w:tabs>
                <w:tab w:val="left" w:pos="1543"/>
                <w:tab w:val="right" w:pos="2586"/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исследования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ab/>
              <w:t>явлений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73E46" w:rsidRDefault="00773E4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процессов;</w:t>
            </w:r>
          </w:p>
          <w:p w:rsidR="00773E46" w:rsidRDefault="00773E46">
            <w:pPr>
              <w:pStyle w:val="a5"/>
              <w:tabs>
                <w:tab w:val="left" w:pos="1221"/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ПК-1.2. умеет ставить задачи, определять</w:t>
            </w:r>
            <w:r>
              <w:rPr>
                <w:rStyle w:val="a4"/>
                <w:sz w:val="20"/>
                <w:szCs w:val="20"/>
              </w:rPr>
              <w:tab/>
              <w:t>содержание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73E46" w:rsidRDefault="00773E46">
            <w:pPr>
              <w:pStyle w:val="a5"/>
              <w:tabs>
                <w:tab w:val="left" w:pos="1246"/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способы</w:t>
            </w:r>
            <w:r>
              <w:rPr>
                <w:rStyle w:val="a4"/>
                <w:sz w:val="20"/>
                <w:szCs w:val="20"/>
              </w:rPr>
              <w:tab/>
              <w:t>работы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со</w:t>
            </w:r>
            <w:proofErr w:type="gramEnd"/>
          </w:p>
          <w:p w:rsidR="00773E46" w:rsidRDefault="00773E46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статическими</w:t>
            </w:r>
            <w:r>
              <w:rPr>
                <w:rStyle w:val="a4"/>
                <w:sz w:val="20"/>
                <w:szCs w:val="20"/>
              </w:rPr>
              <w:tab/>
              <w:t>данными</w:t>
            </w:r>
          </w:p>
          <w:p w:rsidR="00773E46" w:rsidRDefault="00773E4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социально-экономического развития</w:t>
            </w:r>
          </w:p>
          <w:p w:rsidR="00773E46" w:rsidRDefault="00773E46">
            <w:pPr>
              <w:pStyle w:val="a5"/>
              <w:tabs>
                <w:tab w:val="left" w:pos="878"/>
                <w:tab w:val="left" w:pos="17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773E46" w:rsidRDefault="00773E46">
            <w:pPr>
              <w:pStyle w:val="a5"/>
              <w:tabs>
                <w:tab w:val="left" w:pos="18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проведения</w:t>
            </w:r>
            <w:r>
              <w:rPr>
                <w:rStyle w:val="a4"/>
                <w:sz w:val="20"/>
                <w:szCs w:val="20"/>
              </w:rPr>
              <w:tab/>
              <w:t>расчетов</w:t>
            </w:r>
          </w:p>
          <w:p w:rsidR="00773E46" w:rsidRDefault="00773E46">
            <w:pPr>
              <w:pStyle w:val="a5"/>
              <w:tabs>
                <w:tab w:val="left" w:pos="1371"/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экономических и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показателей, характеризующих деятельность хозяйствующих субъектов,</w:t>
            </w:r>
            <w:r>
              <w:rPr>
                <w:rStyle w:val="a4"/>
                <w:sz w:val="20"/>
                <w:szCs w:val="20"/>
              </w:rPr>
              <w:tab/>
              <w:t>на</w:t>
            </w:r>
            <w:r>
              <w:rPr>
                <w:rStyle w:val="a4"/>
                <w:sz w:val="20"/>
                <w:szCs w:val="20"/>
              </w:rPr>
              <w:tab/>
              <w:t>основе</w:t>
            </w:r>
          </w:p>
          <w:p w:rsidR="00773E46" w:rsidRDefault="00773E46">
            <w:pPr>
              <w:pStyle w:val="a5"/>
              <w:tabs>
                <w:tab w:val="right" w:pos="25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статистических</w:t>
            </w:r>
            <w:r>
              <w:rPr>
                <w:rStyle w:val="a4"/>
                <w:sz w:val="20"/>
                <w:szCs w:val="20"/>
              </w:rPr>
              <w:tab/>
              <w:t>подходов,</w:t>
            </w:r>
          </w:p>
          <w:p w:rsidR="00773E46" w:rsidRDefault="00773E46">
            <w:pPr>
              <w:pStyle w:val="a5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типовых методик с учетом </w:t>
            </w:r>
            <w:proofErr w:type="gramStart"/>
            <w:r>
              <w:rPr>
                <w:rStyle w:val="a4"/>
                <w:sz w:val="20"/>
                <w:szCs w:val="20"/>
              </w:rPr>
              <w:t>действующей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нормативно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773E46" w:rsidRDefault="00773E46">
            <w:pPr>
              <w:pStyle w:val="a5"/>
              <w:tabs>
                <w:tab w:val="left" w:pos="934"/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правовой базы и навыками анализа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интерпретации</w:t>
            </w:r>
          </w:p>
          <w:p w:rsidR="00773E46" w:rsidRDefault="00773E46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микр</w:t>
            </w:r>
            <w:proofErr w:type="gramStart"/>
            <w:r>
              <w:rPr>
                <w:rStyle w:val="a4"/>
                <w:sz w:val="20"/>
                <w:szCs w:val="20"/>
              </w:rPr>
              <w:t>о-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73E46" w:rsidRDefault="00773E46">
            <w:pPr>
              <w:pStyle w:val="a5"/>
              <w:tabs>
                <w:tab w:val="right" w:pos="2590"/>
                <w:tab w:val="right" w:pos="25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макроэкономических показателей, характеризующих социально</w:t>
            </w:r>
            <w:r>
              <w:rPr>
                <w:rStyle w:val="a4"/>
                <w:sz w:val="20"/>
                <w:szCs w:val="20"/>
              </w:rPr>
              <w:softHyphen/>
            </w:r>
            <w:r w:rsidR="00C42961">
              <w:rPr>
                <w:rStyle w:val="a4"/>
                <w:sz w:val="20"/>
                <w:szCs w:val="20"/>
              </w:rPr>
              <w:t>-</w:t>
            </w:r>
            <w:r>
              <w:rPr>
                <w:rStyle w:val="a4"/>
                <w:sz w:val="20"/>
                <w:szCs w:val="20"/>
              </w:rPr>
              <w:t>экономические</w:t>
            </w:r>
            <w:r>
              <w:rPr>
                <w:rStyle w:val="a4"/>
                <w:sz w:val="20"/>
                <w:szCs w:val="20"/>
              </w:rPr>
              <w:tab/>
              <w:t>явления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73E46" w:rsidRDefault="00773E46">
            <w:pPr>
              <w:pStyle w:val="a5"/>
              <w:tabs>
                <w:tab w:val="right" w:pos="25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процессы,</w:t>
            </w:r>
            <w:r>
              <w:rPr>
                <w:rStyle w:val="a4"/>
                <w:sz w:val="20"/>
                <w:szCs w:val="20"/>
              </w:rPr>
              <w:tab/>
              <w:t>подготовки</w:t>
            </w:r>
          </w:p>
          <w:p w:rsidR="00773E46" w:rsidRDefault="00773E46">
            <w:pPr>
              <w:pStyle w:val="a5"/>
              <w:tabs>
                <w:tab w:val="right" w:pos="2586"/>
                <w:tab w:val="right" w:pos="25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статистических</w:t>
            </w:r>
            <w:r>
              <w:rPr>
                <w:rStyle w:val="a4"/>
                <w:sz w:val="20"/>
                <w:szCs w:val="20"/>
              </w:rPr>
              <w:tab/>
              <w:t>обзоров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73E46" w:rsidRDefault="00773E4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отчетов.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E46" w:rsidRDefault="00773E46">
            <w:pPr>
              <w:pStyle w:val="a5"/>
              <w:tabs>
                <w:tab w:val="left" w:pos="220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 знаний: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знать</w:t>
            </w:r>
          </w:p>
          <w:p w:rsidR="00773E46" w:rsidRDefault="00773E46">
            <w:pPr>
              <w:pStyle w:val="a5"/>
              <w:tabs>
                <w:tab w:val="left" w:pos="925"/>
                <w:tab w:val="left" w:pos="25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основы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статистических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73E46" w:rsidRDefault="00773E46">
            <w:pPr>
              <w:pStyle w:val="a5"/>
              <w:tabs>
                <w:tab w:val="left" w:pos="196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методов</w:t>
            </w:r>
          </w:p>
          <w:p w:rsidR="00773E46" w:rsidRDefault="00773E46">
            <w:pPr>
              <w:pStyle w:val="a5"/>
              <w:tabs>
                <w:tab w:val="left" w:pos="1574"/>
                <w:tab w:val="left" w:pos="1684"/>
                <w:tab w:val="left" w:pos="25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исследования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ab/>
              <w:t>явлений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73E46" w:rsidRDefault="00773E4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процессов;</w:t>
            </w:r>
          </w:p>
          <w:p w:rsidR="00773E46" w:rsidRDefault="00773E46">
            <w:pPr>
              <w:pStyle w:val="a5"/>
              <w:tabs>
                <w:tab w:val="left" w:pos="862"/>
                <w:tab w:val="left" w:pos="170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ставить</w:t>
            </w:r>
            <w:r>
              <w:rPr>
                <w:rStyle w:val="a4"/>
                <w:sz w:val="20"/>
                <w:szCs w:val="20"/>
              </w:rPr>
              <w:tab/>
              <w:t>задачи,</w:t>
            </w:r>
            <w:r>
              <w:rPr>
                <w:rStyle w:val="a4"/>
                <w:sz w:val="20"/>
                <w:szCs w:val="20"/>
              </w:rPr>
              <w:tab/>
              <w:t>определять</w:t>
            </w:r>
          </w:p>
          <w:p w:rsidR="00773E46" w:rsidRDefault="00773E46">
            <w:pPr>
              <w:pStyle w:val="a5"/>
              <w:tabs>
                <w:tab w:val="left" w:pos="450"/>
                <w:tab w:val="left" w:pos="18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содержание и способы работы со</w:t>
            </w:r>
            <w:r>
              <w:rPr>
                <w:rStyle w:val="a4"/>
                <w:sz w:val="20"/>
                <w:szCs w:val="20"/>
              </w:rPr>
              <w:tab/>
              <w:t>статическими</w:t>
            </w:r>
            <w:r>
              <w:rPr>
                <w:rStyle w:val="a4"/>
                <w:sz w:val="20"/>
                <w:szCs w:val="20"/>
              </w:rPr>
              <w:tab/>
              <w:t>данными</w:t>
            </w:r>
          </w:p>
          <w:p w:rsidR="00773E46" w:rsidRDefault="00773E4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социально-экономического развития</w:t>
            </w:r>
          </w:p>
          <w:p w:rsidR="00773E46" w:rsidRDefault="00773E46">
            <w:pPr>
              <w:pStyle w:val="a5"/>
              <w:tabs>
                <w:tab w:val="left" w:pos="16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</w:t>
            </w:r>
            <w:r>
              <w:rPr>
                <w:rStyle w:val="a4"/>
                <w:sz w:val="20"/>
                <w:szCs w:val="20"/>
              </w:rPr>
              <w:tab/>
              <w:t>проведения</w:t>
            </w:r>
          </w:p>
          <w:p w:rsidR="00773E46" w:rsidRDefault="00773E46">
            <w:pPr>
              <w:pStyle w:val="a5"/>
              <w:tabs>
                <w:tab w:val="left" w:pos="1000"/>
                <w:tab w:val="left" w:pos="25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расчетов</w:t>
            </w:r>
            <w:r>
              <w:rPr>
                <w:rStyle w:val="a4"/>
                <w:sz w:val="20"/>
                <w:szCs w:val="20"/>
              </w:rPr>
              <w:tab/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73E46" w:rsidRDefault="00773E4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социально-экономических показателей</w:t>
            </w:r>
          </w:p>
        </w:tc>
      </w:tr>
      <w:tr w:rsidR="00773E46" w:rsidTr="00773E46">
        <w:trPr>
          <w:trHeight w:hRule="exact" w:val="4386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3E46" w:rsidRDefault="00773E4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Style w:val="a4"/>
                <w:sz w:val="20"/>
                <w:szCs w:val="20"/>
              </w:rPr>
              <w:t>обеспечение</w:t>
            </w:r>
          </w:p>
          <w:p w:rsidR="00773E46" w:rsidRDefault="00773E46">
            <w:pPr>
              <w:pStyle w:val="a5"/>
              <w:tabs>
                <w:tab w:val="right" w:pos="20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773E46" w:rsidRDefault="00773E46">
            <w:pPr>
              <w:pStyle w:val="a5"/>
              <w:tabs>
                <w:tab w:val="right" w:pos="20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73E46" w:rsidRDefault="00773E46">
            <w:pPr>
              <w:pStyle w:val="a5"/>
              <w:tabs>
                <w:tab w:val="right" w:pos="20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</w:t>
            </w:r>
            <w:r>
              <w:rPr>
                <w:rStyle w:val="a4"/>
                <w:sz w:val="20"/>
                <w:szCs w:val="20"/>
              </w:rPr>
              <w:tab/>
              <w:t>проектов</w:t>
            </w:r>
          </w:p>
          <w:p w:rsidR="00773E46" w:rsidRDefault="00773E46">
            <w:pPr>
              <w:pStyle w:val="a5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экономического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развития территорий;</w:t>
            </w:r>
          </w:p>
          <w:p w:rsidR="00773E46" w:rsidRDefault="00773E46">
            <w:pPr>
              <w:pStyle w:val="a5"/>
              <w:tabs>
                <w:tab w:val="left" w:pos="19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документационное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773E46" w:rsidRDefault="00773E46">
            <w:pPr>
              <w:pStyle w:val="a5"/>
              <w:tabs>
                <w:tab w:val="left" w:pos="14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информационное обеспечение деятельности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</w:p>
          <w:p w:rsidR="00773E46" w:rsidRDefault="00773E4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 и органов местного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3E46" w:rsidRDefault="00773E46">
            <w:pPr>
              <w:pStyle w:val="a5"/>
              <w:tabs>
                <w:tab w:val="left" w:pos="85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</w:t>
            </w:r>
            <w:r>
              <w:rPr>
                <w:rStyle w:val="a4"/>
                <w:sz w:val="20"/>
                <w:szCs w:val="20"/>
              </w:rPr>
              <w:tab/>
              <w:t>Построение</w:t>
            </w:r>
          </w:p>
          <w:p w:rsidR="00773E46" w:rsidRDefault="00773E46">
            <w:pPr>
              <w:pStyle w:val="a5"/>
              <w:tabs>
                <w:tab w:val="left" w:pos="85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интегрированной системы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773E46" w:rsidRDefault="00773E46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рисками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3E46" w:rsidRDefault="00773E4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ПК-2.1. знает особенности и специфику построения интегрированной системы управления рисками.</w:t>
            </w:r>
          </w:p>
          <w:p w:rsidR="00773E46" w:rsidRDefault="00773E4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ПК-2.2. умеет организовывать построение интегрированной системы управления рисками на разных уровнях управления</w:t>
            </w:r>
          </w:p>
          <w:p w:rsidR="00773E46" w:rsidRDefault="00773E4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ПК-2.3. владеет навыками организации построение интегрированной системы управления рисками на разных уровнях управления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E46" w:rsidRDefault="00773E4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формы и методы антикризисного управления регионами, страной</w:t>
            </w:r>
          </w:p>
          <w:p w:rsidR="00773E46" w:rsidRDefault="00773E4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применять принципы и методы антикризисного управления при решении практических проблем, прогнозировать и предотвращать</w:t>
            </w:r>
          </w:p>
          <w:p w:rsidR="00773E46" w:rsidRDefault="00773E4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критические ситуации на начальном этапе</w:t>
            </w:r>
          </w:p>
          <w:p w:rsidR="00773E46" w:rsidRDefault="00773E46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антикризисного управления при решении практических проблем, нести ответственность за принятые решения</w:t>
            </w:r>
          </w:p>
        </w:tc>
      </w:tr>
      <w:tr w:rsidR="00773E46" w:rsidTr="00773E46">
        <w:trPr>
          <w:trHeight w:hRule="exact" w:val="781"/>
          <w:jc w:val="center"/>
        </w:trPr>
        <w:tc>
          <w:tcPr>
            <w:tcW w:w="959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3E46" w:rsidRDefault="00773E46">
            <w:pPr>
              <w:pStyle w:val="a5"/>
              <w:tabs>
                <w:tab w:val="left" w:pos="1506"/>
              </w:tabs>
              <w:ind w:firstLine="800"/>
            </w:pPr>
            <w:r>
              <w:rPr>
                <w:rStyle w:val="a4"/>
                <w:b/>
                <w:bCs/>
              </w:rPr>
              <w:t>2.</w:t>
            </w:r>
            <w:r>
              <w:rPr>
                <w:rStyle w:val="a4"/>
                <w:b/>
                <w:bCs/>
              </w:rPr>
              <w:tab/>
              <w:t xml:space="preserve">Объем дисциплины, включая контактную работу </w:t>
            </w:r>
            <w:proofErr w:type="gramStart"/>
            <w:r>
              <w:rPr>
                <w:rStyle w:val="a4"/>
                <w:b/>
                <w:bCs/>
              </w:rPr>
              <w:t>обучающегося</w:t>
            </w:r>
            <w:proofErr w:type="gramEnd"/>
            <w:r>
              <w:rPr>
                <w:rStyle w:val="a4"/>
                <w:b/>
                <w:bCs/>
              </w:rPr>
              <w:t xml:space="preserve"> с</w:t>
            </w:r>
          </w:p>
          <w:p w:rsidR="00773E46" w:rsidRDefault="00773E4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преподавателем и самостоятельную работу </w:t>
            </w:r>
            <w:proofErr w:type="gramStart"/>
            <w:r>
              <w:rPr>
                <w:rStyle w:val="a4"/>
                <w:b/>
                <w:bCs/>
              </w:rPr>
              <w:t>обучающегося</w:t>
            </w:r>
            <w:proofErr w:type="gramEnd"/>
          </w:p>
          <w:p w:rsidR="00773E46" w:rsidRDefault="00773E46">
            <w:pPr>
              <w:pStyle w:val="a5"/>
              <w:ind w:firstLine="800"/>
            </w:pPr>
            <w:r>
              <w:rPr>
                <w:rStyle w:val="a4"/>
              </w:rPr>
              <w:t>Общая трудоемкость дисциплины составляет 3 зачетных единицы (108 часов).</w:t>
            </w:r>
          </w:p>
        </w:tc>
      </w:tr>
    </w:tbl>
    <w:p w:rsidR="00201687" w:rsidRDefault="00773E46">
      <w:pPr>
        <w:spacing w:line="1" w:lineRule="exact"/>
        <w:rPr>
          <w:sz w:val="2"/>
          <w:szCs w:val="2"/>
        </w:rPr>
      </w:pPr>
      <w:r>
        <w:br w:type="page"/>
      </w:r>
    </w:p>
    <w:p w:rsidR="00201687" w:rsidRDefault="00773E46" w:rsidP="00E82ECE">
      <w:pPr>
        <w:pStyle w:val="a7"/>
        <w:ind w:left="1134"/>
      </w:pPr>
      <w:r>
        <w:rPr>
          <w:rStyle w:val="a6"/>
          <w:i/>
          <w:iCs/>
          <w:u w:val="single"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62"/>
        <w:gridCol w:w="843"/>
        <w:gridCol w:w="831"/>
        <w:gridCol w:w="875"/>
      </w:tblGrid>
      <w:tr w:rsidR="00201687">
        <w:trPr>
          <w:trHeight w:hRule="exact" w:val="287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1687" w:rsidRDefault="00773E46">
            <w:pPr>
              <w:pStyle w:val="a5"/>
              <w:ind w:left="194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201687"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01687" w:rsidRDefault="00201687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01687" w:rsidRDefault="00773E46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01687" w:rsidRDefault="00773E4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201687"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01687" w:rsidRDefault="00201687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201687" w:rsidRDefault="00201687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01687" w:rsidRDefault="00201687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</w:tr>
      <w:tr w:rsidR="00201687"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1687" w:rsidRDefault="00773E46">
            <w:pPr>
              <w:pStyle w:val="a5"/>
              <w:ind w:firstLine="8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</w:tr>
      <w:tr w:rsidR="00201687"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1687" w:rsidRDefault="00773E4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</w:tr>
      <w:tr w:rsidR="00201687"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1687" w:rsidRDefault="00773E46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</w:tr>
      <w:tr w:rsidR="00201687"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1687" w:rsidRDefault="00773E46">
            <w:pPr>
              <w:pStyle w:val="a5"/>
              <w:ind w:firstLine="0"/>
            </w:pPr>
            <w:r>
              <w:rPr>
                <w:rStyle w:val="a4"/>
              </w:rPr>
              <w:t>Тестирование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</w:tr>
      <w:tr w:rsidR="00201687"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1687" w:rsidRDefault="00773E46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</w:tr>
      <w:tr w:rsidR="00201687"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1687" w:rsidRDefault="00773E46">
            <w:pPr>
              <w:pStyle w:val="a5"/>
              <w:ind w:firstLine="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</w:tr>
      <w:tr w:rsidR="00201687">
        <w:trPr>
          <w:trHeight w:hRule="exact" w:val="569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1687" w:rsidRDefault="00773E4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58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</w:tr>
      <w:tr w:rsidR="00201687" w:rsidTr="00C42961"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687" w:rsidRDefault="00773E4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687" w:rsidRDefault="00773E4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</w:tr>
      <w:tr w:rsidR="00201687" w:rsidTr="00C42961"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687" w:rsidRDefault="00201687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1687" w:rsidRDefault="00773E46">
            <w:pPr>
              <w:pStyle w:val="a5"/>
              <w:ind w:left="190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</w:tr>
      <w:tr w:rsidR="00201687" w:rsidTr="00C42961"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687" w:rsidRDefault="00201687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687" w:rsidRDefault="00773E46">
            <w:pPr>
              <w:pStyle w:val="a5"/>
              <w:ind w:firstLine="0"/>
              <w:jc w:val="right"/>
            </w:pPr>
            <w:r w:rsidRPr="00C42961">
              <w:rPr>
                <w:rStyle w:val="a4"/>
                <w:b/>
                <w:bCs/>
                <w:i/>
                <w:iCs/>
                <w:shd w:val="clear" w:color="auto" w:fill="D9D9D9" w:themeFill="background1" w:themeFillShade="D9"/>
              </w:rPr>
              <w:t>Экзаме</w:t>
            </w:r>
            <w:r>
              <w:rPr>
                <w:rStyle w:val="a4"/>
                <w:b/>
                <w:bCs/>
                <w:i/>
                <w:iCs/>
              </w:rPr>
              <w:t>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</w:tr>
    </w:tbl>
    <w:p w:rsidR="00201687" w:rsidRDefault="00201687">
      <w:pPr>
        <w:spacing w:after="539" w:line="1" w:lineRule="exact"/>
      </w:pPr>
    </w:p>
    <w:p w:rsidR="00201687" w:rsidRDefault="00773E46">
      <w:pPr>
        <w:pStyle w:val="a7"/>
        <w:ind w:left="1687"/>
      </w:pPr>
      <w:r>
        <w:rPr>
          <w:rStyle w:val="a6"/>
          <w:b/>
          <w:bCs/>
        </w:rPr>
        <w:t>3. Содержание и структура дисциплины</w:t>
      </w:r>
    </w:p>
    <w:p w:rsidR="00201687" w:rsidRDefault="00773E46">
      <w:pPr>
        <w:pStyle w:val="a7"/>
        <w:ind w:left="1687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201687" w:rsidRDefault="00201687">
      <w:pPr>
        <w:spacing w:line="1" w:lineRule="exact"/>
        <w:rPr>
          <w:sz w:val="2"/>
          <w:szCs w:val="2"/>
        </w:rPr>
      </w:pPr>
    </w:p>
    <w:p w:rsidR="00201687" w:rsidRDefault="00773E46">
      <w:pPr>
        <w:pStyle w:val="a7"/>
        <w:ind w:left="1693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Ind w:w="8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519"/>
        <w:gridCol w:w="2699"/>
        <w:gridCol w:w="843"/>
        <w:gridCol w:w="562"/>
        <w:gridCol w:w="569"/>
        <w:gridCol w:w="569"/>
        <w:gridCol w:w="856"/>
        <w:gridCol w:w="712"/>
        <w:gridCol w:w="706"/>
        <w:gridCol w:w="1000"/>
      </w:tblGrid>
      <w:tr w:rsidR="00773E46" w:rsidTr="00C42961">
        <w:trPr>
          <w:trHeight w:hRule="exact" w:val="300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  <w:vAlign w:val="bottom"/>
          </w:tcPr>
          <w:p w:rsidR="00773E46" w:rsidRDefault="00C42961" w:rsidP="00C42961">
            <w:pPr>
              <w:pStyle w:val="ac"/>
              <w:ind w:left="113" w:right="113"/>
            </w:pPr>
            <w:r>
              <w:rPr>
                <w:rStyle w:val="a4"/>
                <w:rFonts w:eastAsia="Courier New"/>
                <w:b/>
                <w:bCs/>
              </w:rPr>
              <w:t>№ семестра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  <w:vAlign w:val="bottom"/>
          </w:tcPr>
          <w:p w:rsidR="00773E46" w:rsidRPr="00C42961" w:rsidRDefault="00C42961" w:rsidP="00C42961">
            <w:pPr>
              <w:pStyle w:val="ac"/>
              <w:ind w:left="113" w:right="113"/>
            </w:pPr>
            <w:r>
              <w:rPr>
                <w:rStyle w:val="a4"/>
                <w:rFonts w:eastAsia="Courier New"/>
                <w:b/>
                <w:bCs/>
              </w:rPr>
              <w:t>№ раздела</w:t>
            </w:r>
            <w:r w:rsidR="00773E46">
              <w:rPr>
                <w:rStyle w:val="a4"/>
                <w:rFonts w:eastAsia="Courier New"/>
                <w:b/>
                <w:bCs/>
              </w:rPr>
              <w:t xml:space="preserve"> 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73E46" w:rsidRDefault="00773E4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773E46" w:rsidRDefault="00773E4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773E46" w:rsidRDefault="00773E4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</w:tcPr>
          <w:p w:rsidR="00773E46" w:rsidRPr="00C42961" w:rsidRDefault="00C42961" w:rsidP="00C42961">
            <w:pPr>
              <w:pStyle w:val="ac"/>
              <w:ind w:left="113" w:right="113"/>
              <w:rPr>
                <w:rFonts w:ascii="Times New Roman" w:hAnsi="Times New Roman" w:cs="Times New Roman"/>
                <w:b/>
              </w:rPr>
            </w:pPr>
            <w:r w:rsidRPr="00C42961">
              <w:rPr>
                <w:rFonts w:ascii="Times New Roman" w:hAnsi="Times New Roman" w:cs="Times New Roman"/>
                <w:b/>
                <w:sz w:val="22"/>
              </w:rPr>
              <w:t>Форма текущего контроля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773E46" w:rsidRPr="00C42961" w:rsidRDefault="00C42961" w:rsidP="00C42961">
            <w:pPr>
              <w:pStyle w:val="ac"/>
              <w:ind w:left="113" w:right="113"/>
              <w:rPr>
                <w:rFonts w:ascii="Harlow Solid Italic" w:hAnsi="Harlow Solid Italic"/>
                <w:b/>
              </w:rPr>
            </w:pPr>
            <w:r w:rsidRPr="00C42961">
              <w:rPr>
                <w:rFonts w:ascii="Times New Roman" w:hAnsi="Times New Roman" w:cs="Times New Roman"/>
                <w:b/>
              </w:rPr>
              <w:t>Код</w:t>
            </w:r>
            <w:r w:rsidRPr="00C42961">
              <w:rPr>
                <w:rFonts w:ascii="Harlow Solid Italic" w:hAnsi="Harlow Solid Italic"/>
                <w:b/>
              </w:rPr>
              <w:t xml:space="preserve"> </w:t>
            </w:r>
            <w:r w:rsidRPr="00C42961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</w:tr>
      <w:tr w:rsidR="00773E46" w:rsidTr="00773E46">
        <w:trPr>
          <w:trHeight w:hRule="exact" w:val="831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73E46" w:rsidRDefault="00773E46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73E46" w:rsidRDefault="00773E46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73E46" w:rsidRDefault="00773E46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73E46" w:rsidRDefault="00773E46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73E46" w:rsidRDefault="00773E4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73E46" w:rsidRDefault="00773E4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773E46" w:rsidRDefault="00773E46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73E46" w:rsidRDefault="00773E46"/>
        </w:tc>
      </w:tr>
      <w:tr w:rsidR="00773E46" w:rsidTr="00773E46">
        <w:trPr>
          <w:trHeight w:hRule="exact" w:val="806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73E46" w:rsidRDefault="00773E46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773E46" w:rsidRDefault="00773E46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73E46" w:rsidRDefault="00773E46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73E46" w:rsidRDefault="00773E46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3E46" w:rsidRDefault="00773E4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3E46" w:rsidRDefault="00773E4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3E46" w:rsidRDefault="00773E4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3E46" w:rsidRDefault="00773E46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73E46" w:rsidRDefault="00773E46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773E46" w:rsidRDefault="00773E46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73E46" w:rsidRDefault="00773E46"/>
        </w:tc>
      </w:tr>
      <w:tr w:rsidR="00773E46" w:rsidTr="00773E46">
        <w:trPr>
          <w:trHeight w:val="111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3E46" w:rsidRDefault="00773E46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3E46" w:rsidRDefault="00773E46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3E46" w:rsidRDefault="00C42961">
            <w:pPr>
              <w:pStyle w:val="a5"/>
              <w:ind w:firstLine="0"/>
            </w:pPr>
            <w:r>
              <w:rPr>
                <w:rStyle w:val="a4"/>
              </w:rPr>
              <w:t>Теоретико-</w:t>
            </w:r>
            <w:r w:rsidR="00773E46">
              <w:rPr>
                <w:rStyle w:val="a4"/>
              </w:rPr>
              <w:t>методологические</w:t>
            </w:r>
          </w:p>
          <w:p w:rsidR="00773E46" w:rsidRDefault="00773E46" w:rsidP="00C42961">
            <w:pPr>
              <w:pStyle w:val="a5"/>
              <w:ind w:firstLine="0"/>
              <w:rPr>
                <w:sz w:val="10"/>
                <w:szCs w:val="10"/>
              </w:rPr>
            </w:pPr>
            <w:r>
              <w:rPr>
                <w:rStyle w:val="a4"/>
              </w:rPr>
              <w:t>основы формирования проектной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2961" w:rsidRDefault="00C42961">
            <w:pPr>
              <w:rPr>
                <w:sz w:val="20"/>
                <w:szCs w:val="10"/>
              </w:rPr>
            </w:pPr>
          </w:p>
          <w:p w:rsidR="00C42961" w:rsidRDefault="00C42961">
            <w:pPr>
              <w:rPr>
                <w:sz w:val="20"/>
                <w:szCs w:val="10"/>
              </w:rPr>
            </w:pPr>
          </w:p>
          <w:p w:rsidR="00773E46" w:rsidRPr="00C42961" w:rsidRDefault="00C42961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 xml:space="preserve">  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2961" w:rsidRDefault="00C42961">
            <w:pPr>
              <w:rPr>
                <w:sz w:val="20"/>
                <w:szCs w:val="10"/>
              </w:rPr>
            </w:pPr>
          </w:p>
          <w:p w:rsidR="00C42961" w:rsidRDefault="00C42961">
            <w:pPr>
              <w:rPr>
                <w:sz w:val="20"/>
                <w:szCs w:val="10"/>
              </w:rPr>
            </w:pPr>
          </w:p>
          <w:p w:rsidR="00773E46" w:rsidRPr="00C42961" w:rsidRDefault="00C42961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 xml:space="preserve">  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3E46" w:rsidRDefault="00773E46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3E46" w:rsidRDefault="00773E46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3E46" w:rsidRDefault="00773E46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2961" w:rsidRDefault="00C42961">
            <w:pPr>
              <w:pStyle w:val="a5"/>
              <w:spacing w:after="260"/>
              <w:ind w:firstLine="280"/>
              <w:rPr>
                <w:rStyle w:val="a4"/>
              </w:rPr>
            </w:pPr>
          </w:p>
          <w:p w:rsidR="00773E46" w:rsidRDefault="00773E46">
            <w:pPr>
              <w:pStyle w:val="a5"/>
              <w:spacing w:after="260"/>
              <w:ind w:firstLine="280"/>
            </w:pPr>
            <w:r>
              <w:rPr>
                <w:rStyle w:val="a4"/>
              </w:rPr>
              <w:t>6</w:t>
            </w:r>
          </w:p>
          <w:p w:rsidR="00773E46" w:rsidRDefault="00773E46" w:rsidP="00773E46">
            <w:pPr>
              <w:pStyle w:val="a5"/>
              <w:jc w:val="center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2961" w:rsidRDefault="00C42961" w:rsidP="00773E46">
            <w:pPr>
              <w:pStyle w:val="a5"/>
              <w:ind w:firstLine="260"/>
              <w:rPr>
                <w:rStyle w:val="a4"/>
              </w:rPr>
            </w:pPr>
          </w:p>
          <w:p w:rsidR="00C42961" w:rsidRDefault="00C42961" w:rsidP="00773E46">
            <w:pPr>
              <w:pStyle w:val="a5"/>
              <w:ind w:firstLine="260"/>
              <w:rPr>
                <w:rStyle w:val="a4"/>
              </w:rPr>
            </w:pPr>
          </w:p>
          <w:p w:rsidR="00773E46" w:rsidRDefault="00773E46" w:rsidP="00773E46">
            <w:pPr>
              <w:pStyle w:val="a5"/>
              <w:ind w:firstLine="260"/>
              <w:rPr>
                <w:sz w:val="10"/>
                <w:szCs w:val="10"/>
              </w:rPr>
            </w:pPr>
            <w:r>
              <w:rPr>
                <w:rStyle w:val="a4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46" w:rsidRDefault="00773E46">
            <w:pPr>
              <w:pStyle w:val="a5"/>
              <w:ind w:firstLine="220"/>
            </w:pPr>
            <w:r>
              <w:rPr>
                <w:rStyle w:val="a4"/>
              </w:rPr>
              <w:t>УК-3</w:t>
            </w:r>
          </w:p>
          <w:p w:rsidR="00773E46" w:rsidRDefault="00773E46">
            <w:pPr>
              <w:pStyle w:val="a5"/>
              <w:ind w:firstLine="220"/>
            </w:pPr>
            <w:r>
              <w:rPr>
                <w:rStyle w:val="a4"/>
              </w:rPr>
              <w:t>ПК-1</w:t>
            </w:r>
          </w:p>
          <w:p w:rsidR="00773E46" w:rsidRDefault="00773E46" w:rsidP="00773E46">
            <w:pPr>
              <w:pStyle w:val="a5"/>
              <w:ind w:firstLine="220"/>
              <w:rPr>
                <w:sz w:val="10"/>
                <w:szCs w:val="10"/>
              </w:rPr>
            </w:pPr>
            <w:r>
              <w:rPr>
                <w:rStyle w:val="a4"/>
              </w:rPr>
              <w:t>ПК-2</w:t>
            </w:r>
          </w:p>
        </w:tc>
      </w:tr>
    </w:tbl>
    <w:p w:rsidR="00201687" w:rsidRDefault="00201687">
      <w:pPr>
        <w:sectPr w:rsidR="00201687">
          <w:footerReference w:type="default" r:id="rId11"/>
          <w:pgSz w:w="11900" w:h="16840"/>
          <w:pgMar w:top="1125" w:right="693" w:bottom="491" w:left="699" w:header="697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201687" w:rsidTr="00D76B97">
        <w:trPr>
          <w:trHeight w:hRule="exact" w:val="294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  <w:vAlign w:val="bottom"/>
          </w:tcPr>
          <w:p w:rsidR="00201687" w:rsidRDefault="00C42961" w:rsidP="00C42961">
            <w:pPr>
              <w:pStyle w:val="a5"/>
              <w:spacing w:line="187" w:lineRule="auto"/>
              <w:ind w:left="240" w:right="113" w:firstLine="60"/>
            </w:pPr>
            <w:r>
              <w:rPr>
                <w:rStyle w:val="a4"/>
                <w:b/>
                <w:bCs/>
              </w:rPr>
              <w:lastRenderedPageBreak/>
              <w:t>№ семестра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  <w:vAlign w:val="bottom"/>
          </w:tcPr>
          <w:p w:rsidR="00201687" w:rsidRDefault="00C42961" w:rsidP="00C42961">
            <w:pPr>
              <w:pStyle w:val="ac"/>
              <w:ind w:left="113" w:right="113"/>
            </w:pPr>
            <w:r>
              <w:rPr>
                <w:rStyle w:val="a4"/>
                <w:rFonts w:eastAsia="Courier New"/>
                <w:b/>
                <w:bCs/>
              </w:rPr>
              <w:t>№ раздела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</w:tcPr>
          <w:p w:rsidR="00201687" w:rsidRDefault="00D76B97" w:rsidP="00D76B97">
            <w:pPr>
              <w:pStyle w:val="a5"/>
              <w:spacing w:line="180" w:lineRule="auto"/>
              <w:ind w:right="113" w:firstLine="200"/>
            </w:pPr>
            <w:r w:rsidRPr="00C42961">
              <w:rPr>
                <w:b/>
                <w:sz w:val="22"/>
              </w:rPr>
              <w:t>Форма текущего контроля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201687" w:rsidRDefault="00D76B97" w:rsidP="00D76B97">
            <w:pPr>
              <w:ind w:left="113" w:right="113"/>
              <w:rPr>
                <w:sz w:val="10"/>
                <w:szCs w:val="10"/>
              </w:rPr>
            </w:pPr>
            <w:r w:rsidRPr="00C42961">
              <w:rPr>
                <w:rFonts w:ascii="Times New Roman" w:hAnsi="Times New Roman" w:cs="Times New Roman"/>
                <w:b/>
              </w:rPr>
              <w:t>Код</w:t>
            </w:r>
            <w:r w:rsidRPr="00C42961">
              <w:rPr>
                <w:rFonts w:ascii="Harlow Solid Italic" w:hAnsi="Harlow Solid Italic"/>
                <w:b/>
              </w:rPr>
              <w:t xml:space="preserve"> </w:t>
            </w:r>
            <w:r w:rsidRPr="00C42961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</w:tr>
      <w:tr w:rsidR="00201687">
        <w:trPr>
          <w:trHeight w:hRule="exact" w:val="831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01687" w:rsidRDefault="0020168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01687" w:rsidRDefault="00201687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01687" w:rsidRDefault="0020168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01687" w:rsidRDefault="00201687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201687" w:rsidRDefault="00201687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01687" w:rsidRDefault="00201687"/>
        </w:tc>
      </w:tr>
      <w:tr w:rsidR="00201687">
        <w:trPr>
          <w:trHeight w:hRule="exact" w:val="806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01687" w:rsidRDefault="00201687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201687" w:rsidRDefault="00201687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01687" w:rsidRDefault="0020168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201687" w:rsidRDefault="00201687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01687" w:rsidRDefault="00201687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201687" w:rsidRDefault="00201687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01687" w:rsidRDefault="00201687"/>
        </w:tc>
      </w:tr>
      <w:tr w:rsidR="00201687">
        <w:trPr>
          <w:trHeight w:hRule="exact" w:val="281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1687" w:rsidRDefault="00773E46">
            <w:pPr>
              <w:pStyle w:val="a5"/>
              <w:ind w:firstLine="0"/>
            </w:pPr>
            <w:r>
              <w:rPr>
                <w:rStyle w:val="a4"/>
              </w:rPr>
              <w:t>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</w:tr>
      <w:tr w:rsidR="00201687">
        <w:trPr>
          <w:trHeight w:hRule="exact" w:val="843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240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</w:pPr>
            <w:r>
              <w:rPr>
                <w:rStyle w:val="a4"/>
              </w:rPr>
              <w:t>Субъекты управления проектами.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260"/>
            </w:pPr>
            <w:r>
              <w:rPr>
                <w:rStyle w:val="a4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220"/>
            </w:pPr>
            <w:r>
              <w:rPr>
                <w:rStyle w:val="a4"/>
              </w:rPr>
              <w:t>УК-3</w:t>
            </w:r>
          </w:p>
          <w:p w:rsidR="00201687" w:rsidRDefault="00773E46">
            <w:pPr>
              <w:pStyle w:val="a5"/>
              <w:ind w:firstLine="220"/>
            </w:pPr>
            <w:r>
              <w:rPr>
                <w:rStyle w:val="a4"/>
              </w:rPr>
              <w:t>ПК-1</w:t>
            </w:r>
          </w:p>
          <w:p w:rsidR="00201687" w:rsidRDefault="00773E46">
            <w:pPr>
              <w:pStyle w:val="a5"/>
              <w:ind w:firstLine="220"/>
            </w:pPr>
            <w:r>
              <w:rPr>
                <w:rStyle w:val="a4"/>
              </w:rPr>
              <w:t>ПК-2</w:t>
            </w:r>
          </w:p>
        </w:tc>
      </w:tr>
      <w:tr w:rsidR="00201687">
        <w:trPr>
          <w:trHeight w:hRule="exact" w:val="1112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240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1687" w:rsidRDefault="00773E46">
            <w:pPr>
              <w:pStyle w:val="a5"/>
              <w:ind w:firstLine="0"/>
            </w:pPr>
            <w:r>
              <w:rPr>
                <w:rStyle w:val="a4"/>
              </w:rPr>
              <w:t>Проектная идея. Стратегическое развитие идеи в проект. Планирование.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260"/>
            </w:pPr>
            <w:r>
              <w:rPr>
                <w:rStyle w:val="a4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220"/>
            </w:pPr>
            <w:r>
              <w:rPr>
                <w:rStyle w:val="a4"/>
              </w:rPr>
              <w:t>УК-3</w:t>
            </w:r>
          </w:p>
          <w:p w:rsidR="00201687" w:rsidRDefault="00773E46">
            <w:pPr>
              <w:pStyle w:val="a5"/>
              <w:ind w:firstLine="220"/>
            </w:pPr>
            <w:r>
              <w:rPr>
                <w:rStyle w:val="a4"/>
              </w:rPr>
              <w:t>ПК-1</w:t>
            </w:r>
          </w:p>
          <w:p w:rsidR="00201687" w:rsidRDefault="00773E46">
            <w:pPr>
              <w:pStyle w:val="a5"/>
              <w:ind w:firstLine="220"/>
            </w:pPr>
            <w:r>
              <w:rPr>
                <w:rStyle w:val="a4"/>
              </w:rPr>
              <w:t>ПК-2</w:t>
            </w:r>
          </w:p>
        </w:tc>
      </w:tr>
      <w:tr w:rsidR="00201687">
        <w:trPr>
          <w:trHeight w:hRule="exact" w:val="111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240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1687" w:rsidRDefault="00773E46">
            <w:pPr>
              <w:pStyle w:val="a5"/>
              <w:ind w:firstLine="0"/>
            </w:pPr>
            <w:r>
              <w:rPr>
                <w:rStyle w:val="a4"/>
              </w:rPr>
              <w:t>Механизмы деятельности в сфере привлечения средств (</w:t>
            </w:r>
            <w:proofErr w:type="spellStart"/>
            <w:r>
              <w:rPr>
                <w:rStyle w:val="a4"/>
              </w:rPr>
              <w:t>фандрайзинг</w:t>
            </w:r>
            <w:proofErr w:type="spellEnd"/>
            <w:r>
              <w:rPr>
                <w:rStyle w:val="a4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260"/>
            </w:pPr>
            <w:r>
              <w:rPr>
                <w:rStyle w:val="a4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220"/>
            </w:pPr>
            <w:r>
              <w:rPr>
                <w:rStyle w:val="a4"/>
              </w:rPr>
              <w:t>УК-3</w:t>
            </w:r>
          </w:p>
          <w:p w:rsidR="00201687" w:rsidRDefault="00773E46">
            <w:pPr>
              <w:pStyle w:val="a5"/>
              <w:ind w:firstLine="220"/>
            </w:pPr>
            <w:r>
              <w:rPr>
                <w:rStyle w:val="a4"/>
              </w:rPr>
              <w:t>ПК-1</w:t>
            </w:r>
          </w:p>
          <w:p w:rsidR="00201687" w:rsidRDefault="00773E46">
            <w:pPr>
              <w:pStyle w:val="a5"/>
              <w:ind w:firstLine="220"/>
            </w:pPr>
            <w:r>
              <w:rPr>
                <w:rStyle w:val="a4"/>
              </w:rPr>
              <w:t>ПК-2</w:t>
            </w:r>
          </w:p>
        </w:tc>
      </w:tr>
      <w:tr w:rsidR="00201687">
        <w:trPr>
          <w:trHeight w:hRule="exact" w:val="831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240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</w:pPr>
            <w:r>
              <w:rPr>
                <w:rStyle w:val="a4"/>
              </w:rPr>
              <w:t>Бюджетирование проектной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260"/>
            </w:pPr>
            <w:r>
              <w:rPr>
                <w:rStyle w:val="a4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687" w:rsidRDefault="00773E46">
            <w:pPr>
              <w:pStyle w:val="a5"/>
              <w:ind w:firstLine="220"/>
            </w:pPr>
            <w:r>
              <w:rPr>
                <w:rStyle w:val="a4"/>
              </w:rPr>
              <w:t>УК-3</w:t>
            </w:r>
          </w:p>
          <w:p w:rsidR="00201687" w:rsidRDefault="00773E46">
            <w:pPr>
              <w:pStyle w:val="a5"/>
              <w:ind w:firstLine="220"/>
            </w:pPr>
            <w:r>
              <w:rPr>
                <w:rStyle w:val="a4"/>
              </w:rPr>
              <w:t>ПК-1</w:t>
            </w:r>
          </w:p>
          <w:p w:rsidR="00201687" w:rsidRDefault="00773E46">
            <w:pPr>
              <w:pStyle w:val="a5"/>
              <w:ind w:firstLine="220"/>
            </w:pPr>
            <w:r>
              <w:rPr>
                <w:rStyle w:val="a4"/>
              </w:rPr>
              <w:t>ПК-2</w:t>
            </w:r>
          </w:p>
        </w:tc>
      </w:tr>
      <w:tr w:rsidR="00201687">
        <w:trPr>
          <w:trHeight w:hRule="exact" w:val="111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240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1687" w:rsidRDefault="00773E46">
            <w:pPr>
              <w:pStyle w:val="a5"/>
              <w:ind w:firstLine="0"/>
            </w:pPr>
            <w:r>
              <w:rPr>
                <w:rStyle w:val="a4"/>
              </w:rPr>
              <w:t xml:space="preserve">Гранты и виды </w:t>
            </w:r>
            <w:proofErr w:type="spellStart"/>
            <w:r>
              <w:rPr>
                <w:rStyle w:val="a4"/>
              </w:rPr>
              <w:t>грандовой</w:t>
            </w:r>
            <w:proofErr w:type="spellEnd"/>
            <w:r>
              <w:rPr>
                <w:rStyle w:val="a4"/>
              </w:rPr>
              <w:t xml:space="preserve"> и финансовой поддержки исследований и науки.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280"/>
            </w:pPr>
            <w:r>
              <w:rPr>
                <w:rStyle w:val="a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260"/>
            </w:pPr>
            <w:r>
              <w:rPr>
                <w:rStyle w:val="a4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220"/>
            </w:pPr>
            <w:r>
              <w:rPr>
                <w:rStyle w:val="a4"/>
              </w:rPr>
              <w:t>УК-3</w:t>
            </w:r>
          </w:p>
          <w:p w:rsidR="00201687" w:rsidRDefault="00773E46">
            <w:pPr>
              <w:pStyle w:val="a5"/>
              <w:ind w:firstLine="220"/>
            </w:pPr>
            <w:r>
              <w:rPr>
                <w:rStyle w:val="a4"/>
              </w:rPr>
              <w:t>ПК-1</w:t>
            </w:r>
          </w:p>
          <w:p w:rsidR="00201687" w:rsidRDefault="00773E46">
            <w:pPr>
              <w:pStyle w:val="a5"/>
              <w:ind w:firstLine="220"/>
            </w:pPr>
            <w:r>
              <w:rPr>
                <w:rStyle w:val="a4"/>
              </w:rPr>
              <w:t>ПК-2</w:t>
            </w:r>
          </w:p>
        </w:tc>
      </w:tr>
      <w:tr w:rsidR="00201687">
        <w:trPr>
          <w:trHeight w:hRule="exact" w:val="8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240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1687" w:rsidRDefault="00773E46">
            <w:pPr>
              <w:pStyle w:val="a5"/>
              <w:ind w:firstLine="0"/>
            </w:pPr>
            <w:r>
              <w:rPr>
                <w:rStyle w:val="a4"/>
              </w:rPr>
              <w:t>Заявка на получение финансирования (грант, спонсорство).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260"/>
            </w:pPr>
            <w:r>
              <w:rPr>
                <w:rStyle w:val="a4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687" w:rsidRDefault="00773E46">
            <w:pPr>
              <w:pStyle w:val="a5"/>
              <w:ind w:firstLine="220"/>
            </w:pPr>
            <w:r>
              <w:rPr>
                <w:rStyle w:val="a4"/>
              </w:rPr>
              <w:t>УК-3</w:t>
            </w:r>
          </w:p>
          <w:p w:rsidR="00201687" w:rsidRDefault="00773E46">
            <w:pPr>
              <w:pStyle w:val="a5"/>
              <w:ind w:firstLine="220"/>
            </w:pPr>
            <w:r>
              <w:rPr>
                <w:rStyle w:val="a4"/>
              </w:rPr>
              <w:t>ПК-1</w:t>
            </w:r>
          </w:p>
          <w:p w:rsidR="00201687" w:rsidRDefault="00773E46">
            <w:pPr>
              <w:pStyle w:val="a5"/>
              <w:ind w:firstLine="220"/>
            </w:pPr>
            <w:r>
              <w:rPr>
                <w:rStyle w:val="a4"/>
              </w:rPr>
              <w:t>ПК-2</w:t>
            </w:r>
          </w:p>
        </w:tc>
      </w:tr>
      <w:tr w:rsidR="00201687">
        <w:trPr>
          <w:trHeight w:hRule="exact" w:val="221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240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1687" w:rsidRDefault="00773E46">
            <w:pPr>
              <w:pStyle w:val="a5"/>
              <w:ind w:firstLine="0"/>
            </w:pPr>
            <w:r>
              <w:rPr>
                <w:rStyle w:val="a4"/>
              </w:rPr>
              <w:t>Сопроводительные документы к заявке на получение финансирования. Экспертиза заявок. Оценка и мониторинг эффективности проектной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260"/>
            </w:pPr>
            <w:r>
              <w:rPr>
                <w:rStyle w:val="a4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220"/>
            </w:pPr>
            <w:r>
              <w:rPr>
                <w:rStyle w:val="a4"/>
              </w:rPr>
              <w:t>УК-3</w:t>
            </w:r>
          </w:p>
          <w:p w:rsidR="00201687" w:rsidRDefault="00773E46">
            <w:pPr>
              <w:pStyle w:val="a5"/>
              <w:ind w:firstLine="220"/>
            </w:pPr>
            <w:r>
              <w:rPr>
                <w:rStyle w:val="a4"/>
              </w:rPr>
              <w:t>ПК-1</w:t>
            </w:r>
          </w:p>
          <w:p w:rsidR="00201687" w:rsidRDefault="00773E46">
            <w:pPr>
              <w:pStyle w:val="a5"/>
              <w:ind w:firstLine="220"/>
            </w:pPr>
            <w:r>
              <w:rPr>
                <w:rStyle w:val="a4"/>
              </w:rPr>
              <w:t>ПК-2</w:t>
            </w:r>
          </w:p>
        </w:tc>
      </w:tr>
      <w:tr w:rsidR="00201687">
        <w:trPr>
          <w:trHeight w:hRule="exact" w:val="843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240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</w:pPr>
            <w:r>
              <w:rPr>
                <w:rStyle w:val="a4"/>
              </w:rPr>
              <w:t>Моделирование и управление проектами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280"/>
            </w:pPr>
            <w:r>
              <w:rPr>
                <w:rStyle w:val="a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260"/>
            </w:pPr>
            <w:r>
              <w:rPr>
                <w:rStyle w:val="a4"/>
              </w:rPr>
              <w:t>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220"/>
            </w:pPr>
            <w:r>
              <w:rPr>
                <w:rStyle w:val="a4"/>
              </w:rPr>
              <w:t>УК-3</w:t>
            </w:r>
          </w:p>
          <w:p w:rsidR="00201687" w:rsidRDefault="00773E46">
            <w:pPr>
              <w:pStyle w:val="a5"/>
              <w:ind w:firstLine="220"/>
            </w:pPr>
            <w:r>
              <w:rPr>
                <w:rStyle w:val="a4"/>
              </w:rPr>
              <w:t>ПК-1</w:t>
            </w:r>
          </w:p>
          <w:p w:rsidR="00201687" w:rsidRDefault="00773E46">
            <w:pPr>
              <w:pStyle w:val="a5"/>
              <w:ind w:firstLine="220"/>
            </w:pPr>
            <w:r>
              <w:rPr>
                <w:rStyle w:val="a4"/>
              </w:rPr>
              <w:t>ПК-2</w:t>
            </w:r>
          </w:p>
        </w:tc>
      </w:tr>
      <w:tr w:rsidR="00201687">
        <w:trPr>
          <w:trHeight w:hRule="exact" w:val="281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1687" w:rsidRDefault="00773E4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</w:tr>
      <w:tr w:rsidR="00201687"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</w:tr>
      <w:tr w:rsidR="00201687">
        <w:trPr>
          <w:trHeight w:hRule="exact" w:val="300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1687" w:rsidRDefault="00773E4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1687" w:rsidRDefault="00773E46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</w:tr>
    </w:tbl>
    <w:p w:rsidR="00201687" w:rsidRDefault="00201687">
      <w:pPr>
        <w:spacing w:after="1719" w:line="1" w:lineRule="exact"/>
      </w:pPr>
    </w:p>
    <w:p w:rsidR="00201687" w:rsidRDefault="00773E46" w:rsidP="00773E46">
      <w:pPr>
        <w:pStyle w:val="20"/>
        <w:tabs>
          <w:tab w:val="left" w:pos="2007"/>
          <w:tab w:val="left" w:pos="3465"/>
        </w:tabs>
        <w:ind w:firstLine="520"/>
        <w:sectPr w:rsidR="00201687">
          <w:footerReference w:type="default" r:id="rId12"/>
          <w:pgSz w:w="11900" w:h="16840"/>
          <w:pgMar w:top="1131" w:right="691" w:bottom="647" w:left="707" w:header="703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1" behindDoc="0" locked="0" layoutInCell="1" allowOverlap="1" wp14:anchorId="0052048B" wp14:editId="6584F2AE">
                <wp:simplePos x="0" y="0"/>
                <wp:positionH relativeFrom="page">
                  <wp:posOffset>551815</wp:posOffset>
                </wp:positionH>
                <wp:positionV relativeFrom="paragraph">
                  <wp:posOffset>12700</wp:posOffset>
                </wp:positionV>
                <wp:extent cx="2023110" cy="170815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3E46" w:rsidRDefault="00773E46">
                            <w:pPr>
                              <w:pStyle w:val="4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7" type="#_x0000_t202" style="position:absolute;left:0;text-align:left;margin-left:43.45pt;margin-top:1pt;width:159.3pt;height:13.45pt;z-index:12582939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" filled="f" stroked="f">
                <v:textbox inset="0,0,0,0">
                  <w:txbxContent>
                    <w:p w:rsidR="00773E46" w:rsidRDefault="00773E46">
                      <w:pPr>
                        <w:pStyle w:val="40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"/>
        </w:rPr>
        <w:tab/>
      </w:r>
    </w:p>
    <w:p w:rsidR="00201687" w:rsidRDefault="00773E46">
      <w:pPr>
        <w:pStyle w:val="a7"/>
        <w:ind w:left="4629"/>
      </w:pPr>
      <w:r>
        <w:rPr>
          <w:rStyle w:val="a6"/>
          <w:b/>
          <w:bCs/>
        </w:rPr>
        <w:lastRenderedPageBreak/>
        <w:t>Содержание дисциплины</w:t>
      </w:r>
    </w:p>
    <w:tbl>
      <w:tblPr>
        <w:tblOverlap w:val="never"/>
        <w:tblW w:w="0" w:type="auto"/>
        <w:jc w:val="center"/>
        <w:tblInd w:w="8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9"/>
        <w:gridCol w:w="6966"/>
      </w:tblGrid>
      <w:tr w:rsidR="00D76B97" w:rsidTr="00D76B97">
        <w:trPr>
          <w:trHeight w:hRule="exact" w:val="575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76B97" w:rsidRDefault="00D76B9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76B97" w:rsidRDefault="00D76B97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D76B97" w:rsidTr="00D76B97">
        <w:trPr>
          <w:trHeight w:hRule="exact" w:val="2224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6B97" w:rsidRDefault="00D76B97">
            <w:pPr>
              <w:pStyle w:val="a5"/>
              <w:ind w:firstLine="0"/>
            </w:pPr>
            <w:proofErr w:type="spellStart"/>
            <w:r>
              <w:rPr>
                <w:rStyle w:val="a4"/>
              </w:rPr>
              <w:t>Теоретико</w:t>
            </w:r>
            <w:r>
              <w:rPr>
                <w:rStyle w:val="a4"/>
              </w:rPr>
              <w:softHyphen/>
              <w:t>методологические</w:t>
            </w:r>
            <w:proofErr w:type="spellEnd"/>
            <w:r>
              <w:rPr>
                <w:rStyle w:val="a4"/>
              </w:rPr>
              <w:t xml:space="preserve"> основы формирования проектной деятельности.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B97" w:rsidRDefault="00D76B97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Основные принципы метода проекта. Особенности проекта как объекта управления. Содержание и этапы проектной деятельности. Текущее состояние и мировые тенденции в области управления проектной деятельности. Юридические аспекты управления проектами. Международные стандарты проектной деятельности. Сравнительный анализ подходов </w:t>
            </w:r>
            <w:r>
              <w:rPr>
                <w:rStyle w:val="a4"/>
                <w:lang w:val="en-US" w:eastAsia="en-US"/>
              </w:rPr>
              <w:t>IPMA</w:t>
            </w:r>
            <w:r w:rsidRPr="00DD0C82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  <w:lang w:val="en-US" w:eastAsia="en-US"/>
              </w:rPr>
              <w:t>PMI</w:t>
            </w:r>
            <w:r w:rsidRPr="00DD0C82">
              <w:rPr>
                <w:rStyle w:val="a4"/>
                <w:lang w:eastAsia="en-US"/>
              </w:rPr>
              <w:t xml:space="preserve">, </w:t>
            </w:r>
            <w:r>
              <w:rPr>
                <w:rStyle w:val="a4"/>
                <w:lang w:val="en-US" w:eastAsia="en-US"/>
              </w:rPr>
              <w:t>PRINCE</w:t>
            </w:r>
            <w:r w:rsidRPr="00DD0C82">
              <w:rPr>
                <w:rStyle w:val="a4"/>
                <w:lang w:eastAsia="en-US"/>
              </w:rPr>
              <w:t xml:space="preserve">-2. </w:t>
            </w:r>
            <w:r>
              <w:rPr>
                <w:rStyle w:val="a4"/>
              </w:rPr>
              <w:t>Жизненный цикл проекта. Принципы организации управления проектом.</w:t>
            </w:r>
          </w:p>
        </w:tc>
      </w:tr>
      <w:tr w:rsidR="00D76B97" w:rsidTr="00D76B97">
        <w:trPr>
          <w:trHeight w:hRule="exact" w:val="1662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6B97" w:rsidRDefault="00D76B97">
            <w:pPr>
              <w:pStyle w:val="a5"/>
              <w:ind w:firstLine="0"/>
            </w:pPr>
            <w:r>
              <w:rPr>
                <w:rStyle w:val="a4"/>
              </w:rPr>
              <w:t>Субъекты управления проектами.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B97" w:rsidRDefault="00D76B97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Участники проекта. Анализ </w:t>
            </w:r>
            <w:proofErr w:type="spellStart"/>
            <w:r>
              <w:rPr>
                <w:rStyle w:val="a4"/>
              </w:rPr>
              <w:t>стейкхолдеров</w:t>
            </w:r>
            <w:proofErr w:type="spellEnd"/>
            <w:r>
              <w:rPr>
                <w:rStyle w:val="a4"/>
              </w:rPr>
              <w:t xml:space="preserve"> проекта. Команда проекта. Команда управления проектом. Проектные роли. Организационная структура. Виды организационных структур. Функциональная, проектная и матричная структуры. «Матричный» конфликт – причины и следствия. Принципы выбора </w:t>
            </w:r>
            <w:proofErr w:type="spellStart"/>
            <w:r>
              <w:rPr>
                <w:rStyle w:val="a4"/>
              </w:rPr>
              <w:t>оргструктуры</w:t>
            </w:r>
            <w:proofErr w:type="spellEnd"/>
            <w:r>
              <w:rPr>
                <w:rStyle w:val="a4"/>
              </w:rPr>
              <w:t>.</w:t>
            </w:r>
          </w:p>
        </w:tc>
      </w:tr>
      <w:tr w:rsidR="00D76B97" w:rsidTr="00D76B97">
        <w:trPr>
          <w:trHeight w:hRule="exact" w:val="3592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6B97" w:rsidRDefault="00D76B97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Проектная идея. Стратегическое развитие идеи в проект. Планирование.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B97" w:rsidRDefault="00D76B97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Проектно-исследовательская деятельность. Проект: определение, основные показатели и характеристики. Отличия проектной деятельности от традиционной исследовательской работы. Разработка идеи как первый этап подготовки проекта. Структура проекта и характеристика основных компонентов проекта. Логическая таблица для оставления проекта. Выявление проблемы. Технологии СМАРТ-анализ. Паспорт проектной идеи. SWOT-анализ. Стратегическое планирование и его инструментарий. Ожидаемые результаты проекта и способы их оценки. Оценка рисков. Понятие и использование показателей. Критерии и индикаторы. Документирование результатов. Приемы обоснования устойчивости проекта. Виды планирования. Определение точек контроля.</w:t>
            </w:r>
          </w:p>
        </w:tc>
      </w:tr>
      <w:tr w:rsidR="00D76B97" w:rsidTr="00D76B97">
        <w:trPr>
          <w:trHeight w:hRule="exact" w:val="4161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6B97" w:rsidRDefault="00D76B97">
            <w:pPr>
              <w:pStyle w:val="a5"/>
              <w:ind w:firstLine="0"/>
              <w:jc w:val="both"/>
            </w:pPr>
            <w:r>
              <w:rPr>
                <w:rStyle w:val="a4"/>
              </w:rPr>
              <w:t>Механизмы деятельности в сфере привлечения средств (</w:t>
            </w:r>
            <w:proofErr w:type="spellStart"/>
            <w:r>
              <w:rPr>
                <w:rStyle w:val="a4"/>
              </w:rPr>
              <w:t>фандрайзинг</w:t>
            </w:r>
            <w:proofErr w:type="spellEnd"/>
            <w:r>
              <w:rPr>
                <w:rStyle w:val="a4"/>
              </w:rPr>
              <w:t>).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B97" w:rsidRDefault="00D76B97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«</w:t>
            </w:r>
            <w:proofErr w:type="spellStart"/>
            <w:r>
              <w:rPr>
                <w:rStyle w:val="a4"/>
              </w:rPr>
              <w:t>фандрайзинг</w:t>
            </w:r>
            <w:proofErr w:type="spellEnd"/>
            <w:r>
              <w:rPr>
                <w:rStyle w:val="a4"/>
              </w:rPr>
              <w:t xml:space="preserve">». </w:t>
            </w:r>
            <w:proofErr w:type="spellStart"/>
            <w:r>
              <w:rPr>
                <w:rStyle w:val="a4"/>
              </w:rPr>
              <w:t>Фандрайзинг</w:t>
            </w:r>
            <w:proofErr w:type="spellEnd"/>
            <w:r>
              <w:rPr>
                <w:rStyle w:val="a4"/>
              </w:rPr>
              <w:t xml:space="preserve"> как способ привлечения сре</w:t>
            </w:r>
            <w:proofErr w:type="gramStart"/>
            <w:r>
              <w:rPr>
                <w:rStyle w:val="a4"/>
              </w:rPr>
              <w:t>дств дл</w:t>
            </w:r>
            <w:proofErr w:type="gramEnd"/>
            <w:r>
              <w:rPr>
                <w:rStyle w:val="a4"/>
              </w:rPr>
              <w:t xml:space="preserve">я финансирования проектов. Поиск и выбор источников финансирования. Структуры </w:t>
            </w:r>
            <w:proofErr w:type="spellStart"/>
            <w:r>
              <w:rPr>
                <w:rStyle w:val="a4"/>
              </w:rPr>
              <w:t>грантодающих</w:t>
            </w:r>
            <w:proofErr w:type="spellEnd"/>
            <w:r>
              <w:rPr>
                <w:rStyle w:val="a4"/>
              </w:rPr>
              <w:t xml:space="preserve"> институтов и организаций. Их классификация. Межгосударственные институции и программы финансирования. Государственные структуры и механизмы финансирования в России. Частные и негосударственные фонды и принципы их деятельности. Спонсорство, кампании по привлечению средств, иные технологии и приемы </w:t>
            </w:r>
            <w:proofErr w:type="spellStart"/>
            <w:r>
              <w:rPr>
                <w:rStyle w:val="a4"/>
              </w:rPr>
              <w:t>фандрайзинга</w:t>
            </w:r>
            <w:proofErr w:type="spellEnd"/>
            <w:r>
              <w:rPr>
                <w:rStyle w:val="a4"/>
              </w:rPr>
              <w:t xml:space="preserve">. Стратегия фандрайзинга. Основные направления деятельности фондов и грантодающих организаций. Виды фондов, грантов и программ. Приоритеты фондов. Интернет-ресурсы. Поиск российских и зарубежных фондов с помощью Интернета. </w:t>
            </w:r>
            <w:proofErr w:type="spellStart"/>
            <w:r>
              <w:rPr>
                <w:rStyle w:val="a4"/>
              </w:rPr>
              <w:t>Грантовые</w:t>
            </w:r>
            <w:proofErr w:type="spellEnd"/>
            <w:r>
              <w:rPr>
                <w:rStyle w:val="a4"/>
              </w:rPr>
              <w:t xml:space="preserve"> программы, выставляемые фондами. Анализ программ и видов </w:t>
            </w:r>
            <w:proofErr w:type="spellStart"/>
            <w:r>
              <w:rPr>
                <w:rStyle w:val="a4"/>
              </w:rPr>
              <w:t>грантовой</w:t>
            </w:r>
            <w:proofErr w:type="spellEnd"/>
            <w:r>
              <w:rPr>
                <w:rStyle w:val="a4"/>
              </w:rPr>
              <w:t xml:space="preserve"> поддержки.</w:t>
            </w:r>
          </w:p>
        </w:tc>
      </w:tr>
      <w:tr w:rsidR="00D76B97" w:rsidTr="00D76B97">
        <w:trPr>
          <w:trHeight w:val="1943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D76B97" w:rsidRDefault="00D76B97">
            <w:pPr>
              <w:pStyle w:val="a5"/>
              <w:ind w:firstLine="0"/>
              <w:jc w:val="both"/>
            </w:pPr>
            <w:r>
              <w:rPr>
                <w:rStyle w:val="a4"/>
              </w:rPr>
              <w:t>Бюджетирование</w:t>
            </w:r>
          </w:p>
          <w:p w:rsidR="00D76B97" w:rsidRDefault="00D76B97" w:rsidP="00E82ECE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 xml:space="preserve">проектной работы. 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B97" w:rsidRDefault="00D76B97">
            <w:pPr>
              <w:pStyle w:val="a5"/>
              <w:ind w:firstLine="0"/>
              <w:jc w:val="both"/>
            </w:pPr>
            <w:r>
              <w:rPr>
                <w:rStyle w:val="a4"/>
              </w:rPr>
              <w:t>Бюджет и дальнейшее финансирование. Бюджет или смета расходов как ключевой этап разработки проекта. Общие требования к составлению бюджета. Налоговое законодательство и особенности финансовой отчетности.</w:t>
            </w:r>
          </w:p>
          <w:p w:rsidR="00D76B97" w:rsidRDefault="00D76B97" w:rsidP="00D76B97">
            <w:pPr>
              <w:pStyle w:val="a5"/>
              <w:jc w:val="both"/>
            </w:pPr>
            <w:r>
              <w:rPr>
                <w:rStyle w:val="a4"/>
              </w:rPr>
              <w:t>Основные разделы бюджета (оплата труда, основные прямые расходы) Примерный перечень расходов и схема расчетов в разделе «Оплата труда». Основные прямые</w:t>
            </w:r>
          </w:p>
        </w:tc>
      </w:tr>
      <w:tr w:rsidR="00D76B97" w:rsidTr="00D76B97">
        <w:trPr>
          <w:trHeight w:hRule="exact" w:val="593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76B97" w:rsidRDefault="00D76B97" w:rsidP="00C42961">
            <w:pPr>
              <w:pStyle w:val="a5"/>
              <w:tabs>
                <w:tab w:val="left" w:pos="3136"/>
                <w:tab w:val="left" w:pos="4635"/>
              </w:tabs>
              <w:ind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color w:val="5684E5"/>
              </w:rPr>
              <w:tab/>
            </w:r>
          </w:p>
        </w:tc>
      </w:tr>
    </w:tbl>
    <w:p w:rsidR="00201687" w:rsidRDefault="00773E46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928"/>
      </w:tblGrid>
      <w:tr w:rsidR="00201687">
        <w:trPr>
          <w:trHeight w:hRule="exact" w:val="2505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1687" w:rsidRDefault="00201687">
            <w:pPr>
              <w:rPr>
                <w:sz w:val="10"/>
                <w:szCs w:val="10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687" w:rsidRDefault="00773E46">
            <w:pPr>
              <w:pStyle w:val="a5"/>
              <w:ind w:firstLine="0"/>
              <w:jc w:val="both"/>
            </w:pPr>
            <w:r>
              <w:rPr>
                <w:rStyle w:val="a4"/>
              </w:rPr>
              <w:t>расходы: административные расходы (аренда помещения, транспортных средств, канцелярские товары, публикации, коммуникационные расходы, оплата юридических услуг, банковские комиссионные сборы, страхование, перевод и т.д.), командировочные расход</w:t>
            </w:r>
            <w:proofErr w:type="gramStart"/>
            <w:r>
              <w:rPr>
                <w:rStyle w:val="a4"/>
              </w:rPr>
              <w:t>ы(</w:t>
            </w:r>
            <w:proofErr w:type="gramEnd"/>
            <w:r>
              <w:rPr>
                <w:rStyle w:val="a4"/>
              </w:rPr>
              <w:t>транспорт, командировочные расходы), оборудование. Примерный перечень расходов и расчетов в разделе «Основные прямые расходы». Примерный перечень расходов в разделе «Непрямые расходы». Пояснения к бюджету.</w:t>
            </w:r>
          </w:p>
        </w:tc>
      </w:tr>
      <w:tr w:rsidR="00201687">
        <w:trPr>
          <w:trHeight w:hRule="exact" w:val="2493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</w:pPr>
            <w:r>
              <w:rPr>
                <w:rStyle w:val="a4"/>
              </w:rPr>
              <w:t xml:space="preserve">Гранты и виды </w:t>
            </w:r>
            <w:proofErr w:type="spellStart"/>
            <w:r>
              <w:rPr>
                <w:rStyle w:val="a4"/>
              </w:rPr>
              <w:t>грандовой</w:t>
            </w:r>
            <w:proofErr w:type="spellEnd"/>
            <w:r>
              <w:rPr>
                <w:rStyle w:val="a4"/>
              </w:rPr>
              <w:t xml:space="preserve"> и финансовой поддержки исследований и</w:t>
            </w:r>
            <w:r w:rsidR="00E82ECE">
              <w:rPr>
                <w:rStyle w:val="a4"/>
              </w:rPr>
              <w:t xml:space="preserve"> </w:t>
            </w:r>
            <w:r>
              <w:rPr>
                <w:rStyle w:val="a4"/>
              </w:rPr>
              <w:t>науки.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687" w:rsidRDefault="00773E4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Грант: определения, типология и разновидности. Виды грантов. </w:t>
            </w:r>
            <w:proofErr w:type="spellStart"/>
            <w:r>
              <w:rPr>
                <w:rStyle w:val="a4"/>
              </w:rPr>
              <w:t>Грантовая</w:t>
            </w:r>
            <w:proofErr w:type="spellEnd"/>
            <w:r>
              <w:rPr>
                <w:rStyle w:val="a4"/>
              </w:rPr>
              <w:t xml:space="preserve"> поддержка как форма финансирования исследования. Индивидуальный, коллективный, партнерский грант. Периодичность проведения </w:t>
            </w:r>
            <w:proofErr w:type="spellStart"/>
            <w:r>
              <w:rPr>
                <w:rStyle w:val="a4"/>
              </w:rPr>
              <w:t>грантовых</w:t>
            </w:r>
            <w:proofErr w:type="spellEnd"/>
            <w:r>
              <w:rPr>
                <w:rStyle w:val="a4"/>
              </w:rPr>
              <w:t xml:space="preserve"> программ. Специфика участия в конкурсах грантов. Значение </w:t>
            </w:r>
            <w:proofErr w:type="spellStart"/>
            <w:r>
              <w:rPr>
                <w:rStyle w:val="a4"/>
              </w:rPr>
              <w:t>фандрайзинговой</w:t>
            </w:r>
            <w:proofErr w:type="spellEnd"/>
            <w:r>
              <w:rPr>
                <w:rStyle w:val="a4"/>
              </w:rPr>
              <w:t xml:space="preserve"> деятельности в исследовательской практике. Финансовая помощь для студентов, аспирантов, молодых ученых и научных работников. Финансирование научных проектов. Зарубежные фонды. Российские фонды (РГНФ, РФФИ и пр.).</w:t>
            </w:r>
          </w:p>
        </w:tc>
      </w:tr>
      <w:tr w:rsidR="00201687">
        <w:trPr>
          <w:trHeight w:hRule="exact" w:val="4148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</w:pPr>
            <w:r>
              <w:rPr>
                <w:rStyle w:val="a4"/>
              </w:rPr>
              <w:t>Заявка на получение финансирования (грант, спонсорство).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687" w:rsidRDefault="00773E4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Сопроводительные документы: типы и виды. Специфика составления сопроводительных документов. Общие правила составления сопроводительных документов. Особенности составления резюме на иностранных языках. Сопроводительное письмо. Письма-рекомендации: общие правила и рекомендации. Список публикаций и особенности его составления на иностранных языках. Специфика стиля деловых документов. Экспертиза и экспертный совет. Причины отклонения заявок фондами. Основные критерии оценки основных частей заявки. Ошибки в составлении заявки. Проведение экспертизы: основные этапы, принципы, приоритеты. Оценка и отчет. Сроки предоставления отчетов. Форма отчетов. Аналитический (содержательный) и финансовый отчет. Рекомендации по подготовке </w:t>
            </w:r>
            <w:proofErr w:type="gramStart"/>
            <w:r>
              <w:rPr>
                <w:rStyle w:val="a4"/>
              </w:rPr>
              <w:t>промежуточных</w:t>
            </w:r>
            <w:proofErr w:type="gramEnd"/>
            <w:r>
              <w:rPr>
                <w:rStyle w:val="a4"/>
              </w:rPr>
              <w:t xml:space="preserve"> и заключительного отчета. Специфика финансовой отчетности. Научная часть отчета.</w:t>
            </w:r>
          </w:p>
        </w:tc>
      </w:tr>
      <w:tr w:rsidR="00201687">
        <w:trPr>
          <w:trHeight w:hRule="exact" w:val="2218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1687" w:rsidRDefault="00773E46">
            <w:pPr>
              <w:pStyle w:val="a5"/>
              <w:ind w:firstLine="0"/>
            </w:pPr>
            <w:r>
              <w:rPr>
                <w:rStyle w:val="a4"/>
              </w:rPr>
              <w:t>Сопроводительные документы к заявке на получение финансирования. Экспертиза заявок. Оценка и мониторинг эффективности проектной работы.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687" w:rsidRDefault="00773E46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Причины возникновения корпоративной культуры. Необходимость формирования корпоративной культуры в компаниях. История создания корпоративной культуры в мире и России. Основные примеры успешной реализации корпоративной культуры.</w:t>
            </w:r>
          </w:p>
        </w:tc>
      </w:tr>
      <w:tr w:rsidR="00201687">
        <w:trPr>
          <w:trHeight w:hRule="exact" w:val="1406"/>
          <w:jc w:val="right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687" w:rsidRDefault="00773E46">
            <w:pPr>
              <w:pStyle w:val="a5"/>
              <w:ind w:firstLine="0"/>
            </w:pPr>
            <w:r>
              <w:rPr>
                <w:rStyle w:val="a4"/>
              </w:rPr>
              <w:t>Моделирование и управление проектами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687" w:rsidRDefault="00773E46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модели. Этапы моделирования. Последовательность действий при построении моделей. Функции моделирования. Требования, предъявляемые к моделям. Методы моделирования. Количественные методы моделирования. Этапы построения математической модели.</w:t>
            </w:r>
          </w:p>
        </w:tc>
      </w:tr>
    </w:tbl>
    <w:p w:rsidR="00201687" w:rsidRDefault="00201687">
      <w:pPr>
        <w:spacing w:after="259" w:line="1" w:lineRule="exact"/>
      </w:pPr>
    </w:p>
    <w:p w:rsidR="00201687" w:rsidRDefault="00773E46">
      <w:pPr>
        <w:pStyle w:val="1"/>
        <w:numPr>
          <w:ilvl w:val="0"/>
          <w:numId w:val="2"/>
        </w:numPr>
        <w:tabs>
          <w:tab w:val="left" w:pos="1948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</w:t>
      </w:r>
      <w:r w:rsidR="00D76B97">
        <w:rPr>
          <w:rStyle w:val="a3"/>
          <w:b/>
          <w:bCs/>
        </w:rPr>
        <w:t>ию дисциплины (модуля) и учебно-</w:t>
      </w:r>
      <w:r>
        <w:rPr>
          <w:rStyle w:val="a3"/>
          <w:b/>
          <w:bCs/>
        </w:rPr>
        <w:t>методическое обеспечение самостоятельной работы</w:t>
      </w:r>
    </w:p>
    <w:p w:rsidR="00201687" w:rsidRDefault="00D76B97" w:rsidP="00D76B97">
      <w:pPr>
        <w:pStyle w:val="1"/>
        <w:spacing w:after="40"/>
        <w:ind w:left="780" w:firstLine="0"/>
        <w:jc w:val="both"/>
      </w:pPr>
      <w:r>
        <w:rPr>
          <w:rStyle w:val="a3"/>
        </w:rPr>
        <w:t xml:space="preserve"> </w:t>
      </w:r>
      <w:proofErr w:type="gramStart"/>
      <w:r w:rsidR="00773E46">
        <w:rPr>
          <w:rStyle w:val="a3"/>
        </w:rPr>
        <w:t>Обучение по дисциплине</w:t>
      </w:r>
      <w:proofErr w:type="gramEnd"/>
      <w:r w:rsidR="00773E46">
        <w:rPr>
          <w:rStyle w:val="a3"/>
        </w:rPr>
        <w:t xml:space="preserve"> «Введение в проектную деят</w:t>
      </w:r>
      <w:r>
        <w:rPr>
          <w:rStyle w:val="a3"/>
        </w:rPr>
        <w:t xml:space="preserve">ельность» предполагает изучение </w:t>
      </w:r>
      <w:r w:rsidR="00773E46">
        <w:rPr>
          <w:rStyle w:val="a3"/>
        </w:rPr>
        <w:t>курса на аудиторных занятиях и</w:t>
      </w:r>
      <w:r>
        <w:rPr>
          <w:rStyle w:val="a3"/>
        </w:rPr>
        <w:t>в ходе самостоятельн</w:t>
      </w:r>
      <w:r w:rsidR="00773E46">
        <w:rPr>
          <w:rStyle w:val="a3"/>
        </w:rPr>
        <w:t>ой работы. Аудиторные</w:t>
      </w:r>
      <w:r>
        <w:rPr>
          <w:rStyle w:val="a3"/>
        </w:rPr>
        <w:t xml:space="preserve"> занятия проходят в форме лекций и практических/семинарских занятий. Самостоятельная</w:t>
      </w:r>
    </w:p>
    <w:p w:rsidR="00201687" w:rsidRDefault="00773E46">
      <w:pPr>
        <w:pStyle w:val="20"/>
        <w:spacing w:after="160"/>
        <w:jc w:val="center"/>
      </w:pPr>
      <w:r>
        <w:br w:type="page"/>
      </w:r>
    </w:p>
    <w:p w:rsidR="00201687" w:rsidRDefault="00773E46">
      <w:pPr>
        <w:pStyle w:val="1"/>
        <w:ind w:firstLine="820"/>
        <w:jc w:val="both"/>
      </w:pPr>
      <w:r>
        <w:rPr>
          <w:rStyle w:val="a3"/>
        </w:rPr>
        <w:lastRenderedPageBreak/>
        <w:t>работа включает разнообразный комплекс видов и форм работы обучающихся.</w:t>
      </w:r>
    </w:p>
    <w:p w:rsidR="00201687" w:rsidRDefault="00773E46">
      <w:pPr>
        <w:pStyle w:val="1"/>
        <w:ind w:left="82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</w:t>
      </w:r>
      <w:r w:rsidR="000F2B93">
        <w:rPr>
          <w:rStyle w:val="a3"/>
        </w:rPr>
        <w:t>Института</w:t>
      </w:r>
      <w:r>
        <w:rPr>
          <w:rStyle w:val="a3"/>
        </w:rPr>
        <w:t>.</w:t>
      </w:r>
    </w:p>
    <w:p w:rsidR="00201687" w:rsidRDefault="00773E46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0F2B93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201687" w:rsidRDefault="00773E46">
      <w:pPr>
        <w:pStyle w:val="24"/>
        <w:keepNext/>
        <w:keepLines/>
        <w:numPr>
          <w:ilvl w:val="1"/>
          <w:numId w:val="2"/>
        </w:numPr>
        <w:tabs>
          <w:tab w:val="left" w:pos="2057"/>
        </w:tabs>
        <w:ind w:left="1540" w:firstLine="0"/>
        <w:jc w:val="both"/>
      </w:pPr>
      <w:bookmarkStart w:id="0" w:name="bookmark3"/>
      <w:r>
        <w:rPr>
          <w:rStyle w:val="23"/>
          <w:b/>
          <w:bCs/>
        </w:rPr>
        <w:t>Подготовка к лекции</w:t>
      </w:r>
      <w:bookmarkEnd w:id="0"/>
    </w:p>
    <w:p w:rsidR="00201687" w:rsidRDefault="00773E46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201687" w:rsidRDefault="00773E46">
      <w:pPr>
        <w:pStyle w:val="1"/>
        <w:numPr>
          <w:ilvl w:val="0"/>
          <w:numId w:val="3"/>
        </w:numPr>
        <w:tabs>
          <w:tab w:val="left" w:pos="1848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201687" w:rsidRDefault="00773E46">
      <w:pPr>
        <w:pStyle w:val="1"/>
        <w:numPr>
          <w:ilvl w:val="0"/>
          <w:numId w:val="3"/>
        </w:numPr>
        <w:tabs>
          <w:tab w:val="left" w:pos="1873"/>
        </w:tabs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201687" w:rsidRDefault="00773E46">
      <w:pPr>
        <w:pStyle w:val="1"/>
        <w:numPr>
          <w:ilvl w:val="0"/>
          <w:numId w:val="3"/>
        </w:numPr>
        <w:tabs>
          <w:tab w:val="left" w:pos="1867"/>
        </w:tabs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201687" w:rsidRDefault="00773E46">
      <w:pPr>
        <w:pStyle w:val="1"/>
        <w:numPr>
          <w:ilvl w:val="0"/>
          <w:numId w:val="3"/>
        </w:numPr>
        <w:tabs>
          <w:tab w:val="left" w:pos="1873"/>
        </w:tabs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201687" w:rsidRDefault="00773E46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201687" w:rsidRDefault="00773E46">
      <w:pPr>
        <w:pStyle w:val="1"/>
        <w:numPr>
          <w:ilvl w:val="0"/>
          <w:numId w:val="4"/>
        </w:numPr>
        <w:tabs>
          <w:tab w:val="left" w:pos="1848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201687" w:rsidRDefault="00773E46">
      <w:pPr>
        <w:pStyle w:val="1"/>
        <w:numPr>
          <w:ilvl w:val="0"/>
          <w:numId w:val="4"/>
        </w:numPr>
        <w:tabs>
          <w:tab w:val="left" w:pos="1862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201687" w:rsidRDefault="00773E46">
      <w:pPr>
        <w:pStyle w:val="1"/>
        <w:numPr>
          <w:ilvl w:val="0"/>
          <w:numId w:val="4"/>
        </w:numPr>
        <w:tabs>
          <w:tab w:val="left" w:pos="1865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201687" w:rsidRDefault="00773E46">
      <w:pPr>
        <w:pStyle w:val="1"/>
        <w:numPr>
          <w:ilvl w:val="0"/>
          <w:numId w:val="4"/>
        </w:numPr>
        <w:tabs>
          <w:tab w:val="left" w:pos="1862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201687" w:rsidRDefault="00773E46">
      <w:pPr>
        <w:pStyle w:val="1"/>
        <w:numPr>
          <w:ilvl w:val="0"/>
          <w:numId w:val="4"/>
        </w:numPr>
        <w:tabs>
          <w:tab w:val="left" w:pos="1867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201687" w:rsidRDefault="00773E46">
      <w:pPr>
        <w:pStyle w:val="1"/>
        <w:numPr>
          <w:ilvl w:val="0"/>
          <w:numId w:val="4"/>
        </w:numPr>
        <w:tabs>
          <w:tab w:val="left" w:pos="1865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201687" w:rsidRDefault="00773E46">
      <w:pPr>
        <w:pStyle w:val="24"/>
        <w:keepNext/>
        <w:keepLines/>
        <w:numPr>
          <w:ilvl w:val="1"/>
          <w:numId w:val="2"/>
        </w:numPr>
        <w:tabs>
          <w:tab w:val="left" w:pos="2057"/>
        </w:tabs>
        <w:ind w:left="820" w:firstLine="720"/>
        <w:jc w:val="both"/>
      </w:pPr>
      <w:bookmarkStart w:id="1" w:name="bookmark5"/>
      <w:r>
        <w:rPr>
          <w:rStyle w:val="23"/>
          <w:b/>
          <w:bCs/>
        </w:rPr>
        <w:t>Подготовка к практическим занятиям</w:t>
      </w:r>
      <w:bookmarkEnd w:id="1"/>
    </w:p>
    <w:p w:rsidR="00201687" w:rsidRDefault="00773E46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201687" w:rsidRDefault="00773E46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</w:t>
      </w:r>
    </w:p>
    <w:p w:rsidR="00201687" w:rsidRDefault="00773E46">
      <w:pPr>
        <w:pStyle w:val="1"/>
        <w:ind w:left="820" w:firstLine="0"/>
        <w:jc w:val="both"/>
      </w:pPr>
      <w:r>
        <w:rPr>
          <w:rStyle w:val="a3"/>
        </w:rPr>
        <w:t>с инструктивными материалами с целью осознания задач практического занятия, техники безопасности.</w:t>
      </w:r>
    </w:p>
    <w:p w:rsidR="00201687" w:rsidRDefault="00773E46">
      <w:pPr>
        <w:pStyle w:val="1"/>
        <w:ind w:left="154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201687" w:rsidRDefault="00773E46">
      <w:pPr>
        <w:pStyle w:val="1"/>
        <w:numPr>
          <w:ilvl w:val="0"/>
          <w:numId w:val="5"/>
        </w:numPr>
        <w:tabs>
          <w:tab w:val="left" w:pos="1955"/>
        </w:tabs>
        <w:ind w:left="820" w:firstLine="720"/>
        <w:jc w:val="both"/>
      </w:pPr>
      <w:r>
        <w:rPr>
          <w:rStyle w:val="a3"/>
        </w:rPr>
        <w:t xml:space="preserve">консультирование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преподавателями с целью предоставления исчерпывающей информации, необходимой для самостоятельного выполнения</w:t>
      </w:r>
    </w:p>
    <w:p w:rsidR="00201687" w:rsidRDefault="00773E46">
      <w:pPr>
        <w:pStyle w:val="1"/>
        <w:ind w:firstLine="820"/>
        <w:jc w:val="both"/>
      </w:pPr>
      <w:r>
        <w:rPr>
          <w:rStyle w:val="a3"/>
        </w:rPr>
        <w:t>предложенных преподавателем задач;</w:t>
      </w:r>
    </w:p>
    <w:p w:rsidR="00201687" w:rsidRDefault="00773E46">
      <w:pPr>
        <w:pStyle w:val="1"/>
        <w:numPr>
          <w:ilvl w:val="0"/>
          <w:numId w:val="5"/>
        </w:numPr>
        <w:tabs>
          <w:tab w:val="left" w:pos="1955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201687" w:rsidRDefault="00773E46" w:rsidP="00D76B97">
      <w:pPr>
        <w:pStyle w:val="1"/>
        <w:ind w:left="851" w:firstLine="689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</w:t>
      </w:r>
      <w:r w:rsidR="00D76B97">
        <w:rPr>
          <w:rStyle w:val="a3"/>
        </w:rPr>
        <w:t>. Форма</w:t>
      </w:r>
      <w:r>
        <w:rPr>
          <w:rStyle w:val="a3"/>
          <w:color w:val="0051B6"/>
        </w:rPr>
        <w:t xml:space="preserve"> </w:t>
      </w:r>
      <w:r>
        <w:rPr>
          <w:rStyle w:val="a3"/>
        </w:rPr>
        <w:t>отчетности может б</w:t>
      </w:r>
      <w:r w:rsidR="00D76B97">
        <w:rPr>
          <w:rStyle w:val="a3"/>
        </w:rPr>
        <w:t>ыть письменная, устная или две</w:t>
      </w:r>
      <w:r>
        <w:rPr>
          <w:rStyle w:val="a3"/>
        </w:rPr>
        <w:t xml:space="preserve"> одновременно. Главным результатом в данном случае служит получение положительной оценки по каждому</w:t>
      </w:r>
      <w:r w:rsidR="00D76B97">
        <w:t xml:space="preserve"> </w:t>
      </w:r>
      <w:r>
        <w:rPr>
          <w:rStyle w:val="a3"/>
        </w:rPr>
        <w:t xml:space="preserve">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201687" w:rsidRDefault="00773E46">
      <w:pPr>
        <w:pStyle w:val="24"/>
        <w:keepNext/>
        <w:keepLines/>
        <w:numPr>
          <w:ilvl w:val="1"/>
          <w:numId w:val="2"/>
        </w:numPr>
        <w:tabs>
          <w:tab w:val="left" w:pos="2008"/>
        </w:tabs>
        <w:ind w:firstLine="0"/>
        <w:jc w:val="both"/>
      </w:pPr>
      <w:bookmarkStart w:id="2" w:name="bookmark7"/>
      <w:r>
        <w:rPr>
          <w:rStyle w:val="23"/>
          <w:b/>
          <w:bCs/>
        </w:rPr>
        <w:t>Самостоятельная работа</w:t>
      </w:r>
      <w:bookmarkEnd w:id="2"/>
    </w:p>
    <w:p w:rsidR="00201687" w:rsidRDefault="00773E46">
      <w:pPr>
        <w:pStyle w:val="1"/>
        <w:ind w:left="800" w:firstLine="720"/>
        <w:jc w:val="both"/>
      </w:pPr>
      <w:r>
        <w:rPr>
          <w:rStyle w:val="a3"/>
        </w:rPr>
        <w:t xml:space="preserve">Для более углубленного изучения темы задания для самостоятельной работы </w:t>
      </w:r>
      <w:r>
        <w:rPr>
          <w:rStyle w:val="a3"/>
        </w:rPr>
        <w:lastRenderedPageBreak/>
        <w:t>рекомендуется выполнять параллельно с изучением данной темы. При выполнении заданий по возможности используйте наглядное представление материала.</w:t>
      </w:r>
      <w:r w:rsidR="00E82ECE">
        <w:rPr>
          <w:rStyle w:val="a3"/>
        </w:rPr>
        <w:t xml:space="preserve"> </w:t>
      </w:r>
      <w:r>
        <w:rPr>
          <w:rStyle w:val="a3"/>
        </w:rPr>
        <w:t>Более подробная информация о самостоятельной работе представлена в разделах «</w:t>
      </w:r>
      <w:proofErr w:type="gramStart"/>
      <w:r w:rsidR="00E82ECE">
        <w:rPr>
          <w:rStyle w:val="a3"/>
        </w:rPr>
        <w:t>Учебное-</w:t>
      </w:r>
      <w:r>
        <w:rPr>
          <w:rStyle w:val="a3"/>
        </w:rPr>
        <w:softHyphen/>
        <w:t>методическое</w:t>
      </w:r>
      <w:proofErr w:type="gram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201687" w:rsidRDefault="00773E46">
      <w:pPr>
        <w:pStyle w:val="1"/>
        <w:spacing w:after="260"/>
        <w:ind w:left="80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201687" w:rsidRDefault="00773E46">
      <w:pPr>
        <w:pStyle w:val="1"/>
        <w:numPr>
          <w:ilvl w:val="1"/>
          <w:numId w:val="2"/>
        </w:numPr>
        <w:tabs>
          <w:tab w:val="left" w:pos="2008"/>
        </w:tabs>
        <w:ind w:left="152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201687" w:rsidRDefault="00773E46">
      <w:pPr>
        <w:pStyle w:val="1"/>
        <w:spacing w:after="260"/>
        <w:ind w:left="80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0F2B93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0F2B93">
        <w:rPr>
          <w:rStyle w:val="a3"/>
        </w:rPr>
        <w:t>Рязань</w:t>
      </w:r>
      <w:r>
        <w:rPr>
          <w:rStyle w:val="a3"/>
        </w:rPr>
        <w:t xml:space="preserve">, 2022. – ЭБС </w:t>
      </w:r>
      <w:proofErr w:type="spellStart"/>
      <w:r w:rsidR="000F2B93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201687" w:rsidRDefault="00773E46">
      <w:pPr>
        <w:pStyle w:val="11"/>
        <w:keepNext/>
        <w:keepLines/>
        <w:numPr>
          <w:ilvl w:val="0"/>
          <w:numId w:val="2"/>
        </w:numPr>
        <w:tabs>
          <w:tab w:val="left" w:pos="1933"/>
        </w:tabs>
        <w:ind w:left="800" w:firstLine="720"/>
        <w:jc w:val="both"/>
      </w:pPr>
      <w:bookmarkStart w:id="3" w:name="bookmark9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3"/>
      <w:proofErr w:type="gramEnd"/>
    </w:p>
    <w:p w:rsidR="00201687" w:rsidRDefault="00773E46">
      <w:pPr>
        <w:pStyle w:val="1"/>
        <w:numPr>
          <w:ilvl w:val="1"/>
          <w:numId w:val="2"/>
        </w:numPr>
        <w:tabs>
          <w:tab w:val="left" w:pos="1991"/>
        </w:tabs>
        <w:ind w:left="80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</w:t>
      </w:r>
      <w:proofErr w:type="gramEnd"/>
    </w:p>
    <w:p w:rsidR="00201687" w:rsidRDefault="00773E46">
      <w:pPr>
        <w:pStyle w:val="1"/>
        <w:numPr>
          <w:ilvl w:val="1"/>
          <w:numId w:val="2"/>
        </w:numPr>
        <w:tabs>
          <w:tab w:val="left" w:pos="1994"/>
        </w:tabs>
        <w:ind w:left="800" w:firstLine="720"/>
        <w:jc w:val="both"/>
      </w:pPr>
      <w:r>
        <w:rPr>
          <w:rStyle w:val="a3"/>
        </w:rPr>
        <w:t xml:space="preserve">В ходе реализации дисциплины «Введение в проектную деятельность»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опрос.</w:t>
      </w:r>
    </w:p>
    <w:p w:rsidR="00201687" w:rsidRDefault="00773E46" w:rsidP="00E82ECE">
      <w:pPr>
        <w:pStyle w:val="1"/>
        <w:numPr>
          <w:ilvl w:val="1"/>
          <w:numId w:val="11"/>
        </w:numPr>
        <w:tabs>
          <w:tab w:val="left" w:pos="2716"/>
        </w:tabs>
        <w:spacing w:after="26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201687" w:rsidRDefault="00773E46">
      <w:pPr>
        <w:pStyle w:val="1"/>
        <w:numPr>
          <w:ilvl w:val="0"/>
          <w:numId w:val="2"/>
        </w:numPr>
        <w:tabs>
          <w:tab w:val="left" w:pos="1933"/>
        </w:tabs>
        <w:ind w:left="80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201687" w:rsidRDefault="00773E46">
      <w:pPr>
        <w:pStyle w:val="1"/>
        <w:numPr>
          <w:ilvl w:val="1"/>
          <w:numId w:val="2"/>
        </w:numPr>
        <w:tabs>
          <w:tab w:val="left" w:pos="1939"/>
        </w:tabs>
        <w:ind w:left="80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201687" w:rsidRDefault="00773E46">
      <w:pPr>
        <w:pStyle w:val="1"/>
        <w:numPr>
          <w:ilvl w:val="0"/>
          <w:numId w:val="6"/>
        </w:numPr>
        <w:tabs>
          <w:tab w:val="left" w:pos="1512"/>
        </w:tabs>
        <w:ind w:left="800" w:firstLine="0"/>
        <w:jc w:val="both"/>
      </w:pPr>
      <w:proofErr w:type="spellStart"/>
      <w:r>
        <w:rPr>
          <w:rStyle w:val="a3"/>
        </w:rPr>
        <w:t>Великанова</w:t>
      </w:r>
      <w:proofErr w:type="spellEnd"/>
      <w:r>
        <w:rPr>
          <w:rStyle w:val="a3"/>
        </w:rPr>
        <w:t>, С. С</w:t>
      </w:r>
      <w:r w:rsidR="00E82ECE">
        <w:rPr>
          <w:rStyle w:val="a3"/>
        </w:rPr>
        <w:t>. Основы проектной деятельности: курс лекций</w:t>
      </w:r>
      <w:r w:rsidR="000F2B93">
        <w:rPr>
          <w:rStyle w:val="a3"/>
        </w:rPr>
        <w:t>: учебное пособие</w:t>
      </w:r>
      <w:r>
        <w:rPr>
          <w:rStyle w:val="a3"/>
        </w:rPr>
        <w:t xml:space="preserve">: [12+] / С. С. </w:t>
      </w:r>
      <w:proofErr w:type="spellStart"/>
      <w:r>
        <w:rPr>
          <w:rStyle w:val="a3"/>
        </w:rPr>
        <w:t>Великанова</w:t>
      </w:r>
      <w:proofErr w:type="spellEnd"/>
      <w:r>
        <w:rPr>
          <w:rStyle w:val="a3"/>
        </w:rPr>
        <w:t>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2022. – 316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схем.,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DD0C82">
        <w:rPr>
          <w:rStyle w:val="a3"/>
          <w:lang w:eastAsia="en-US"/>
        </w:rPr>
        <w:t>:</w:t>
      </w:r>
      <w:hyperlink r:id="rId13" w:history="1">
        <w:r w:rsidRPr="00DD0C82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D0C82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DD0C82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DD0C82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DD0C82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DD0C82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DD0C82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DD0C82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DD0C82">
          <w:rPr>
            <w:rStyle w:val="a3"/>
            <w:color w:val="0000FF"/>
            <w:u w:val="single"/>
            <w:lang w:eastAsia="en-US"/>
          </w:rPr>
          <w:t>=693220</w:t>
        </w:r>
        <w:r w:rsidRPr="00DD0C82">
          <w:rPr>
            <w:rStyle w:val="a3"/>
            <w:lang w:eastAsia="en-US"/>
          </w:rPr>
          <w:t>.</w:t>
        </w:r>
      </w:hyperlink>
      <w:r w:rsidRPr="00DD0C82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E82ECE">
        <w:rPr>
          <w:rStyle w:val="a3"/>
          <w:lang w:eastAsia="en-US"/>
        </w:rPr>
        <w:t xml:space="preserve"> </w:t>
      </w:r>
      <w:r>
        <w:rPr>
          <w:rStyle w:val="a3"/>
        </w:rPr>
        <w:t>978-5-4499-3272</w:t>
      </w:r>
      <w:r w:rsidR="00E82ECE">
        <w:rPr>
          <w:rStyle w:val="a3"/>
        </w:rPr>
        <w:t>-3. – Текст</w:t>
      </w:r>
      <w:r>
        <w:rPr>
          <w:rStyle w:val="a3"/>
        </w:rPr>
        <w:t>: электронный.</w:t>
      </w:r>
    </w:p>
    <w:p w:rsidR="00201687" w:rsidRDefault="00773E46">
      <w:pPr>
        <w:pStyle w:val="1"/>
        <w:numPr>
          <w:ilvl w:val="0"/>
          <w:numId w:val="6"/>
        </w:numPr>
        <w:tabs>
          <w:tab w:val="left" w:pos="1512"/>
        </w:tabs>
        <w:spacing w:after="620"/>
        <w:ind w:left="800" w:firstLine="0"/>
        <w:jc w:val="both"/>
      </w:pPr>
      <w:r>
        <w:rPr>
          <w:rStyle w:val="a3"/>
        </w:rPr>
        <w:t>Фоми</w:t>
      </w:r>
      <w:r w:rsidR="00E82ECE">
        <w:rPr>
          <w:rStyle w:val="a3"/>
        </w:rPr>
        <w:t>чев, А. Н. Управление проектами</w:t>
      </w:r>
      <w:r>
        <w:rPr>
          <w:rStyle w:val="a3"/>
        </w:rPr>
        <w:t>: уч</w:t>
      </w:r>
      <w:r w:rsidR="00E82ECE">
        <w:rPr>
          <w:rStyle w:val="a3"/>
        </w:rPr>
        <w:t>ебник / А. Н. Фомичев. – Москва</w:t>
      </w:r>
      <w:r>
        <w:rPr>
          <w:rStyle w:val="a3"/>
        </w:rPr>
        <w:t>: Дашков и К°, 2023. – 258 с. : схем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DD0C82">
        <w:rPr>
          <w:rStyle w:val="a3"/>
          <w:lang w:eastAsia="en-US"/>
        </w:rPr>
        <w:t>:</w:t>
      </w:r>
      <w:hyperlink r:id="rId14" w:history="1">
        <w:r w:rsidRPr="00DD0C82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D0C8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DD0C8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DD0C82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DD0C8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DD0C82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DD0C82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DD0C82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DD0C82">
          <w:rPr>
            <w:rStyle w:val="a3"/>
            <w:color w:val="0000FF"/>
            <w:u w:val="single"/>
            <w:lang w:eastAsia="en-US"/>
          </w:rPr>
          <w:t>=696997</w:t>
        </w:r>
        <w:r w:rsidRPr="00DD0C82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DD0C82">
        <w:rPr>
          <w:rStyle w:val="a3"/>
          <w:lang w:eastAsia="en-US"/>
        </w:rPr>
        <w:t xml:space="preserve"> 978</w:t>
      </w:r>
      <w:r w:rsidRPr="00DD0C82">
        <w:rPr>
          <w:rStyle w:val="a3"/>
          <w:lang w:eastAsia="en-US"/>
        </w:rPr>
        <w:softHyphen/>
        <w:t>5-394-05026-8.</w:t>
      </w:r>
      <w:r w:rsidR="00E82ECE">
        <w:rPr>
          <w:rStyle w:val="a3"/>
        </w:rPr>
        <w:t xml:space="preserve"> – Текст</w:t>
      </w:r>
      <w:r>
        <w:rPr>
          <w:rStyle w:val="a3"/>
        </w:rPr>
        <w:t>: электронный.</w:t>
      </w:r>
    </w:p>
    <w:p w:rsidR="00201687" w:rsidRDefault="00773E46">
      <w:pPr>
        <w:pStyle w:val="1"/>
        <w:numPr>
          <w:ilvl w:val="1"/>
          <w:numId w:val="2"/>
        </w:numPr>
        <w:tabs>
          <w:tab w:val="left" w:pos="4505"/>
        </w:tabs>
        <w:ind w:left="408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201687" w:rsidRDefault="00773E46">
      <w:pPr>
        <w:pStyle w:val="11"/>
        <w:keepNext/>
        <w:keepLines/>
        <w:numPr>
          <w:ilvl w:val="0"/>
          <w:numId w:val="7"/>
        </w:numPr>
        <w:tabs>
          <w:tab w:val="left" w:pos="1482"/>
        </w:tabs>
        <w:ind w:left="0" w:firstLine="660"/>
        <w:jc w:val="both"/>
      </w:pPr>
      <w:bookmarkStart w:id="4" w:name="bookmark11"/>
      <w:r>
        <w:rPr>
          <w:rStyle w:val="10"/>
        </w:rPr>
        <w:t>Управление проектами</w:t>
      </w:r>
      <w:proofErr w:type="gramStart"/>
      <w:r>
        <w:rPr>
          <w:rStyle w:val="10"/>
        </w:rPr>
        <w:t xml:space="preserve"> :</w:t>
      </w:r>
      <w:proofErr w:type="gramEnd"/>
      <w:r>
        <w:rPr>
          <w:rStyle w:val="10"/>
        </w:rPr>
        <w:t xml:space="preserve"> фундаментальный курс : учебник : [16+] / А. В. Алешин,</w:t>
      </w:r>
      <w:bookmarkEnd w:id="4"/>
    </w:p>
    <w:p w:rsidR="00201687" w:rsidRDefault="00773E46">
      <w:pPr>
        <w:pStyle w:val="1"/>
        <w:numPr>
          <w:ilvl w:val="0"/>
          <w:numId w:val="8"/>
        </w:numPr>
        <w:tabs>
          <w:tab w:val="left" w:pos="1144"/>
          <w:tab w:val="left" w:pos="8231"/>
          <w:tab w:val="left" w:pos="8709"/>
        </w:tabs>
        <w:ind w:left="800" w:firstLine="0"/>
        <w:jc w:val="both"/>
      </w:pPr>
      <w:r>
        <w:rPr>
          <w:rStyle w:val="a3"/>
        </w:rPr>
        <w:t xml:space="preserve">М. </w:t>
      </w:r>
      <w:proofErr w:type="spellStart"/>
      <w:r>
        <w:rPr>
          <w:rStyle w:val="a3"/>
        </w:rPr>
        <w:t>Аньшин</w:t>
      </w:r>
      <w:proofErr w:type="spellEnd"/>
      <w:r>
        <w:rPr>
          <w:rStyle w:val="a3"/>
        </w:rPr>
        <w:t xml:space="preserve">, К. А. </w:t>
      </w:r>
      <w:proofErr w:type="spellStart"/>
      <w:r>
        <w:rPr>
          <w:rStyle w:val="a3"/>
        </w:rPr>
        <w:t>Багратиони</w:t>
      </w:r>
      <w:proofErr w:type="spellEnd"/>
      <w:r>
        <w:rPr>
          <w:rStyle w:val="a3"/>
        </w:rPr>
        <w:t xml:space="preserve"> [и др.]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под ред. В. М. </w:t>
      </w:r>
      <w:proofErr w:type="spellStart"/>
      <w:r>
        <w:rPr>
          <w:rStyle w:val="a3"/>
        </w:rPr>
        <w:t>Аньшина</w:t>
      </w:r>
      <w:proofErr w:type="spellEnd"/>
      <w:r>
        <w:rPr>
          <w:rStyle w:val="a3"/>
        </w:rPr>
        <w:t>, О. Н. Ильиной.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Издательский дом Высшей школы экономики, 2022. – 800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табл. – (Учебники Высшей школы экономики). – Режим 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 –</w:t>
      </w:r>
    </w:p>
    <w:p w:rsidR="00201687" w:rsidRDefault="00773E46">
      <w:pPr>
        <w:pStyle w:val="1"/>
        <w:ind w:left="800" w:firstLine="0"/>
        <w:jc w:val="both"/>
      </w:pPr>
      <w:r>
        <w:rPr>
          <w:rStyle w:val="a3"/>
          <w:lang w:val="en-US" w:eastAsia="en-US"/>
        </w:rPr>
        <w:t>URL:</w:t>
      </w:r>
      <w:hyperlink r:id="rId15" w:history="1">
        <w:r>
          <w:rPr>
            <w:rStyle w:val="a3"/>
            <w:lang w:val="en-US"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https://biblioclub.ru/index.php?page=book&amp;id=699578</w:t>
        </w:r>
        <w:r>
          <w:rPr>
            <w:rStyle w:val="a3"/>
            <w:lang w:val="en-US" w:eastAsia="en-US"/>
          </w:rPr>
          <w:t xml:space="preserve">. </w:t>
        </w:r>
      </w:hyperlink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978 5</w:t>
      </w:r>
    </w:p>
    <w:p w:rsidR="00201687" w:rsidRDefault="00773E46" w:rsidP="00C42961">
      <w:pPr>
        <w:pStyle w:val="1"/>
        <w:numPr>
          <w:ilvl w:val="1"/>
          <w:numId w:val="2"/>
        </w:numPr>
        <w:tabs>
          <w:tab w:val="left" w:pos="365"/>
          <w:tab w:val="left" w:pos="3436"/>
          <w:tab w:val="left" w:pos="3845"/>
        </w:tabs>
        <w:spacing w:after="540" w:line="283" w:lineRule="auto"/>
        <w:ind w:left="820" w:firstLine="0"/>
        <w:jc w:val="both"/>
        <w:rPr>
          <w:rStyle w:val="a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5829397" behindDoc="0" locked="0" layoutInCell="1" allowOverlap="1" wp14:anchorId="20CCA4CC" wp14:editId="65DAFAA0">
                <wp:simplePos x="0" y="0"/>
                <wp:positionH relativeFrom="page">
                  <wp:posOffset>545465</wp:posOffset>
                </wp:positionH>
                <wp:positionV relativeFrom="paragraph">
                  <wp:posOffset>12700</wp:posOffset>
                </wp:positionV>
                <wp:extent cx="1202055" cy="360680"/>
                <wp:effectExtent l="0" t="0" r="0" b="0"/>
                <wp:wrapSquare wrapText="bothSides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055" cy="360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3E46" w:rsidRDefault="00773E46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rPr>
                                <w:rStyle w:val="a3"/>
                              </w:rPr>
                              <w:t>7598-2313</w:t>
                            </w:r>
                          </w:p>
                          <w:p w:rsidR="00773E46" w:rsidRDefault="00773E46">
                            <w:pPr>
                              <w:pStyle w:val="1"/>
                              <w:spacing w:line="206" w:lineRule="auto"/>
                              <w:ind w:firstLine="0"/>
                              <w:jc w:val="right"/>
                            </w:pPr>
                            <w:r>
                              <w:rPr>
                                <w:rStyle w:val="a3"/>
                              </w:rPr>
                              <w:t>1. – Текст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28" type="#_x0000_t202" style="position:absolute;left:0;text-align:left;margin-left:42.95pt;margin-top:1pt;width:94.65pt;height:28.4pt;z-index:12582939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" filled="f" stroked="f">
                <v:textbox inset="0,0,0,0">
                  <w:txbxContent>
                    <w:p w:rsidR="00773E46" w:rsidRDefault="00773E46">
                      <w:pPr>
                        <w:pStyle w:val="1"/>
                        <w:ind w:firstLine="0"/>
                        <w:jc w:val="right"/>
                      </w:pPr>
                      <w:r>
                        <w:rPr>
                          <w:rStyle w:val="a3"/>
                        </w:rPr>
                        <w:t>7598-2313</w:t>
                      </w:r>
                    </w:p>
                    <w:p w:rsidR="00773E46" w:rsidRDefault="00773E46">
                      <w:pPr>
                        <w:pStyle w:val="1"/>
                        <w:spacing w:line="206" w:lineRule="auto"/>
                        <w:ind w:firstLine="0"/>
                        <w:jc w:val="right"/>
                      </w:pPr>
                      <w:r>
                        <w:rPr>
                          <w:rStyle w:val="a3"/>
                        </w:rPr>
                        <w:t>1. – Текст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C42961">
        <w:rPr>
          <w:rStyle w:val="a3"/>
          <w:rFonts w:eastAsia="Arial"/>
        </w:rPr>
        <w:t xml:space="preserve">(в пер.). – </w:t>
      </w:r>
      <w:r w:rsidRPr="00C42961">
        <w:rPr>
          <w:rStyle w:val="a3"/>
          <w:rFonts w:eastAsia="Arial"/>
          <w:lang w:val="en-US" w:eastAsia="en-US"/>
        </w:rPr>
        <w:t>ISBN</w:t>
      </w:r>
      <w:r w:rsidRPr="00C42961">
        <w:rPr>
          <w:rStyle w:val="a3"/>
          <w:rFonts w:eastAsia="Arial"/>
          <w:lang w:eastAsia="en-US"/>
        </w:rPr>
        <w:t xml:space="preserve"> </w:t>
      </w:r>
      <w:r w:rsidRPr="00C42961">
        <w:rPr>
          <w:rStyle w:val="a3"/>
          <w:rFonts w:eastAsia="Arial"/>
        </w:rPr>
        <w:t xml:space="preserve">598-241). – </w:t>
      </w:r>
      <w:r w:rsidRPr="00C42961">
        <w:rPr>
          <w:rStyle w:val="a3"/>
          <w:rFonts w:eastAsia="Arial"/>
          <w:lang w:val="en-US" w:eastAsia="en-US"/>
        </w:rPr>
        <w:t>DOI</w:t>
      </w:r>
      <w:r w:rsidRPr="00C42961">
        <w:rPr>
          <w:rStyle w:val="a3"/>
          <w:rFonts w:eastAsia="Arial"/>
          <w:lang w:eastAsia="en-US"/>
        </w:rPr>
        <w:t xml:space="preserve"> 10.17323/978-5-7598-2313</w:t>
      </w:r>
      <w:r w:rsidRPr="00C42961">
        <w:rPr>
          <w:rStyle w:val="a3"/>
          <w:rFonts w:eastAsia="Arial"/>
          <w:lang w:eastAsia="en-US"/>
        </w:rPr>
        <w:softHyphen/>
        <w:t>:</w:t>
      </w:r>
      <w:r w:rsidRPr="00C42961">
        <w:rPr>
          <w:rStyle w:val="a3"/>
          <w:rFonts w:eastAsia="Arial"/>
        </w:rPr>
        <w:t xml:space="preserve"> электронный</w:t>
      </w:r>
      <w:proofErr w:type="gramStart"/>
      <w:r w:rsidRPr="00C42961">
        <w:rPr>
          <w:rStyle w:val="a3"/>
          <w:rFonts w:eastAsia="Arial"/>
        </w:rPr>
        <w:t>.</w:t>
      </w:r>
      <w:proofErr w:type="gramEnd"/>
      <w:r w:rsidRPr="00C42961">
        <w:rPr>
          <w:rStyle w:val="a3"/>
          <w:rFonts w:eastAsia="Arial"/>
        </w:rPr>
        <w:tab/>
      </w:r>
      <w:proofErr w:type="gramStart"/>
      <w:r>
        <w:rPr>
          <w:rStyle w:val="a3"/>
        </w:rPr>
        <w:t>у</w:t>
      </w:r>
      <w:proofErr w:type="gramEnd"/>
      <w:r>
        <w:rPr>
          <w:rStyle w:val="a3"/>
        </w:rPr>
        <w:t xml:space="preserve">чебное пособие : [16+] / </w:t>
      </w:r>
      <w:r w:rsidR="00E82ECE">
        <w:rPr>
          <w:rStyle w:val="a3"/>
        </w:rPr>
        <w:t>И. И. Данилова, Ю. В. Привалова</w:t>
      </w:r>
      <w:r>
        <w:rPr>
          <w:rStyle w:val="a3"/>
        </w:rPr>
        <w:t>; Южный федеральный университет. – Ростов-на-Дону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Таганрог : Южный федераль</w:t>
      </w:r>
      <w:r w:rsidR="00E82ECE">
        <w:rPr>
          <w:rStyle w:val="a3"/>
        </w:rPr>
        <w:t>ный университет, 2019. – 107 с.</w:t>
      </w:r>
      <w:r>
        <w:rPr>
          <w:rStyle w:val="a3"/>
        </w:rPr>
        <w:t xml:space="preserve">: ил. – Режим доступа: по подписке. – </w:t>
      </w:r>
      <w:r w:rsidRPr="00C42961">
        <w:rPr>
          <w:rStyle w:val="a3"/>
          <w:lang w:val="en-US" w:eastAsia="en-US"/>
        </w:rPr>
        <w:t>URL</w:t>
      </w:r>
      <w:r w:rsidRPr="00DD0C82">
        <w:rPr>
          <w:rStyle w:val="a3"/>
          <w:lang w:eastAsia="en-US"/>
        </w:rPr>
        <w:t>:</w:t>
      </w:r>
      <w:hyperlink r:id="rId16" w:history="1">
        <w:r w:rsidRPr="00DD0C82">
          <w:rPr>
            <w:rStyle w:val="a3"/>
            <w:lang w:eastAsia="en-US"/>
          </w:rPr>
          <w:t xml:space="preserve"> </w:t>
        </w:r>
        <w:r w:rsidRPr="00C42961">
          <w:rPr>
            <w:rStyle w:val="a3"/>
            <w:color w:val="0000FF"/>
            <w:u w:val="single"/>
            <w:lang w:val="en-US" w:eastAsia="en-US"/>
          </w:rPr>
          <w:t>https</w:t>
        </w:r>
        <w:r w:rsidRPr="00C42961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 w:rsidRPr="00C42961"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C42961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 w:rsidRPr="00C42961"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C42961">
          <w:rPr>
            <w:rStyle w:val="a3"/>
            <w:color w:val="0000FF"/>
            <w:u w:val="single"/>
            <w:lang w:eastAsia="en-US"/>
          </w:rPr>
          <w:t>/</w:t>
        </w:r>
        <w:r w:rsidRPr="00C42961">
          <w:rPr>
            <w:rStyle w:val="a3"/>
            <w:color w:val="0000FF"/>
            <w:u w:val="single"/>
            <w:lang w:val="en-US" w:eastAsia="en-US"/>
          </w:rPr>
          <w:t>index</w:t>
        </w:r>
        <w:r w:rsidRPr="00C42961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 w:rsidRPr="00C42961"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C42961">
          <w:rPr>
            <w:rStyle w:val="a3"/>
            <w:color w:val="0000FF"/>
            <w:u w:val="single"/>
            <w:lang w:eastAsia="en-US"/>
          </w:rPr>
          <w:t>?</w:t>
        </w:r>
        <w:r w:rsidRPr="00C42961">
          <w:rPr>
            <w:rStyle w:val="a3"/>
            <w:color w:val="0000FF"/>
            <w:u w:val="single"/>
            <w:lang w:val="en-US" w:eastAsia="en-US"/>
          </w:rPr>
          <w:t>page</w:t>
        </w:r>
        <w:r w:rsidRPr="00C42961">
          <w:rPr>
            <w:rStyle w:val="a3"/>
            <w:color w:val="0000FF"/>
            <w:u w:val="single"/>
            <w:lang w:eastAsia="en-US"/>
          </w:rPr>
          <w:t>=</w:t>
        </w:r>
        <w:r w:rsidRPr="00C42961">
          <w:rPr>
            <w:rStyle w:val="a3"/>
            <w:color w:val="0000FF"/>
            <w:u w:val="single"/>
            <w:lang w:val="en-US" w:eastAsia="en-US"/>
          </w:rPr>
          <w:t>book</w:t>
        </w:r>
        <w:r w:rsidRPr="00C42961">
          <w:rPr>
            <w:rStyle w:val="a3"/>
            <w:color w:val="0000FF"/>
            <w:u w:val="single"/>
            <w:lang w:eastAsia="en-US"/>
          </w:rPr>
          <w:t>&amp;</w:t>
        </w:r>
        <w:r w:rsidRPr="00C42961">
          <w:rPr>
            <w:rStyle w:val="a3"/>
            <w:color w:val="0000FF"/>
            <w:u w:val="single"/>
            <w:lang w:val="en-US" w:eastAsia="en-US"/>
          </w:rPr>
          <w:t>id</w:t>
        </w:r>
        <w:r w:rsidRPr="00C42961">
          <w:rPr>
            <w:rStyle w:val="a3"/>
            <w:color w:val="0000FF"/>
            <w:u w:val="single"/>
            <w:lang w:eastAsia="en-US"/>
          </w:rPr>
          <w:t>=577704</w:t>
        </w:r>
        <w:r w:rsidRPr="00DD0C82">
          <w:rPr>
            <w:rStyle w:val="a3"/>
            <w:lang w:eastAsia="en-US"/>
          </w:rPr>
          <w:t xml:space="preserve">.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 w:rsidRPr="00C42961">
        <w:rPr>
          <w:rStyle w:val="a3"/>
          <w:lang w:val="en-US" w:eastAsia="en-US"/>
        </w:rPr>
        <w:t>ISBN</w:t>
      </w:r>
      <w:r w:rsidRPr="00C42961">
        <w:rPr>
          <w:rStyle w:val="a3"/>
          <w:lang w:eastAsia="en-US"/>
        </w:rPr>
        <w:t xml:space="preserve"> 978-5</w:t>
      </w:r>
      <w:r w:rsidRPr="00C42961">
        <w:rPr>
          <w:rStyle w:val="a3"/>
          <w:lang w:eastAsia="en-US"/>
        </w:rPr>
        <w:softHyphen/>
        <w:t>9275-3125-7.</w:t>
      </w:r>
      <w:r w:rsidR="00E82ECE">
        <w:rPr>
          <w:rStyle w:val="a3"/>
        </w:rPr>
        <w:t xml:space="preserve"> – Текст</w:t>
      </w:r>
      <w:r>
        <w:rPr>
          <w:rStyle w:val="a3"/>
        </w:rPr>
        <w:t>: электронный.</w:t>
      </w:r>
    </w:p>
    <w:p w:rsidR="00E82ECE" w:rsidRDefault="00E82ECE" w:rsidP="00E82ECE">
      <w:pPr>
        <w:pStyle w:val="1"/>
        <w:tabs>
          <w:tab w:val="left" w:pos="365"/>
          <w:tab w:val="left" w:pos="3436"/>
          <w:tab w:val="left" w:pos="3845"/>
        </w:tabs>
        <w:spacing w:after="540" w:line="283" w:lineRule="auto"/>
        <w:ind w:left="820" w:firstLine="0"/>
        <w:jc w:val="both"/>
      </w:pPr>
    </w:p>
    <w:p w:rsidR="00201687" w:rsidRDefault="00773E46">
      <w:pPr>
        <w:pStyle w:val="11"/>
        <w:keepNext/>
        <w:keepLines/>
        <w:numPr>
          <w:ilvl w:val="0"/>
          <w:numId w:val="2"/>
        </w:numPr>
        <w:tabs>
          <w:tab w:val="left" w:pos="1862"/>
        </w:tabs>
        <w:ind w:left="820" w:firstLine="700"/>
        <w:jc w:val="both"/>
      </w:pPr>
      <w:bookmarkStart w:id="5" w:name="bookmark15"/>
      <w:r>
        <w:rPr>
          <w:rStyle w:val="10"/>
          <w:b/>
          <w:bCs/>
        </w:rPr>
        <w:lastRenderedPageBreak/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5"/>
    </w:p>
    <w:p w:rsidR="00201687" w:rsidRDefault="00773E46">
      <w:pPr>
        <w:pStyle w:val="1"/>
        <w:ind w:left="820" w:firstLine="70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201687" w:rsidRDefault="00773E46">
      <w:pPr>
        <w:pStyle w:val="1"/>
        <w:ind w:left="820" w:firstLine="70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201687" w:rsidRDefault="00773E46">
      <w:pPr>
        <w:pStyle w:val="1"/>
        <w:ind w:left="1520" w:firstLine="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201687" w:rsidRDefault="00773E46">
      <w:pPr>
        <w:pStyle w:val="1"/>
        <w:ind w:left="820" w:firstLine="70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201687" w:rsidRPr="00DD0C82" w:rsidRDefault="00773E46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DD0C82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DD0C82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DD0C82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DD0C8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DD0C8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DD0C8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DD0C82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DD0C8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DD0C8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DD0C82">
        <w:rPr>
          <w:rStyle w:val="a3"/>
          <w:lang w:val="en-US"/>
        </w:rPr>
        <w:t>2007</w:t>
      </w:r>
    </w:p>
    <w:p w:rsidR="00201687" w:rsidRPr="00DD0C82" w:rsidRDefault="00773E46">
      <w:pPr>
        <w:pStyle w:val="1"/>
        <w:spacing w:after="260"/>
        <w:ind w:left="82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DD0C82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DD0C82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DD0C82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DD0C82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Oracle E-Business Suite, Microsoft Office </w:t>
      </w:r>
      <w:r w:rsidRPr="00DD0C82">
        <w:rPr>
          <w:rStyle w:val="a3"/>
          <w:lang w:val="en-US"/>
        </w:rPr>
        <w:t>365</w:t>
      </w:r>
    </w:p>
    <w:p w:rsidR="00201687" w:rsidRDefault="00773E46">
      <w:pPr>
        <w:pStyle w:val="1"/>
        <w:ind w:left="820" w:firstLine="70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201687" w:rsidRDefault="00773E46">
      <w:pPr>
        <w:pStyle w:val="1"/>
        <w:ind w:left="1520" w:firstLine="0"/>
        <w:jc w:val="both"/>
      </w:pPr>
      <w:r>
        <w:rPr>
          <w:rStyle w:val="a3"/>
        </w:rPr>
        <w:t>Помещения для самостоятельной работы</w:t>
      </w:r>
    </w:p>
    <w:p w:rsidR="00201687" w:rsidRDefault="00773E46">
      <w:pPr>
        <w:pStyle w:val="1"/>
        <w:ind w:left="152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201687" w:rsidRDefault="00773E46">
      <w:pPr>
        <w:pStyle w:val="1"/>
        <w:ind w:left="820" w:firstLine="70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201687" w:rsidRDefault="00773E46">
      <w:pPr>
        <w:pStyle w:val="1"/>
        <w:ind w:left="820" w:firstLine="70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201687" w:rsidRPr="00DD0C82" w:rsidRDefault="00773E46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DD0C82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DD0C82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DD0C82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DD0C8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DD0C8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DD0C8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DD0C82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DD0C8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DD0C82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DD0C82">
        <w:rPr>
          <w:rStyle w:val="a3"/>
          <w:lang w:val="en-US"/>
        </w:rPr>
        <w:t>2007</w:t>
      </w:r>
    </w:p>
    <w:p w:rsidR="00201687" w:rsidRPr="00DD0C82" w:rsidRDefault="00773E46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DD0C82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DD0C82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DD0C82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DD0C82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201687" w:rsidRDefault="00773E46">
      <w:pPr>
        <w:pStyle w:val="1"/>
        <w:ind w:left="820" w:firstLine="70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201687" w:rsidRDefault="00773E46">
      <w:pPr>
        <w:pStyle w:val="1"/>
        <w:numPr>
          <w:ilvl w:val="0"/>
          <w:numId w:val="9"/>
        </w:numPr>
        <w:tabs>
          <w:tab w:val="left" w:pos="1824"/>
        </w:tabs>
        <w:ind w:left="820" w:firstLine="70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DD0C82">
        <w:rPr>
          <w:rStyle w:val="a3"/>
          <w:lang w:eastAsia="en-US"/>
        </w:rPr>
        <w:t>:</w:t>
      </w:r>
      <w:hyperlink r:id="rId17" w:history="1">
        <w:r w:rsidRPr="00DD0C82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DD0C82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DD0C82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201687" w:rsidRDefault="00773E46">
      <w:pPr>
        <w:pStyle w:val="1"/>
        <w:numPr>
          <w:ilvl w:val="0"/>
          <w:numId w:val="9"/>
        </w:numPr>
        <w:tabs>
          <w:tab w:val="left" w:pos="1842"/>
        </w:tabs>
        <w:ind w:left="152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8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DD0C82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DD0C82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DD0C82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201687" w:rsidRDefault="00773E46">
      <w:pPr>
        <w:pStyle w:val="1"/>
        <w:numPr>
          <w:ilvl w:val="0"/>
          <w:numId w:val="9"/>
        </w:numPr>
        <w:tabs>
          <w:tab w:val="left" w:pos="1842"/>
        </w:tabs>
        <w:ind w:left="152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DD0C82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DD0C82">
        <w:rPr>
          <w:rStyle w:val="a3"/>
          <w:lang w:eastAsia="en-US"/>
        </w:rPr>
        <w:t>:</w:t>
      </w:r>
      <w:hyperlink r:id="rId19" w:history="1">
        <w:r w:rsidRPr="00DD0C82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DD0C82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DD0C82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201687" w:rsidRDefault="00773E46" w:rsidP="00E82ECE">
      <w:pPr>
        <w:pStyle w:val="1"/>
        <w:numPr>
          <w:ilvl w:val="0"/>
          <w:numId w:val="9"/>
        </w:numPr>
        <w:tabs>
          <w:tab w:val="left" w:pos="1842"/>
        </w:tabs>
        <w:spacing w:after="260"/>
        <w:ind w:left="152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E82ECE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0F2B93" w:rsidRPr="000F2B93">
        <w:rPr>
          <w:rStyle w:val="a3"/>
          <w:lang w:val="en-US"/>
        </w:rPr>
        <w:t xml:space="preserve"> </w:t>
      </w:r>
      <w:hyperlink r:id="rId20" w:history="1">
        <w:r w:rsidR="000F2B93" w:rsidRPr="00B25419">
          <w:rPr>
            <w:rStyle w:val="ad"/>
            <w:lang w:val="en-US"/>
          </w:rPr>
          <w:t>https</w:t>
        </w:r>
        <w:r w:rsidR="000F2B93" w:rsidRPr="00B25419">
          <w:rPr>
            <w:rStyle w:val="ad"/>
          </w:rPr>
          <w:t>://</w:t>
        </w:r>
        <w:proofErr w:type="spellStart"/>
        <w:r w:rsidR="000F2B93" w:rsidRPr="00B25419">
          <w:rPr>
            <w:rStyle w:val="ad"/>
          </w:rPr>
          <w:t>рибиу.рф</w:t>
        </w:r>
        <w:proofErr w:type="spellEnd"/>
      </w:hyperlink>
      <w:bookmarkStart w:id="6" w:name="_GoBack"/>
      <w:bookmarkEnd w:id="6"/>
      <w:r>
        <w:rPr>
          <w:rStyle w:val="a3"/>
        </w:rPr>
        <w:t>.</w:t>
      </w:r>
    </w:p>
    <w:p w:rsidR="00201687" w:rsidRDefault="00773E46">
      <w:pPr>
        <w:pStyle w:val="1"/>
        <w:tabs>
          <w:tab w:val="left" w:pos="3022"/>
          <w:tab w:val="left" w:pos="4928"/>
          <w:tab w:val="left" w:pos="7258"/>
          <w:tab w:val="left" w:pos="8748"/>
        </w:tabs>
        <w:ind w:left="152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201687" w:rsidRDefault="00773E46">
      <w:pPr>
        <w:pStyle w:val="1"/>
        <w:ind w:left="82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201687" w:rsidRDefault="00773E46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201687" w:rsidRDefault="00773E46">
      <w:pPr>
        <w:pStyle w:val="1"/>
        <w:numPr>
          <w:ilvl w:val="0"/>
          <w:numId w:val="10"/>
        </w:numPr>
        <w:tabs>
          <w:tab w:val="left" w:pos="182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1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DD0C82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DD0C82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DD0C8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201687" w:rsidRDefault="00773E46">
      <w:pPr>
        <w:pStyle w:val="1"/>
        <w:numPr>
          <w:ilvl w:val="0"/>
          <w:numId w:val="10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DD0C82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DD0C8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201687" w:rsidRDefault="00773E46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DD0C8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DD0C8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DD0C82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01687" w:rsidRDefault="00773E46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D0C82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DD0C82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DD0C82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DD0C82">
          <w:rPr>
            <w:rStyle w:val="a3"/>
            <w:color w:val="0000FF"/>
            <w:u w:val="single"/>
            <w:lang w:eastAsia="en-US"/>
          </w:rPr>
          <w:t>/</w:t>
        </w:r>
      </w:hyperlink>
    </w:p>
    <w:p w:rsidR="00201687" w:rsidRDefault="00773E46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D0C82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DD0C82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01687" w:rsidRDefault="00773E46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D0C8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DD0C82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DD0C82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01687" w:rsidRDefault="00773E46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DD0C82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7" w:history="1">
        <w:r w:rsidRPr="00DD0C82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D0C82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DD0C82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01687" w:rsidRDefault="00773E46" w:rsidP="00E82ECE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Элек</w:t>
      </w:r>
      <w:r w:rsidR="00E82ECE">
        <w:rPr>
          <w:rStyle w:val="a3"/>
        </w:rPr>
        <w:t xml:space="preserve">тронная библиотечная система </w:t>
      </w:r>
      <w:proofErr w:type="spellStart"/>
      <w:r w:rsidR="00E82ECE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0F2B93">
        <w:rPr>
          <w:rStyle w:val="a3"/>
        </w:rPr>
        <w:t xml:space="preserve"> </w:t>
      </w:r>
      <w:hyperlink r:id="rId28" w:history="1">
        <w:r w:rsidR="000F2B93" w:rsidRPr="00B25419">
          <w:rPr>
            <w:rStyle w:val="ad"/>
            <w:lang w:val="en-US"/>
          </w:rPr>
          <w:t>https</w:t>
        </w:r>
        <w:r w:rsidR="000F2B93" w:rsidRPr="00B25419">
          <w:rPr>
            <w:rStyle w:val="ad"/>
          </w:rPr>
          <w:t>://риб</w:t>
        </w:r>
        <w:r w:rsidR="000F2B93" w:rsidRPr="00B25419">
          <w:rPr>
            <w:rStyle w:val="ad"/>
          </w:rPr>
          <w:t>и</w:t>
        </w:r>
        <w:r w:rsidR="000F2B93" w:rsidRPr="00B25419">
          <w:rPr>
            <w:rStyle w:val="ad"/>
          </w:rPr>
          <w:t>у.рф</w:t>
        </w:r>
      </w:hyperlink>
      <w:r w:rsidR="000F2B93">
        <w:rPr>
          <w:rStyle w:val="a3"/>
        </w:rPr>
        <w:t xml:space="preserve"> </w:t>
      </w:r>
    </w:p>
    <w:p w:rsidR="00201687" w:rsidRDefault="00773E46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lastRenderedPageBreak/>
        <w:t>Архив научных журналов НЭИКОН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D0C8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DD0C82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DD0C82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01687" w:rsidRDefault="00773E46">
      <w:pPr>
        <w:pStyle w:val="1"/>
        <w:numPr>
          <w:ilvl w:val="0"/>
          <w:numId w:val="10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DD0C82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DD0C82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DD0C82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201687" w:rsidRDefault="00773E46">
      <w:pPr>
        <w:pStyle w:val="1"/>
        <w:numPr>
          <w:ilvl w:val="0"/>
          <w:numId w:val="10"/>
        </w:numPr>
        <w:tabs>
          <w:tab w:val="left" w:pos="1944"/>
        </w:tabs>
        <w:spacing w:after="82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DD0C82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DD0C82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DD0C82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DD0C82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DD0C82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DD0C82">
          <w:rPr>
            <w:rStyle w:val="a3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DD0C82">
          <w:rPr>
            <w:rStyle w:val="a3"/>
            <w:color w:val="0000FF"/>
            <w:u w:val="single"/>
            <w:lang w:eastAsia="en-US"/>
          </w:rPr>
          <w:t>-</w:t>
        </w:r>
      </w:hyperlink>
      <w:r w:rsidRPr="00DD0C82">
        <w:rPr>
          <w:rStyle w:val="a3"/>
          <w:color w:val="0000FF"/>
          <w:u w:val="single"/>
          <w:lang w:eastAsia="en-US"/>
        </w:rPr>
        <w:t xml:space="preserve"> </w:t>
      </w:r>
      <w:hyperlink r:id="rId32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DD0C82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201687" w:rsidRDefault="00773E46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201687" w:rsidRDefault="00773E46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201687" w:rsidRDefault="00773E46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201687" w:rsidRDefault="00773E46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201687" w:rsidRDefault="00773E46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201687" w:rsidRDefault="00773E46" w:rsidP="00C42961">
      <w:pPr>
        <w:pStyle w:val="1"/>
        <w:ind w:left="851" w:firstLine="689"/>
        <w:jc w:val="both"/>
        <w:rPr>
          <w:sz w:val="15"/>
          <w:szCs w:val="15"/>
        </w:rPr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</w:t>
      </w:r>
      <w:r w:rsidR="000F2B93">
        <w:rPr>
          <w:rStyle w:val="a3"/>
        </w:rPr>
        <w:t xml:space="preserve">чебных </w:t>
      </w:r>
      <w:r>
        <w:rPr>
          <w:rStyle w:val="a3"/>
        </w:rPr>
        <w:t>задани</w:t>
      </w:r>
      <w:r w:rsidR="000F2B93">
        <w:rPr>
          <w:rStyle w:val="a3"/>
        </w:rPr>
        <w:t xml:space="preserve">й. Проведение всех форм текущей и промежуточной аттестации инвалидам и лиц с ОВЗ возможно </w:t>
      </w:r>
      <w:r w:rsidR="000F2B93">
        <w:rPr>
          <w:rStyle w:val="a3"/>
        </w:rPr>
        <w:t xml:space="preserve">(допускается) дистанционно при соблюдении условий идентификации </w:t>
      </w:r>
      <w:proofErr w:type="gramStart"/>
      <w:r w:rsidR="000F2B93">
        <w:rPr>
          <w:rStyle w:val="a3"/>
        </w:rPr>
        <w:t>обучающегося</w:t>
      </w:r>
      <w:proofErr w:type="gramEnd"/>
      <w:r w:rsidR="000F2B93">
        <w:rPr>
          <w:rStyle w:val="a3"/>
        </w:rPr>
        <w:t xml:space="preserve"> и доказательности академической честности.</w:t>
      </w:r>
    </w:p>
    <w:p w:rsidR="00201687" w:rsidRDefault="00773E46">
      <w:pPr>
        <w:pStyle w:val="20"/>
        <w:tabs>
          <w:tab w:val="left" w:pos="3812"/>
          <w:tab w:val="left" w:pos="5282"/>
        </w:tabs>
        <w:spacing w:after="420" w:line="139" w:lineRule="auto"/>
        <w:jc w:val="both"/>
      </w:pPr>
      <w:r>
        <w:br w:type="page"/>
      </w:r>
    </w:p>
    <w:p w:rsidR="00201687" w:rsidRDefault="00773E46">
      <w:pPr>
        <w:pStyle w:val="1"/>
        <w:ind w:left="820" w:firstLine="720"/>
        <w:jc w:val="both"/>
      </w:pPr>
      <w:r>
        <w:rPr>
          <w:rStyle w:val="a3"/>
        </w:rPr>
        <w:lastRenderedPageBreak/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201687" w:rsidRDefault="00773E46">
      <w:pPr>
        <w:pStyle w:val="1"/>
        <w:ind w:left="820" w:firstLine="720"/>
        <w:jc w:val="both"/>
        <w:sectPr w:rsidR="00201687">
          <w:footerReference w:type="default" r:id="rId33"/>
          <w:pgSz w:w="11900" w:h="16840"/>
          <w:pgMar w:top="1126" w:right="670" w:bottom="492" w:left="728" w:header="698" w:footer="64" w:gutter="0"/>
          <w:cols w:space="720"/>
          <w:noEndnote/>
          <w:docGrid w:linePitch="360"/>
        </w:sectPr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0F2B93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line="240" w:lineRule="exact"/>
        <w:rPr>
          <w:sz w:val="19"/>
          <w:szCs w:val="19"/>
        </w:rPr>
      </w:pPr>
    </w:p>
    <w:p w:rsidR="00201687" w:rsidRDefault="00201687">
      <w:pPr>
        <w:spacing w:before="69" w:after="69" w:line="240" w:lineRule="exact"/>
        <w:rPr>
          <w:sz w:val="19"/>
          <w:szCs w:val="19"/>
        </w:rPr>
      </w:pPr>
    </w:p>
    <w:sectPr w:rsidR="00201687" w:rsidSect="00C42961">
      <w:type w:val="continuous"/>
      <w:pgSz w:w="11900" w:h="16840"/>
      <w:pgMar w:top="1125" w:right="0" w:bottom="647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46" w:rsidRDefault="00773E46">
      <w:r>
        <w:separator/>
      </w:r>
    </w:p>
  </w:endnote>
  <w:endnote w:type="continuationSeparator" w:id="0">
    <w:p w:rsidR="00773E46" w:rsidRDefault="0077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E46" w:rsidRDefault="00773E46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E46" w:rsidRDefault="00773E4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E46" w:rsidRDefault="00773E46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E46" w:rsidRDefault="00773E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46" w:rsidRDefault="00773E46"/>
  </w:footnote>
  <w:footnote w:type="continuationSeparator" w:id="0">
    <w:p w:rsidR="00773E46" w:rsidRDefault="00773E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4462"/>
    <w:multiLevelType w:val="multilevel"/>
    <w:tmpl w:val="28A0CF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60" w:hanging="1800"/>
      </w:pPr>
      <w:rPr>
        <w:rFonts w:hint="default"/>
      </w:rPr>
    </w:lvl>
  </w:abstractNum>
  <w:abstractNum w:abstractNumId="1">
    <w:nsid w:val="16C65003"/>
    <w:multiLevelType w:val="multilevel"/>
    <w:tmpl w:val="A4F49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E30874"/>
    <w:multiLevelType w:val="multilevel"/>
    <w:tmpl w:val="06CAE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6E26C7"/>
    <w:multiLevelType w:val="multilevel"/>
    <w:tmpl w:val="B0901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2C2C66"/>
    <w:multiLevelType w:val="multilevel"/>
    <w:tmpl w:val="0EC89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B00E5"/>
    <w:multiLevelType w:val="multilevel"/>
    <w:tmpl w:val="20C800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1871E3"/>
    <w:multiLevelType w:val="multilevel"/>
    <w:tmpl w:val="DD963E1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260964"/>
    <w:multiLevelType w:val="multilevel"/>
    <w:tmpl w:val="DC4ABCF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BD5BE5"/>
    <w:multiLevelType w:val="multilevel"/>
    <w:tmpl w:val="630AD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1838C9"/>
    <w:multiLevelType w:val="multilevel"/>
    <w:tmpl w:val="73C49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B24BB5"/>
    <w:multiLevelType w:val="multilevel"/>
    <w:tmpl w:val="25466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01687"/>
    <w:rsid w:val="000F2B93"/>
    <w:rsid w:val="00201687"/>
    <w:rsid w:val="00773E46"/>
    <w:rsid w:val="008D7423"/>
    <w:rsid w:val="00C42961"/>
    <w:rsid w:val="00D76B97"/>
    <w:rsid w:val="00DD0C82"/>
    <w:rsid w:val="00E8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0051B6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52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10" w:firstLine="7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8D74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7423"/>
    <w:rPr>
      <w:color w:val="000000"/>
    </w:rPr>
  </w:style>
  <w:style w:type="paragraph" w:styleId="aa">
    <w:name w:val="footer"/>
    <w:basedOn w:val="a"/>
    <w:link w:val="ab"/>
    <w:uiPriority w:val="99"/>
    <w:unhideWhenUsed/>
    <w:rsid w:val="008D74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7423"/>
    <w:rPr>
      <w:color w:val="000000"/>
    </w:rPr>
  </w:style>
  <w:style w:type="paragraph" w:styleId="ac">
    <w:name w:val="No Spacing"/>
    <w:uiPriority w:val="1"/>
    <w:qFormat/>
    <w:rsid w:val="00C42961"/>
    <w:rPr>
      <w:color w:val="000000"/>
    </w:rPr>
  </w:style>
  <w:style w:type="character" w:styleId="ad">
    <w:name w:val="Hyperlink"/>
    <w:basedOn w:val="a0"/>
    <w:uiPriority w:val="99"/>
    <w:unhideWhenUsed/>
    <w:rsid w:val="000F2B93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F2B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0051B6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52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10" w:firstLine="7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8D74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7423"/>
    <w:rPr>
      <w:color w:val="000000"/>
    </w:rPr>
  </w:style>
  <w:style w:type="paragraph" w:styleId="aa">
    <w:name w:val="footer"/>
    <w:basedOn w:val="a"/>
    <w:link w:val="ab"/>
    <w:uiPriority w:val="99"/>
    <w:unhideWhenUsed/>
    <w:rsid w:val="008D74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7423"/>
    <w:rPr>
      <w:color w:val="000000"/>
    </w:rPr>
  </w:style>
  <w:style w:type="paragraph" w:styleId="ac">
    <w:name w:val="No Spacing"/>
    <w:uiPriority w:val="1"/>
    <w:qFormat/>
    <w:rsid w:val="00C42961"/>
    <w:rPr>
      <w:color w:val="000000"/>
    </w:rPr>
  </w:style>
  <w:style w:type="character" w:styleId="ad">
    <w:name w:val="Hyperlink"/>
    <w:basedOn w:val="a0"/>
    <w:uiPriority w:val="99"/>
    <w:unhideWhenUsed/>
    <w:rsid w:val="000F2B93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F2B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693220" TargetMode="External"/><Relationship Id="rId18" Type="http://schemas.openxmlformats.org/officeDocument/2006/relationships/hyperlink" Target="http://books.google.ru/" TargetMode="External"/><Relationship Id="rId26" Type="http://schemas.openxmlformats.org/officeDocument/2006/relationships/hyperlink" Target="https://books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lib.eastview.com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biblioclub.ru/" TargetMode="External"/><Relationship Id="rId25" Type="http://schemas.openxmlformats.org/officeDocument/2006/relationships/hyperlink" Target="https://biblioclub.ru/" TargetMode="External"/><Relationship Id="rId33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577704" TargetMode="External"/><Relationship Id="rId20" Type="http://schemas.openxmlformats.org/officeDocument/2006/relationships/hyperlink" Target="https://&#1088;&#1080;&#1073;&#1080;&#1091;.&#1088;&#1092;" TargetMode="External"/><Relationship Id="rId29" Type="http://schemas.openxmlformats.org/officeDocument/2006/relationships/hyperlink" Target="https://arch.neicon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garant-system.ru/" TargetMode="External"/><Relationship Id="rId32" Type="http://schemas.openxmlformats.org/officeDocument/2006/relationships/hyperlink" Target="http://elib.shpl.ru/ru/nodes/9347-elektronnaya-biblioteka-gpi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99578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s://&#1088;&#1080;&#1073;&#1080;&#1091;.&#1088;&#1092;" TargetMode="External"/><Relationship Id="rId10" Type="http://schemas.openxmlformats.org/officeDocument/2006/relationships/footer" Target="footer1.xml"/><Relationship Id="rId19" Type="http://schemas.openxmlformats.org/officeDocument/2006/relationships/hyperlink" Target="http://elibrary.ru/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biblioclub.ru/index.php?page=book&amp;id=696997" TargetMode="External"/><Relationship Id="rId22" Type="http://schemas.openxmlformats.org/officeDocument/2006/relationships/hyperlink" Target="http://polpred.com/" TargetMode="External"/><Relationship Id="rId27" Type="http://schemas.openxmlformats.org/officeDocument/2006/relationships/hyperlink" Target="https://elibrary.ru/" TargetMode="External"/><Relationship Id="rId30" Type="http://schemas.openxmlformats.org/officeDocument/2006/relationships/hyperlink" Target="http://www.prlib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4301</Words>
  <Characters>24518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2025-01-31T10:55:00Z</dcterms:created>
  <dcterms:modified xsi:type="dcterms:W3CDTF">2025-01-31T11:59:00Z</dcterms:modified>
</cp:coreProperties>
</file>