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Pr="00415E3F" w:rsidRDefault="002530EC" w:rsidP="002530E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2530EC" w:rsidRDefault="002530EC" w:rsidP="002530EC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2530EC" w:rsidRDefault="002530EC" w:rsidP="002530EC">
      <w:pPr>
        <w:jc w:val="center"/>
        <w:rPr>
          <w:rFonts w:ascii="Times New Roman" w:hAnsi="Times New Roman" w:cs="Times New Roman"/>
        </w:rPr>
      </w:pPr>
    </w:p>
    <w:p w:rsidR="002530EC" w:rsidRDefault="002530EC" w:rsidP="002530E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3F6964" wp14:editId="16BAF1F4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30EC" w:rsidRDefault="002530EC" w:rsidP="002530E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E0E234" wp14:editId="7A52A01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0EC" w:rsidRPr="00415E3F" w:rsidRDefault="002530EC" w:rsidP="002530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2530EC" w:rsidRPr="00415E3F" w:rsidRDefault="002530EC" w:rsidP="002530E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2530EC" w:rsidRPr="00415E3F" w:rsidRDefault="002530EC" w:rsidP="002530E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2530EC" w:rsidRPr="00415E3F" w:rsidRDefault="002530EC" w:rsidP="002530EC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83A31" w:rsidRDefault="002530EC" w:rsidP="002530EC">
      <w:pPr>
        <w:pStyle w:val="30"/>
        <w:spacing w:after="600"/>
        <w:ind w:left="468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2530EC" w:rsidRDefault="002530EC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A83A31" w:rsidRDefault="002530EC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0EC" w:rsidRDefault="002530E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530EC" w:rsidRDefault="002530EC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530EC" w:rsidRDefault="002530EC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530EC" w:rsidRDefault="002530EC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" filled="f" stroked="f">
                <v:textbox inset="0,0,0,0">
                  <w:txbxContent>
                    <w:p w:rsidR="002530EC" w:rsidRDefault="002530E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2530EC" w:rsidRDefault="002530EC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2530EC" w:rsidRDefault="002530EC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2530EC" w:rsidRDefault="002530EC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«СОЦИАЛЬНО-ЭКОНОМИЧЕСКАЯ СТАТИСТИКА»</w:t>
      </w:r>
    </w:p>
    <w:p w:rsidR="00A83A31" w:rsidRDefault="002530EC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A83A31" w:rsidRDefault="002530EC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A83A31" w:rsidRDefault="002530EC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A83A31" w:rsidRDefault="002530EC">
      <w:pPr>
        <w:pStyle w:val="1"/>
        <w:spacing w:after="302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</w:tblGrid>
      <w:tr w:rsidR="002530EC" w:rsidTr="002530EC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2530EC" w:rsidRDefault="002530EC">
            <w:pPr>
              <w:pStyle w:val="a5"/>
              <w:ind w:firstLine="360"/>
              <w:rPr>
                <w:sz w:val="14"/>
                <w:szCs w:val="14"/>
              </w:rPr>
            </w:pPr>
          </w:p>
        </w:tc>
      </w:tr>
    </w:tbl>
    <w:p w:rsidR="00A83A31" w:rsidRDefault="002530EC" w:rsidP="002530EC">
      <w:pPr>
        <w:jc w:val="center"/>
        <w:sectPr w:rsidR="00A83A31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  <w:r>
        <w:t>Рязань 2024</w:t>
      </w:r>
    </w:p>
    <w:p w:rsidR="00A83A31" w:rsidRDefault="002530EC">
      <w:pPr>
        <w:pStyle w:val="1"/>
        <w:spacing w:after="12060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«Социально-экономическая статистика»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2530EC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p w:rsidR="00A83A31" w:rsidRDefault="00A83A31">
      <w:pPr>
        <w:pStyle w:val="22"/>
        <w:spacing w:line="396" w:lineRule="auto"/>
        <w:ind w:left="4040"/>
        <w:sectPr w:rsidR="00A83A31">
          <w:footerReference w:type="default" r:id="rId11"/>
          <w:pgSz w:w="11900" w:h="16840"/>
          <w:pgMar w:top="1125" w:right="698" w:bottom="950" w:left="701" w:header="697" w:footer="3" w:gutter="0"/>
          <w:cols w:space="720"/>
          <w:noEndnote/>
          <w:docGrid w:linePitch="360"/>
        </w:sectPr>
      </w:pPr>
    </w:p>
    <w:p w:rsidR="00A83A31" w:rsidRDefault="002530EC">
      <w:pPr>
        <w:pStyle w:val="1"/>
        <w:numPr>
          <w:ilvl w:val="0"/>
          <w:numId w:val="1"/>
        </w:numPr>
        <w:tabs>
          <w:tab w:val="left" w:pos="2107"/>
        </w:tabs>
        <w:ind w:left="1700" w:firstLine="0"/>
      </w:pPr>
      <w:r>
        <w:rPr>
          <w:rStyle w:val="a3"/>
          <w:b/>
          <w:bCs/>
        </w:rPr>
        <w:lastRenderedPageBreak/>
        <w:t>Общие положения</w:t>
      </w:r>
    </w:p>
    <w:p w:rsidR="00A83A31" w:rsidRDefault="002530EC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на основе навыков количественного и качественного анализа информации сформировать способность оценивать экономические и социальные условия осуществления предпринимательской деятельности с точки зрения статистических показателей, а также выявлять новые рыночные возможности и формировать </w:t>
      </w:r>
      <w:proofErr w:type="gramStart"/>
      <w:r>
        <w:rPr>
          <w:rStyle w:val="a3"/>
        </w:rPr>
        <w:t>бизнес-модели</w:t>
      </w:r>
      <w:proofErr w:type="gramEnd"/>
      <w:r>
        <w:rPr>
          <w:rStyle w:val="a3"/>
        </w:rPr>
        <w:t xml:space="preserve"> с использованием методов статистической науки.</w:t>
      </w:r>
    </w:p>
    <w:p w:rsidR="00A83A31" w:rsidRDefault="002530EC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A83A31" w:rsidRDefault="002530EC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- определить место социально-экономической статистики в статистической науке и рассмотреть её специфические, характерные черты; - рассмотреть методологические основы построения основных показателей социально-экономической статистики, характеризующих экономические и социальные условия осуществления предпринимательской деятельности; - выработать умение адаптировать к конкретным задачам управления результаты статистического анализа массовых социально-</w:t>
      </w:r>
      <w:r>
        <w:rPr>
          <w:rStyle w:val="a3"/>
        </w:rPr>
        <w:softHyphen/>
        <w:t>экономических явлений и процессов, и выявлять на этой основе новые рыночные возможности развития предпринимательской деятельности;</w:t>
      </w:r>
      <w:proofErr w:type="gramEnd"/>
      <w:r>
        <w:rPr>
          <w:rStyle w:val="a3"/>
        </w:rPr>
        <w:t xml:space="preserve"> - развить навыки формирования новых </w:t>
      </w:r>
      <w:proofErr w:type="gramStart"/>
      <w:r>
        <w:rPr>
          <w:rStyle w:val="a3"/>
        </w:rPr>
        <w:t>бизнес-моделей</w:t>
      </w:r>
      <w:proofErr w:type="gramEnd"/>
      <w:r>
        <w:rPr>
          <w:rStyle w:val="a3"/>
        </w:rPr>
        <w:t xml:space="preserve"> на основе методов статистики</w:t>
      </w:r>
    </w:p>
    <w:p w:rsidR="00A83A31" w:rsidRDefault="002530EC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</w:rPr>
        <w:t>Дисциплина «Социально-экономическая статистика»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семестре.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</w:rPr>
        <w:t xml:space="preserve">Дисциплина изучается параллельно с дисциплинами «Педагогика и </w:t>
      </w:r>
      <w:proofErr w:type="spellStart"/>
      <w:proofErr w:type="gramStart"/>
      <w:r>
        <w:rPr>
          <w:rStyle w:val="a3"/>
        </w:rPr>
        <w:t>и</w:t>
      </w:r>
      <w:proofErr w:type="spellEnd"/>
      <w:proofErr w:type="gramEnd"/>
      <w:r>
        <w:rPr>
          <w:rStyle w:val="a3"/>
        </w:rPr>
        <w:t xml:space="preserve"> психология управления», «Корпоративная социальная ответственность» и другими.</w:t>
      </w:r>
    </w:p>
    <w:p w:rsidR="00A83A31" w:rsidRDefault="002530EC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 xml:space="preserve"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A83A31" w:rsidRDefault="002530EC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83A31" w:rsidRDefault="002530EC">
      <w:pPr>
        <w:pStyle w:val="a7"/>
        <w:ind w:left="100"/>
      </w:pPr>
      <w:r>
        <w:rPr>
          <w:rStyle w:val="a6"/>
        </w:rPr>
        <w:t>Процесс освоения дисциплины «Социально-экономическая статистика»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A83A31" w:rsidRDefault="00A83A31">
      <w:pPr>
        <w:spacing w:after="1519" w:line="1" w:lineRule="exact"/>
      </w:pPr>
    </w:p>
    <w:p w:rsidR="00A83A31" w:rsidRDefault="002530EC">
      <w:pPr>
        <w:pStyle w:val="22"/>
        <w:tabs>
          <w:tab w:val="left" w:pos="1487"/>
        </w:tabs>
        <w:jc w:val="center"/>
      </w:pPr>
      <w:r>
        <w:rPr>
          <w:rStyle w:val="21"/>
        </w:rPr>
        <w:tab/>
      </w:r>
    </w:p>
    <w:p w:rsidR="00A83A31" w:rsidRDefault="00A83A31">
      <w:pPr>
        <w:pStyle w:val="22"/>
        <w:spacing w:after="140"/>
        <w:ind w:left="2000"/>
        <w:sectPr w:rsidR="00A83A31">
          <w:footerReference w:type="default" r:id="rId12"/>
          <w:pgSz w:w="11900" w:h="16840"/>
          <w:pgMar w:top="1128" w:right="698" w:bottom="1369" w:left="701" w:header="700" w:footer="3" w:gutter="0"/>
          <w:cols w:space="720"/>
          <w:noEndnote/>
          <w:docGrid w:linePitch="360"/>
        </w:sectPr>
      </w:pPr>
    </w:p>
    <w:p w:rsidR="00A83A31" w:rsidRDefault="002530EC">
      <w:pPr>
        <w:pStyle w:val="1"/>
        <w:ind w:left="170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24"/>
        <w:gridCol w:w="2743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7141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tabs>
                <w:tab w:val="left" w:pos="19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критическое мышление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К-1.1. Демонстрирует знание особенностей системного и критического мышления и готовность к нему.</w:t>
            </w:r>
          </w:p>
          <w:p w:rsidR="00A83A31" w:rsidRDefault="002530EC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К-1.2. Применяет логические формы и процедуры, способен к рефлексии по поводу собственной и чужой мыслительной деятельности.</w:t>
            </w:r>
          </w:p>
          <w:p w:rsidR="00A83A31" w:rsidRDefault="002530EC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К-1.3. Анализирует источник информации с точки зрения временных и пространственных условий его возникновения.</w:t>
            </w:r>
          </w:p>
          <w:p w:rsidR="00A83A31" w:rsidRDefault="002530EC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К-1.4. Анализирует ранее сложившиеся в науке оценки информации.</w:t>
            </w:r>
          </w:p>
          <w:p w:rsidR="00A83A31" w:rsidRDefault="002530EC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К-1.5. Сопоставляет разные источники информации с целью выявления их противоречий и поиска достоверных суждений.</w:t>
            </w:r>
          </w:p>
          <w:p w:rsidR="00A83A31" w:rsidRDefault="002530EC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К-1.6. Аргументированно формирует собственное суждение и оценку информации, принимает обоснованное решение.</w:t>
            </w:r>
          </w:p>
          <w:p w:rsidR="00A83A31" w:rsidRDefault="002530EC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К-1.7. Определяет практические последствия предложенного решения задачи.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tabs>
                <w:tab w:val="left" w:pos="11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основные закономерности возникновения, функционирования и развития системы</w:t>
            </w:r>
            <w:r>
              <w:rPr>
                <w:rStyle w:val="a4"/>
                <w:sz w:val="20"/>
                <w:szCs w:val="20"/>
              </w:rPr>
              <w:tab/>
              <w:t>государственного</w:t>
            </w:r>
          </w:p>
          <w:p w:rsidR="00A83A31" w:rsidRDefault="002530EC">
            <w:pPr>
              <w:pStyle w:val="a5"/>
              <w:tabs>
                <w:tab w:val="left" w:pos="25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tabs>
                <w:tab w:val="left" w:pos="17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антикризисного управления </w:t>
            </w: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выявлять оценивать ключевые факторы кризисного</w:t>
            </w:r>
            <w:r>
              <w:rPr>
                <w:rStyle w:val="a4"/>
                <w:sz w:val="20"/>
                <w:szCs w:val="20"/>
              </w:rPr>
              <w:tab/>
              <w:t>состояния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экономической системы</w:t>
            </w:r>
          </w:p>
          <w:p w:rsidR="00A83A31" w:rsidRDefault="002530EC">
            <w:pPr>
              <w:pStyle w:val="a5"/>
              <w:tabs>
                <w:tab w:val="left" w:pos="697"/>
                <w:tab w:val="left" w:pos="18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A83A31" w:rsidRDefault="002530EC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определять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экономическую</w:t>
            </w:r>
          </w:p>
          <w:p w:rsidR="00A83A31" w:rsidRDefault="002530EC">
            <w:pPr>
              <w:pStyle w:val="a5"/>
              <w:tabs>
                <w:tab w:val="left" w:pos="23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эффективность</w:t>
            </w:r>
            <w:r>
              <w:rPr>
                <w:rStyle w:val="a4"/>
                <w:sz w:val="20"/>
                <w:szCs w:val="20"/>
              </w:rPr>
              <w:tab/>
              <w:t>мер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антикризисного воздействия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46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tabs>
                <w:tab w:val="left" w:pos="10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ОПК-2.Способен</w:t>
            </w:r>
          </w:p>
          <w:p w:rsidR="00A83A31" w:rsidRDefault="002530EC">
            <w:pPr>
              <w:pStyle w:val="a5"/>
              <w:tabs>
                <w:tab w:val="left" w:pos="17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 и</w:t>
            </w:r>
          </w:p>
          <w:p w:rsidR="00A83A31" w:rsidRDefault="002530EC">
            <w:pPr>
              <w:pStyle w:val="a5"/>
              <w:tabs>
                <w:tab w:val="left" w:pos="14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управленческие решения, меры</w:t>
            </w:r>
          </w:p>
          <w:p w:rsidR="00A83A31" w:rsidRDefault="002530EC">
            <w:pPr>
              <w:pStyle w:val="a5"/>
              <w:tabs>
                <w:tab w:val="left" w:pos="12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регулирующего воздействия,</w:t>
            </w:r>
            <w:r>
              <w:rPr>
                <w:rStyle w:val="a4"/>
                <w:sz w:val="20"/>
                <w:szCs w:val="20"/>
              </w:rPr>
              <w:tab/>
              <w:t>в том</w:t>
            </w:r>
          </w:p>
          <w:p w:rsidR="00A83A31" w:rsidRDefault="002530EC">
            <w:pPr>
              <w:pStyle w:val="a5"/>
              <w:tabs>
                <w:tab w:val="left" w:pos="865"/>
                <w:tab w:val="left" w:pos="1106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числе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  <w:t>надзорные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функции,</w:t>
            </w:r>
          </w:p>
          <w:p w:rsidR="00A83A31" w:rsidRDefault="002530EC">
            <w:pPr>
              <w:pStyle w:val="a5"/>
              <w:tabs>
                <w:tab w:val="left" w:pos="17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tabs>
                <w:tab w:val="left" w:pos="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tabs>
                <w:tab w:val="left" w:pos="9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</w:t>
            </w:r>
            <w:r>
              <w:rPr>
                <w:rStyle w:val="a4"/>
                <w:sz w:val="20"/>
                <w:szCs w:val="20"/>
              </w:rPr>
              <w:tab/>
              <w:t>Умеет применять</w:t>
            </w:r>
          </w:p>
          <w:p w:rsidR="00A83A31" w:rsidRDefault="002530EC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технологии</w:t>
            </w:r>
            <w:r>
              <w:rPr>
                <w:rStyle w:val="a4"/>
                <w:sz w:val="20"/>
                <w:szCs w:val="20"/>
              </w:rPr>
              <w:tab/>
              <w:t>подготовки,</w:t>
            </w:r>
          </w:p>
          <w:p w:rsidR="00A83A31" w:rsidRDefault="002530EC">
            <w:pPr>
              <w:pStyle w:val="a5"/>
              <w:tabs>
                <w:tab w:val="left" w:pos="1156"/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принятия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решений;</w:t>
            </w:r>
          </w:p>
          <w:p w:rsidR="00A83A31" w:rsidRDefault="002530EC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ОПК-2.2. Способен оценивать экономические,</w:t>
            </w:r>
            <w:r>
              <w:rPr>
                <w:rStyle w:val="a4"/>
                <w:sz w:val="20"/>
                <w:szCs w:val="20"/>
              </w:rPr>
              <w:tab/>
              <w:t>социальные,</w:t>
            </w:r>
          </w:p>
          <w:p w:rsidR="00A83A31" w:rsidRDefault="002530EC">
            <w:pPr>
              <w:pStyle w:val="a5"/>
              <w:tabs>
                <w:tab w:val="left" w:pos="1599"/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политические</w:t>
            </w:r>
            <w:r>
              <w:rPr>
                <w:rStyle w:val="a4"/>
                <w:sz w:val="20"/>
                <w:szCs w:val="20"/>
              </w:rPr>
              <w:tab/>
              <w:t>условия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последствия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A83A31" w:rsidRDefault="002530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 (муниципальных) проектов и программ;</w:t>
            </w:r>
          </w:p>
          <w:p w:rsidR="00A83A31" w:rsidRDefault="002530EC">
            <w:pPr>
              <w:pStyle w:val="a5"/>
              <w:tabs>
                <w:tab w:val="left" w:pos="16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выявлять отклонения и несоответствия в процессе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A83A31" w:rsidRDefault="002530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знает меры регулирующего воздействия, в том числе </w:t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  <w:t>надзорные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функции, государственные и муниципальные программы на основе анализа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процессов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 выявлять отклонения и несоответствия в процессе реализации управленческих решений</w:t>
            </w:r>
          </w:p>
        </w:tc>
      </w:tr>
      <w:tr w:rsidR="002530EC" w:rsidTr="002530EC">
        <w:tblPrEx>
          <w:tblCellMar>
            <w:top w:w="0" w:type="dxa"/>
            <w:bottom w:w="0" w:type="dxa"/>
          </w:tblCellMar>
        </w:tblPrEx>
        <w:trPr>
          <w:trHeight w:val="163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0EC" w:rsidRDefault="002530EC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0EC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2530EC" w:rsidRDefault="002530EC">
            <w:pPr>
              <w:pStyle w:val="a5"/>
              <w:tabs>
                <w:tab w:val="left" w:pos="1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530EC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направлений </w:t>
            </w:r>
            <w:proofErr w:type="gramStart"/>
            <w:r>
              <w:rPr>
                <w:rStyle w:val="a4"/>
                <w:sz w:val="20"/>
                <w:szCs w:val="20"/>
              </w:rPr>
              <w:t>публичной</w:t>
            </w:r>
            <w:proofErr w:type="gramEnd"/>
          </w:p>
          <w:p w:rsidR="002530EC" w:rsidRDefault="002530EC" w:rsidP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политики, разработка мер регулирующего 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общественные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0EC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</w:t>
            </w:r>
          </w:p>
          <w:p w:rsidR="002530EC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</w:p>
          <w:p w:rsidR="002530EC" w:rsidRDefault="002530EC" w:rsidP="002530E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показателей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0EC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 знает основы статистических и экономических методов</w:t>
            </w:r>
          </w:p>
          <w:p w:rsidR="002530EC" w:rsidRDefault="002530EC">
            <w:pPr>
              <w:pStyle w:val="a5"/>
              <w:tabs>
                <w:tab w:val="left" w:pos="16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  <w:t>социально-</w:t>
            </w:r>
          </w:p>
          <w:p w:rsidR="002530EC" w:rsidRDefault="002530EC" w:rsidP="002530EC">
            <w:pPr>
              <w:pStyle w:val="a5"/>
              <w:ind w:firstLine="0"/>
              <w:jc w:val="both"/>
              <w:rPr>
                <w:rStyle w:val="a4"/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эконо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влений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a4"/>
                <w:sz w:val="20"/>
                <w:szCs w:val="20"/>
              </w:rPr>
              <w:t>проце</w:t>
            </w:r>
            <w:proofErr w:type="spellEnd"/>
          </w:p>
          <w:p w:rsidR="002530EC" w:rsidRDefault="002530EC" w:rsidP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ПК-1.2. умеет ставить задачи,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EC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основы статистических и экономических методов</w:t>
            </w:r>
          </w:p>
          <w:p w:rsidR="002530EC" w:rsidRDefault="002530EC">
            <w:pPr>
              <w:pStyle w:val="a5"/>
              <w:tabs>
                <w:tab w:val="left" w:pos="17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2530EC" w:rsidRDefault="002530EC">
            <w:pPr>
              <w:pStyle w:val="a5"/>
              <w:tabs>
                <w:tab w:val="left" w:pos="1574"/>
                <w:tab w:val="left" w:pos="25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2530EC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2530EC" w:rsidRDefault="002530EC" w:rsidP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</w:t>
            </w:r>
          </w:p>
        </w:tc>
      </w:tr>
    </w:tbl>
    <w:p w:rsidR="00A83A31" w:rsidRDefault="002530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18"/>
        <w:gridCol w:w="2693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5779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83A31" w:rsidRDefault="002530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A83A31" w:rsidRDefault="002530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A83A31" w:rsidRDefault="002530EC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 исполнения решений в сфере</w:t>
            </w:r>
            <w:r>
              <w:rPr>
                <w:rStyle w:val="a4"/>
                <w:sz w:val="20"/>
                <w:szCs w:val="20"/>
              </w:rPr>
              <w:tab/>
              <w:t>публичного</w:t>
            </w:r>
          </w:p>
          <w:p w:rsidR="00A83A31" w:rsidRDefault="002530EC">
            <w:pPr>
              <w:pStyle w:val="a5"/>
              <w:tabs>
                <w:tab w:val="left" w:pos="2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A83A31" w:rsidRDefault="002530EC">
            <w:pPr>
              <w:pStyle w:val="a5"/>
              <w:tabs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подходов, методов и 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tabs>
                <w:tab w:val="left" w:pos="1218"/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tabs>
                <w:tab w:val="left" w:pos="1246"/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A83A31" w:rsidRDefault="002530EC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A83A31" w:rsidRDefault="002530E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A83A31" w:rsidRDefault="002530EC">
            <w:pPr>
              <w:pStyle w:val="a5"/>
              <w:tabs>
                <w:tab w:val="left" w:pos="878"/>
                <w:tab w:val="left" w:pos="17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A83A31" w:rsidRDefault="002530EC">
            <w:pPr>
              <w:pStyle w:val="a5"/>
              <w:tabs>
                <w:tab w:val="left" w:pos="18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A83A31" w:rsidRDefault="002530EC">
            <w:pPr>
              <w:pStyle w:val="a5"/>
              <w:tabs>
                <w:tab w:val="left" w:pos="13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A83A31" w:rsidRDefault="002530EC">
            <w:pPr>
              <w:pStyle w:val="a5"/>
              <w:tabs>
                <w:tab w:val="right" w:pos="2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A83A31" w:rsidRDefault="002530EC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83A31" w:rsidRDefault="002530EC">
            <w:pPr>
              <w:pStyle w:val="a5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A83A31" w:rsidRDefault="002530EC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tabs>
                <w:tab w:val="left" w:pos="1502"/>
                <w:tab w:val="left" w:pos="24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 социально</w:t>
            </w:r>
            <w:r>
              <w:rPr>
                <w:rStyle w:val="a4"/>
                <w:sz w:val="20"/>
                <w:szCs w:val="20"/>
              </w:rPr>
              <w:softHyphen/>
              <w:t>-экономические</w:t>
            </w:r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tabs>
                <w:tab w:val="left" w:pos="16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A83A31" w:rsidRDefault="002530EC">
            <w:pPr>
              <w:pStyle w:val="a5"/>
              <w:tabs>
                <w:tab w:val="left" w:pos="1499"/>
                <w:tab w:val="left" w:pos="24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tabs>
                <w:tab w:val="left" w:pos="862"/>
                <w:tab w:val="left" w:pos="17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A83A31" w:rsidRDefault="002530EC">
            <w:pPr>
              <w:pStyle w:val="a5"/>
              <w:tabs>
                <w:tab w:val="left" w:pos="450"/>
                <w:tab w:val="left" w:pos="18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A83A31" w:rsidRDefault="002530EC">
            <w:pPr>
              <w:pStyle w:val="a5"/>
              <w:tabs>
                <w:tab w:val="left" w:pos="16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A83A31" w:rsidRDefault="002530EC">
            <w:pPr>
              <w:pStyle w:val="a5"/>
              <w:tabs>
                <w:tab w:val="left" w:pos="1000"/>
                <w:tab w:val="left" w:pos="25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83A31" w:rsidRDefault="002530EC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A83A31" w:rsidRDefault="00A83A31">
      <w:pPr>
        <w:spacing w:after="259" w:line="1" w:lineRule="exact"/>
      </w:pPr>
    </w:p>
    <w:p w:rsidR="00A83A31" w:rsidRDefault="002530EC">
      <w:pPr>
        <w:pStyle w:val="1"/>
        <w:numPr>
          <w:ilvl w:val="0"/>
          <w:numId w:val="1"/>
        </w:numPr>
        <w:tabs>
          <w:tab w:val="left" w:pos="2406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A83A31" w:rsidRDefault="002530EC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A83A31" w:rsidRDefault="002530EC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A83A31" w:rsidRDefault="002530EC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A31" w:rsidRDefault="00A83A31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A83A31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83A31" w:rsidRDefault="00A83A31">
      <w:pPr>
        <w:spacing w:after="259" w:line="1" w:lineRule="exact"/>
      </w:pPr>
    </w:p>
    <w:p w:rsidR="00A83A31" w:rsidRDefault="002530EC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4473"/>
        <w:gridCol w:w="1412"/>
        <w:gridCol w:w="993"/>
        <w:gridCol w:w="825"/>
        <w:gridCol w:w="831"/>
        <w:gridCol w:w="968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A31" w:rsidRDefault="00A83A31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A31" w:rsidRDefault="00A83A31"/>
        </w:tc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A83A31">
            <w:pPr>
              <w:pStyle w:val="a5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530EC" w:rsidTr="002530EC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0EC" w:rsidRDefault="002530EC">
            <w:pPr>
              <w:pStyle w:val="a5"/>
              <w:ind w:firstLine="160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530EC" w:rsidRDefault="002530EC" w:rsidP="002530EC">
            <w:pPr>
              <w:pStyle w:val="a5"/>
              <w:ind w:firstLine="0"/>
              <w:rPr>
                <w:sz w:val="9"/>
                <w:szCs w:val="9"/>
              </w:rPr>
            </w:pPr>
            <w:r>
              <w:rPr>
                <w:rStyle w:val="a4"/>
              </w:rPr>
              <w:t xml:space="preserve">Практические занятия (ПЗ)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0EC" w:rsidRDefault="002530EC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0EC" w:rsidRDefault="002530EC" w:rsidP="002530EC">
            <w:pPr>
              <w:pStyle w:val="a5"/>
              <w:ind w:firstLine="440"/>
              <w:rPr>
                <w:sz w:val="10"/>
                <w:szCs w:val="10"/>
              </w:rPr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0EC" w:rsidRDefault="002530EC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0EC" w:rsidRDefault="002530EC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EC" w:rsidRDefault="002530EC" w:rsidP="002530EC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rStyle w:val="a4"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A31" w:rsidRDefault="00A83A31"/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spacing w:line="180" w:lineRule="auto"/>
              <w:ind w:firstLine="440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ind w:firstLine="160"/>
              <w:rPr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A83A31">
            <w:pPr>
              <w:pStyle w:val="a5"/>
              <w:ind w:firstLine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ind w:right="280"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tabs>
                <w:tab w:val="left" w:pos="4042"/>
              </w:tabs>
              <w:ind w:firstLine="200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</w:tbl>
    <w:p w:rsidR="00A83A31" w:rsidRDefault="00A83A31">
      <w:pPr>
        <w:sectPr w:rsidR="00A83A31">
          <w:footerReference w:type="default" r:id="rId13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i/>
                <w:iCs/>
              </w:rPr>
              <w:t>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A31" w:rsidRDefault="00A83A31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A83A31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83A31" w:rsidRDefault="00A83A31">
      <w:pPr>
        <w:spacing w:after="819" w:line="1" w:lineRule="exact"/>
      </w:pPr>
    </w:p>
    <w:p w:rsidR="00A83A31" w:rsidRDefault="00A83A31">
      <w:pPr>
        <w:spacing w:line="1" w:lineRule="exact"/>
      </w:pPr>
    </w:p>
    <w:p w:rsidR="00A83A31" w:rsidRDefault="002530EC">
      <w:pPr>
        <w:pStyle w:val="a7"/>
        <w:ind w:left="806"/>
      </w:pPr>
      <w:r>
        <w:rPr>
          <w:rStyle w:val="a6"/>
          <w:b/>
          <w:bCs/>
        </w:rPr>
        <w:t>3. Содержание и структура дисциплины</w:t>
      </w:r>
    </w:p>
    <w:p w:rsidR="00A83A31" w:rsidRDefault="002530EC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A83A31" w:rsidRDefault="002530EC">
      <w:pPr>
        <w:pStyle w:val="a7"/>
        <w:spacing w:line="233" w:lineRule="auto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975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2530EC">
            <w:pPr>
              <w:pStyle w:val="a5"/>
              <w:spacing w:line="290" w:lineRule="auto"/>
              <w:ind w:left="200" w:firstLine="80"/>
              <w:rPr>
                <w:sz w:val="12"/>
                <w:szCs w:val="12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</w:rPr>
              <w:t xml:space="preserve">а &amp; ф </w:t>
            </w:r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  <w:lang w:val="en-US" w:eastAsia="en-US"/>
              </w:rPr>
              <w:t xml:space="preserve">S </w:t>
            </w:r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ф</w:t>
            </w:r>
            <w:proofErr w:type="spellEnd"/>
            <w:proofErr w:type="gramEnd"/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</w:rPr>
              <w:t xml:space="preserve"> 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2530EC">
            <w:pPr>
              <w:pStyle w:val="a5"/>
              <w:spacing w:after="640" w:line="170" w:lineRule="auto"/>
              <w:ind w:left="280" w:hanging="60"/>
              <w:rPr>
                <w:sz w:val="12"/>
                <w:szCs w:val="12"/>
              </w:rPr>
            </w:pPr>
            <w:proofErr w:type="gramStart"/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г</w:t>
            </w:r>
            <w:proofErr w:type="gramEnd"/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</w:rPr>
              <w:t xml:space="preserve"> ф</w:t>
            </w:r>
          </w:p>
          <w:p w:rsidR="00A83A31" w:rsidRDefault="002530EC">
            <w:pPr>
              <w:pStyle w:val="a5"/>
              <w:spacing w:line="494" w:lineRule="auto"/>
              <w:ind w:left="180" w:firstLine="40"/>
              <w:rPr>
                <w:sz w:val="12"/>
                <w:szCs w:val="12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* 5 л 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83A31" w:rsidRDefault="002530EC">
            <w:pPr>
              <w:pStyle w:val="a5"/>
              <w:spacing w:after="740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$</w:t>
            </w:r>
          </w:p>
          <w:p w:rsidR="00A83A31" w:rsidRDefault="002530EC">
            <w:pPr>
              <w:pStyle w:val="a5"/>
              <w:ind w:firstLine="420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3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 xml:space="preserve">Общие вопросы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экономической</w:t>
            </w:r>
            <w:proofErr w:type="spellEnd"/>
            <w:r>
              <w:rPr>
                <w:rStyle w:val="a4"/>
              </w:rPr>
              <w:t xml:space="preserve"> статистики.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населения.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национального богатства.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труда.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результатов экономической деятельности.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 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эффективности экономической деятельности.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финансов и цен.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 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социального развития и уровня жизни населения.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</w:tbl>
    <w:p w:rsidR="00A83A31" w:rsidRDefault="00A83A31">
      <w:pPr>
        <w:spacing w:after="819" w:line="1" w:lineRule="exact"/>
      </w:pPr>
    </w:p>
    <w:p w:rsidR="00A83A31" w:rsidRDefault="002530EC">
      <w:pPr>
        <w:pStyle w:val="22"/>
        <w:tabs>
          <w:tab w:val="left" w:pos="1487"/>
        </w:tabs>
        <w:jc w:val="center"/>
      </w:pPr>
      <w:r>
        <w:rPr>
          <w:rStyle w:val="21"/>
        </w:rPr>
        <w:t>"</w:t>
      </w:r>
    </w:p>
    <w:p w:rsidR="00A83A31" w:rsidRDefault="00A83A31">
      <w:pPr>
        <w:pStyle w:val="22"/>
        <w:ind w:left="2000"/>
        <w:sectPr w:rsidR="00A83A31">
          <w:footerReference w:type="default" r:id="rId14"/>
          <w:pgSz w:w="11900" w:h="16840"/>
          <w:pgMar w:top="1131" w:right="698" w:bottom="1368" w:left="701" w:header="703" w:footer="3" w:gutter="0"/>
          <w:cols w:space="720"/>
          <w:noEndnote/>
          <w:docGrid w:linePitch="360"/>
        </w:sectPr>
      </w:pPr>
    </w:p>
    <w:p w:rsidR="00A83A31" w:rsidRDefault="002530EC">
      <w:pPr>
        <w:pStyle w:val="a7"/>
        <w:ind w:left="812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2530EC">
            <w:pPr>
              <w:pStyle w:val="a5"/>
              <w:spacing w:line="12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я а</w:t>
            </w:r>
          </w:p>
          <w:p w:rsidR="00A83A31" w:rsidRDefault="002530EC">
            <w:pPr>
              <w:pStyle w:val="a5"/>
              <w:spacing w:after="100" w:line="94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 ©</w:t>
            </w:r>
          </w:p>
          <w:p w:rsidR="00A83A31" w:rsidRDefault="002530EC">
            <w:pPr>
              <w:pStyle w:val="a5"/>
              <w:spacing w:after="100" w:line="111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©</w:t>
            </w:r>
          </w:p>
          <w:p w:rsidR="00A83A31" w:rsidRDefault="002530EC">
            <w:pPr>
              <w:pStyle w:val="a5"/>
              <w:spacing w:after="100" w:line="111" w:lineRule="exact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2530EC">
            <w:pPr>
              <w:pStyle w:val="a5"/>
              <w:spacing w:line="125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й а</w:t>
            </w:r>
          </w:p>
          <w:p w:rsidR="00A83A31" w:rsidRDefault="002530EC">
            <w:pPr>
              <w:pStyle w:val="a5"/>
              <w:spacing w:line="125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^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2530EC">
            <w:pPr>
              <w:pStyle w:val="a5"/>
              <w:spacing w:after="460" w:line="173" w:lineRule="auto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A83A31" w:rsidRDefault="002530EC">
            <w:pPr>
              <w:pStyle w:val="a5"/>
              <w:spacing w:line="173" w:lineRule="auto"/>
              <w:ind w:left="18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1 э * £ </w:t>
            </w:r>
            <w:proofErr w:type="gramStart"/>
            <w:r>
              <w:rPr>
                <w:rStyle w:val="a4"/>
                <w:sz w:val="22"/>
                <w:szCs w:val="22"/>
              </w:rPr>
              <w:t xml:space="preserve">а </w:t>
            </w:r>
            <w:r>
              <w:rPr>
                <w:rStyle w:val="a4"/>
                <w:sz w:val="22"/>
                <w:szCs w:val="22"/>
                <w:vertAlign w:val="superscript"/>
              </w:rPr>
              <w:t>й</w:t>
            </w:r>
            <w:proofErr w:type="gramEnd"/>
            <w:r>
              <w:rPr>
                <w:rStyle w:val="a4"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© 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A31" w:rsidRDefault="002530EC">
            <w:pPr>
              <w:pStyle w:val="a5"/>
              <w:spacing w:before="120"/>
              <w:ind w:left="5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sz w:val="22"/>
                <w:szCs w:val="22"/>
              </w:rPr>
              <w:t>а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10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3A31" w:rsidRDefault="002530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A31" w:rsidRDefault="00A83A31"/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63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83A31" w:rsidRDefault="00A83A31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3A31" w:rsidRDefault="00A83A31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3A31" w:rsidRDefault="00A83A31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A31" w:rsidRDefault="00A83A31"/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 xml:space="preserve">Общие вопросы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экономической</w:t>
            </w:r>
            <w:proofErr w:type="spellEnd"/>
            <w:r>
              <w:rPr>
                <w:rStyle w:val="a4"/>
              </w:rPr>
              <w:t xml:space="preserve"> статистики.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2530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населения.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национального богатства.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 ОПК-2</w:t>
            </w:r>
          </w:p>
          <w:p w:rsidR="00A83A31" w:rsidRDefault="002530EC">
            <w:pPr>
              <w:pStyle w:val="a5"/>
              <w:spacing w:line="254" w:lineRule="auto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труда.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результатов экономической деятельности.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0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эффективности экономической деятельности.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06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финансов и цен.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социального развития и уровня жизни населения.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УК-1</w:t>
            </w:r>
          </w:p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ОПК-2 ПК-1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31" w:rsidRDefault="00A83A31">
            <w:pPr>
              <w:rPr>
                <w:sz w:val="10"/>
                <w:szCs w:val="10"/>
              </w:rPr>
            </w:pPr>
          </w:p>
        </w:tc>
      </w:tr>
    </w:tbl>
    <w:p w:rsidR="00A83A31" w:rsidRDefault="00A83A31">
      <w:pPr>
        <w:spacing w:after="539" w:line="1" w:lineRule="exact"/>
      </w:pPr>
    </w:p>
    <w:p w:rsidR="00A83A31" w:rsidRDefault="00A83A31">
      <w:pPr>
        <w:spacing w:line="1" w:lineRule="exact"/>
      </w:pPr>
    </w:p>
    <w:p w:rsidR="00A83A31" w:rsidRDefault="002530EC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66"/>
      </w:tblGrid>
      <w:tr w:rsidR="002530EC" w:rsidTr="002530EC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530EC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530EC" w:rsidRDefault="002530EC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2530EC" w:rsidTr="002530EC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 xml:space="preserve">Общие вопросы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экономической</w:t>
            </w:r>
            <w:proofErr w:type="spellEnd"/>
            <w:r>
              <w:rPr>
                <w:rStyle w:val="a4"/>
              </w:rPr>
              <w:t xml:space="preserve"> статистики.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Предмет, метод, значение и задачи социально-экономической статистики в условиях рынка. Организационная и информационная база государственной статистики. Система показателей, группировки и классификации, применяемые в социально-экономической статистике.</w:t>
            </w:r>
          </w:p>
        </w:tc>
      </w:tr>
      <w:tr w:rsidR="002530EC" w:rsidTr="002530EC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населения.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Показатели численности и размещения населения.</w:t>
            </w:r>
          </w:p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Показатели состава населения.</w:t>
            </w:r>
          </w:p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Показатели естественного движения населения.</w:t>
            </w:r>
          </w:p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Показатели миграционного движения населения.</w:t>
            </w:r>
          </w:p>
          <w:p w:rsidR="002530EC" w:rsidRDefault="002530EC" w:rsidP="002530EC">
            <w:pPr>
              <w:pStyle w:val="a5"/>
            </w:pPr>
            <w:r>
              <w:rPr>
                <w:rStyle w:val="a4"/>
              </w:rPr>
              <w:t>Исчисление перспективной численности населения.</w:t>
            </w:r>
          </w:p>
        </w:tc>
      </w:tr>
      <w:tr w:rsidR="002530EC" w:rsidTr="002530E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</w:t>
            </w:r>
          </w:p>
          <w:p w:rsidR="002530EC" w:rsidRDefault="002530EC">
            <w:pPr>
              <w:pStyle w:val="a5"/>
              <w:ind w:firstLine="0"/>
            </w:pPr>
            <w:r>
              <w:rPr>
                <w:rStyle w:val="a4"/>
              </w:rPr>
              <w:t>национального</w:t>
            </w:r>
          </w:p>
          <w:p w:rsidR="002530EC" w:rsidRDefault="002530EC">
            <w:pPr>
              <w:pStyle w:val="a5"/>
              <w:ind w:firstLine="0"/>
              <w:rPr>
                <w:sz w:val="14"/>
                <w:szCs w:val="1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EC" w:rsidRDefault="002530EC">
            <w:pPr>
              <w:pStyle w:val="a5"/>
              <w:spacing w:line="142" w:lineRule="auto"/>
              <w:ind w:firstLine="0"/>
            </w:pPr>
            <w:r>
              <w:rPr>
                <w:rStyle w:val="a4"/>
              </w:rPr>
              <w:t xml:space="preserve">Ста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</w:rPr>
              <w:t xml:space="preserve">объем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4"/>
              </w:rPr>
              <w:t>национального богатства. Статистика основных фондов.</w:t>
            </w:r>
          </w:p>
          <w:p w:rsidR="002530EC" w:rsidRDefault="002530EC">
            <w:pPr>
              <w:pStyle w:val="a5"/>
              <w:spacing w:line="209" w:lineRule="auto"/>
              <w:ind w:firstLine="0"/>
              <w:rPr>
                <w:sz w:val="14"/>
                <w:szCs w:val="14"/>
              </w:rPr>
            </w:pPr>
          </w:p>
        </w:tc>
      </w:tr>
      <w:tr w:rsidR="002530EC" w:rsidTr="002530E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0EC" w:rsidRDefault="002530EC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</w:p>
        </w:tc>
      </w:tr>
    </w:tbl>
    <w:p w:rsidR="00A83A31" w:rsidRDefault="002530EC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A83A31">
        <w:tblPrEx>
          <w:tblCellMar>
            <w:top w:w="0" w:type="dxa"/>
            <w:bottom w:w="0" w:type="dxa"/>
          </w:tblCellMar>
        </w:tblPrEx>
        <w:trPr>
          <w:trHeight w:hRule="exact" w:val="1949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Статистика труда.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Основные понятия и категории рынка труда. Статистика численности и </w:t>
            </w:r>
            <w:proofErr w:type="gramStart"/>
            <w:r>
              <w:rPr>
                <w:rStyle w:val="a4"/>
              </w:rPr>
              <w:t>состава</w:t>
            </w:r>
            <w:proofErr w:type="gramEnd"/>
            <w:r>
              <w:rPr>
                <w:rStyle w:val="a4"/>
              </w:rPr>
              <w:t xml:space="preserve"> занятых в экономике Статистика использования рабочего времени. Система показателей уровня производительности труда. Изучение динамики производительности труда. Статистические методы </w:t>
            </w:r>
            <w:proofErr w:type="gramStart"/>
            <w:r>
              <w:rPr>
                <w:rStyle w:val="a4"/>
              </w:rPr>
              <w:t>изучения факторов роста производительности труда</w:t>
            </w:r>
            <w:proofErr w:type="gramEnd"/>
            <w:r>
              <w:rPr>
                <w:rStyle w:val="a4"/>
              </w:rPr>
              <w:t>. Статистика оплаты труда и издержек на рабочую силу.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Статистика результатов экономической деятельности.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Макроэкономические показатели производства продукта.</w:t>
            </w:r>
          </w:p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Статистика продукции обрабатывающих производств, сельского хозяйства и строительства. Статистика продукции финансовой деятельности. Особенности статистики результатов прочих видов экономической деятельности.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Статистика эффективности экономической деятельности.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Эффективность как категория рыночной экономики. Система показателей эффективности экономической деятельности. Показатели эффективности инвестиций в основной капитал. Факторы эффективности экономической деятельности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 финансов и цен.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Система показателей статистики государственных финансов. Статистика денежного обращения и кредита. Банковская статистика. Статистика цен и тарифов. Система показателей статистики финансов хозяйствующих субъектов.</w:t>
            </w:r>
          </w:p>
        </w:tc>
      </w:tr>
      <w:tr w:rsidR="00A83A31">
        <w:tblPrEx>
          <w:tblCellMar>
            <w:top w:w="0" w:type="dxa"/>
            <w:bottom w:w="0" w:type="dxa"/>
          </w:tblCellMar>
        </w:tblPrEx>
        <w:trPr>
          <w:trHeight w:hRule="exact" w:val="1137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Статистика</w:t>
            </w:r>
          </w:p>
          <w:p w:rsidR="00A83A31" w:rsidRDefault="002530EC">
            <w:pPr>
              <w:pStyle w:val="a5"/>
              <w:ind w:firstLine="0"/>
            </w:pPr>
            <w:r>
              <w:rPr>
                <w:rStyle w:val="a4"/>
              </w:rPr>
              <w:t>социального развития и уровня жизни населения.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A31" w:rsidRDefault="002530EC">
            <w:pPr>
              <w:pStyle w:val="a5"/>
              <w:ind w:firstLine="0"/>
              <w:jc w:val="both"/>
            </w:pPr>
            <w:r>
              <w:rPr>
                <w:rStyle w:val="a4"/>
              </w:rPr>
              <w:t>Уровень жизни населения: понятие и система показателей. Показатели доходов населения. Показатели расходов и потребление населением товаров и услуг. Показатели социальной дифференциации населения.</w:t>
            </w:r>
          </w:p>
        </w:tc>
      </w:tr>
    </w:tbl>
    <w:p w:rsidR="00A83A31" w:rsidRDefault="00A83A31">
      <w:pPr>
        <w:spacing w:after="259" w:line="1" w:lineRule="exact"/>
      </w:pPr>
    </w:p>
    <w:p w:rsidR="00A83A31" w:rsidRDefault="002530EC">
      <w:pPr>
        <w:pStyle w:val="1"/>
        <w:numPr>
          <w:ilvl w:val="0"/>
          <w:numId w:val="3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83A31" w:rsidRDefault="002530EC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«Социально-экономическая статистика»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A83A31" w:rsidRDefault="002530EC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A83A31" w:rsidRDefault="002530EC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83A31" w:rsidRDefault="002530EC">
      <w:pPr>
        <w:pStyle w:val="24"/>
        <w:keepNext/>
        <w:keepLines/>
        <w:numPr>
          <w:ilvl w:val="1"/>
          <w:numId w:val="3"/>
        </w:numPr>
        <w:tabs>
          <w:tab w:val="left" w:pos="2063"/>
        </w:tabs>
        <w:ind w:left="1540"/>
        <w:jc w:val="both"/>
      </w:pPr>
      <w:bookmarkStart w:id="1" w:name="bookmark4"/>
      <w:r>
        <w:rPr>
          <w:rStyle w:val="23"/>
          <w:b/>
          <w:bCs/>
        </w:rPr>
        <w:t>Подготовка к лекции</w:t>
      </w:r>
      <w:bookmarkEnd w:id="1"/>
    </w:p>
    <w:p w:rsidR="00A83A31" w:rsidRDefault="002530EC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A83A31" w:rsidRDefault="002530EC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A83A31" w:rsidRDefault="002530EC">
      <w:pPr>
        <w:pStyle w:val="1"/>
        <w:numPr>
          <w:ilvl w:val="0"/>
          <w:numId w:val="4"/>
        </w:numPr>
        <w:tabs>
          <w:tab w:val="left" w:pos="1853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A83A31" w:rsidRDefault="002530EC">
      <w:pPr>
        <w:pStyle w:val="1"/>
        <w:numPr>
          <w:ilvl w:val="0"/>
          <w:numId w:val="4"/>
        </w:numPr>
        <w:tabs>
          <w:tab w:val="left" w:pos="1878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A83A31" w:rsidRDefault="002530EC">
      <w:pPr>
        <w:pStyle w:val="1"/>
        <w:numPr>
          <w:ilvl w:val="0"/>
          <w:numId w:val="4"/>
        </w:numPr>
        <w:tabs>
          <w:tab w:val="left" w:pos="1872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A83A31" w:rsidRDefault="002530EC">
      <w:pPr>
        <w:pStyle w:val="1"/>
        <w:numPr>
          <w:ilvl w:val="0"/>
          <w:numId w:val="4"/>
        </w:numPr>
        <w:tabs>
          <w:tab w:val="left" w:pos="1878"/>
        </w:tabs>
        <w:spacing w:after="160"/>
        <w:ind w:left="1540" w:firstLine="0"/>
      </w:pPr>
      <w:r>
        <w:rPr>
          <w:rStyle w:val="a3"/>
        </w:rPr>
        <w:t>ориентирует в учебном процессе.</w:t>
      </w:r>
    </w:p>
    <w:p w:rsidR="00A83A31" w:rsidRDefault="002530EC">
      <w:pPr>
        <w:pStyle w:val="1"/>
        <w:numPr>
          <w:ilvl w:val="0"/>
          <w:numId w:val="5"/>
        </w:numPr>
        <w:tabs>
          <w:tab w:val="left" w:pos="1853"/>
        </w:tabs>
        <w:spacing w:after="40" w:line="180" w:lineRule="auto"/>
        <w:ind w:left="1540" w:firstLine="0"/>
        <w:rPr>
          <w:sz w:val="14"/>
          <w:szCs w:val="14"/>
        </w:rPr>
      </w:pPr>
      <w:r>
        <w:rPr>
          <w:rStyle w:val="a3"/>
        </w:rPr>
        <w:t xml:space="preserve">внимательно прочитайте материал </w:t>
      </w:r>
    </w:p>
    <w:p w:rsidR="00A83A31" w:rsidRDefault="002530EC" w:rsidP="002530EC">
      <w:pPr>
        <w:pStyle w:val="22"/>
        <w:numPr>
          <w:ilvl w:val="0"/>
          <w:numId w:val="5"/>
        </w:numPr>
        <w:tabs>
          <w:tab w:val="left" w:pos="1838"/>
          <w:tab w:val="left" w:pos="3845"/>
        </w:tabs>
        <w:spacing w:after="40" w:line="0" w:lineRule="atLeast"/>
        <w:ind w:firstLine="154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ознакомьтесь с учебным материалом по учебнику и учебным пособиям с темой</w:t>
      </w:r>
      <w:r>
        <w:rPr>
          <w:rStyle w:val="a3"/>
          <w:rFonts w:eastAsia="Arial"/>
        </w:rPr>
        <w:t>;</w:t>
      </w:r>
    </w:p>
    <w:p w:rsidR="00A83A31" w:rsidRDefault="002530EC">
      <w:pPr>
        <w:pStyle w:val="1"/>
        <w:numPr>
          <w:ilvl w:val="0"/>
          <w:numId w:val="5"/>
        </w:numPr>
        <w:tabs>
          <w:tab w:val="left" w:pos="1851"/>
        </w:tabs>
        <w:ind w:left="84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A83A31" w:rsidRDefault="002530EC">
      <w:pPr>
        <w:pStyle w:val="1"/>
        <w:numPr>
          <w:ilvl w:val="0"/>
          <w:numId w:val="5"/>
        </w:numPr>
        <w:tabs>
          <w:tab w:val="left" w:pos="1848"/>
        </w:tabs>
        <w:ind w:left="840" w:firstLine="720"/>
        <w:jc w:val="both"/>
      </w:pPr>
      <w:r>
        <w:rPr>
          <w:rStyle w:val="a3"/>
        </w:rPr>
        <w:lastRenderedPageBreak/>
        <w:t>запишите возможные вопросы, которые вы зададите лектору на лекции по материалу изученной лекции;</w:t>
      </w:r>
    </w:p>
    <w:p w:rsidR="00A83A31" w:rsidRDefault="002530EC">
      <w:pPr>
        <w:pStyle w:val="1"/>
        <w:numPr>
          <w:ilvl w:val="0"/>
          <w:numId w:val="5"/>
        </w:numPr>
        <w:tabs>
          <w:tab w:val="left" w:pos="1853"/>
        </w:tabs>
        <w:ind w:left="156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A83A31" w:rsidRDefault="002530EC">
      <w:pPr>
        <w:pStyle w:val="1"/>
        <w:numPr>
          <w:ilvl w:val="0"/>
          <w:numId w:val="5"/>
        </w:numPr>
        <w:tabs>
          <w:tab w:val="left" w:pos="1851"/>
        </w:tabs>
        <w:spacing w:after="260"/>
        <w:ind w:left="84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83A31" w:rsidRDefault="002530EC">
      <w:pPr>
        <w:pStyle w:val="24"/>
        <w:keepNext/>
        <w:keepLines/>
        <w:numPr>
          <w:ilvl w:val="1"/>
          <w:numId w:val="6"/>
        </w:numPr>
        <w:tabs>
          <w:tab w:val="left" w:pos="2044"/>
        </w:tabs>
        <w:jc w:val="both"/>
      </w:pPr>
      <w:bookmarkStart w:id="2" w:name="bookmark6"/>
      <w:r>
        <w:rPr>
          <w:rStyle w:val="23"/>
          <w:b/>
          <w:bCs/>
        </w:rPr>
        <w:t>Подготовка к практическим занятиям</w:t>
      </w:r>
      <w:bookmarkEnd w:id="2"/>
    </w:p>
    <w:p w:rsidR="00A83A31" w:rsidRDefault="002530EC">
      <w:pPr>
        <w:pStyle w:val="1"/>
        <w:ind w:left="84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83A31" w:rsidRDefault="002530EC">
      <w:pPr>
        <w:pStyle w:val="1"/>
        <w:ind w:left="84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A83A31" w:rsidRDefault="002530EC">
      <w:pPr>
        <w:pStyle w:val="1"/>
        <w:ind w:left="156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A83A31" w:rsidRDefault="002530EC">
      <w:pPr>
        <w:pStyle w:val="1"/>
        <w:numPr>
          <w:ilvl w:val="0"/>
          <w:numId w:val="7"/>
        </w:numPr>
        <w:tabs>
          <w:tab w:val="left" w:pos="1977"/>
        </w:tabs>
        <w:ind w:left="84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A83A31" w:rsidRDefault="002530EC">
      <w:pPr>
        <w:pStyle w:val="1"/>
        <w:numPr>
          <w:ilvl w:val="0"/>
          <w:numId w:val="7"/>
        </w:numPr>
        <w:tabs>
          <w:tab w:val="left" w:pos="1977"/>
        </w:tabs>
        <w:ind w:left="84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A83A31" w:rsidRDefault="002530EC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A83A31" w:rsidRDefault="002530EC">
      <w:pPr>
        <w:pStyle w:val="24"/>
        <w:keepNext/>
        <w:keepLines/>
        <w:numPr>
          <w:ilvl w:val="1"/>
          <w:numId w:val="6"/>
        </w:numPr>
        <w:tabs>
          <w:tab w:val="left" w:pos="2044"/>
        </w:tabs>
        <w:jc w:val="both"/>
      </w:pPr>
      <w:bookmarkStart w:id="3" w:name="bookmark8"/>
      <w:r>
        <w:rPr>
          <w:rStyle w:val="23"/>
          <w:b/>
          <w:bCs/>
        </w:rPr>
        <w:t>Самостоятельная работа</w:t>
      </w:r>
      <w:bookmarkEnd w:id="3"/>
    </w:p>
    <w:p w:rsidR="00A83A31" w:rsidRDefault="002530EC">
      <w:pPr>
        <w:pStyle w:val="1"/>
        <w:ind w:left="84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A83A31" w:rsidRDefault="002530EC">
      <w:pPr>
        <w:pStyle w:val="1"/>
        <w:spacing w:after="260"/>
        <w:ind w:left="8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A83A31" w:rsidRDefault="002530EC">
      <w:pPr>
        <w:pStyle w:val="1"/>
        <w:numPr>
          <w:ilvl w:val="1"/>
          <w:numId w:val="6"/>
        </w:numPr>
        <w:tabs>
          <w:tab w:val="left" w:pos="2044"/>
        </w:tabs>
        <w:ind w:left="156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83A31" w:rsidRDefault="002530EC">
      <w:pPr>
        <w:pStyle w:val="1"/>
        <w:ind w:left="84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Рязань, 2024, </w:t>
      </w:r>
      <w:proofErr w:type="spellStart"/>
      <w:r>
        <w:rPr>
          <w:rStyle w:val="a3"/>
        </w:rPr>
        <w:t>РИБиУ</w:t>
      </w:r>
      <w:proofErr w:type="spellEnd"/>
    </w:p>
    <w:p w:rsidR="00A83A31" w:rsidRDefault="002530EC">
      <w:pPr>
        <w:pStyle w:val="1"/>
        <w:ind w:firstLine="840"/>
        <w:jc w:val="both"/>
      </w:pPr>
      <w:r>
        <w:rPr>
          <w:rStyle w:val="a3"/>
          <w:b/>
          <w:bCs/>
        </w:rPr>
        <w:t>аттестаций обучающихся по учебной дисциплине</w:t>
      </w:r>
    </w:p>
    <w:p w:rsidR="00A83A31" w:rsidRDefault="002530EC">
      <w:pPr>
        <w:pStyle w:val="1"/>
        <w:numPr>
          <w:ilvl w:val="1"/>
          <w:numId w:val="8"/>
        </w:numPr>
        <w:tabs>
          <w:tab w:val="left" w:pos="2073"/>
        </w:tabs>
        <w:ind w:left="84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A83A31" w:rsidRDefault="002530EC">
      <w:pPr>
        <w:pStyle w:val="1"/>
        <w:numPr>
          <w:ilvl w:val="1"/>
          <w:numId w:val="8"/>
        </w:numPr>
        <w:tabs>
          <w:tab w:val="left" w:pos="2079"/>
        </w:tabs>
        <w:ind w:left="840" w:firstLine="720"/>
        <w:jc w:val="both"/>
      </w:pPr>
      <w:r>
        <w:rPr>
          <w:rStyle w:val="a3"/>
        </w:rPr>
        <w:t xml:space="preserve">В ходе реализации дисциплины «Социально-экономическая статистика»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тестирование, реферат.</w:t>
      </w:r>
    </w:p>
    <w:p w:rsidR="00A83A31" w:rsidRDefault="002530EC">
      <w:pPr>
        <w:pStyle w:val="1"/>
        <w:numPr>
          <w:ilvl w:val="1"/>
          <w:numId w:val="8"/>
        </w:numPr>
        <w:tabs>
          <w:tab w:val="left" w:pos="2694"/>
        </w:tabs>
        <w:ind w:left="156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A83A31" w:rsidRDefault="002530EC">
      <w:pPr>
        <w:pStyle w:val="1"/>
        <w:numPr>
          <w:ilvl w:val="0"/>
          <w:numId w:val="9"/>
        </w:numPr>
        <w:tabs>
          <w:tab w:val="left" w:pos="1959"/>
        </w:tabs>
        <w:ind w:left="84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A83A31" w:rsidRDefault="002530EC">
      <w:pPr>
        <w:pStyle w:val="1"/>
        <w:numPr>
          <w:ilvl w:val="1"/>
          <w:numId w:val="9"/>
        </w:numPr>
        <w:tabs>
          <w:tab w:val="left" w:pos="2015"/>
        </w:tabs>
        <w:ind w:left="156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A83A31" w:rsidRDefault="002530EC">
      <w:pPr>
        <w:pStyle w:val="1"/>
        <w:numPr>
          <w:ilvl w:val="0"/>
          <w:numId w:val="10"/>
        </w:numPr>
        <w:tabs>
          <w:tab w:val="left" w:pos="1520"/>
        </w:tabs>
        <w:ind w:left="840" w:firstLine="0"/>
        <w:jc w:val="both"/>
      </w:pPr>
      <w:r>
        <w:rPr>
          <w:rStyle w:val="a3"/>
        </w:rPr>
        <w:t>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сост. Т. В. Новикова, Н. В. </w:t>
      </w:r>
      <w:proofErr w:type="spellStart"/>
      <w:r>
        <w:rPr>
          <w:rStyle w:val="a3"/>
        </w:rPr>
        <w:t>Автионова</w:t>
      </w:r>
      <w:proofErr w:type="spellEnd"/>
      <w:r>
        <w:rPr>
          <w:rStyle w:val="a3"/>
        </w:rPr>
        <w:t>, Д. И.</w:t>
      </w:r>
    </w:p>
    <w:p w:rsidR="00A83A31" w:rsidRDefault="002530EC">
      <w:pPr>
        <w:pStyle w:val="1"/>
        <w:ind w:left="840" w:firstLine="0"/>
        <w:jc w:val="both"/>
      </w:pPr>
      <w:r>
        <w:rPr>
          <w:rStyle w:val="a3"/>
        </w:rPr>
        <w:t>Васильев, С. В. Мочалова [и др.].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2023. – 148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2530EC">
        <w:rPr>
          <w:rStyle w:val="a3"/>
          <w:lang w:eastAsia="en-US"/>
        </w:rPr>
        <w:t>:</w:t>
      </w:r>
      <w:hyperlink r:id="rId15" w:history="1">
        <w:r w:rsidRPr="002530E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30E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30E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30EC">
          <w:rPr>
            <w:rStyle w:val="a3"/>
            <w:color w:val="0000FF"/>
            <w:u w:val="single"/>
            <w:lang w:eastAsia="en-US"/>
          </w:rPr>
          <w:t>=702129</w:t>
        </w:r>
        <w:r w:rsidRPr="002530EC">
          <w:rPr>
            <w:rStyle w:val="a3"/>
            <w:lang w:eastAsia="en-US"/>
          </w:rPr>
          <w:t>.</w:t>
        </w:r>
      </w:hyperlink>
      <w:r w:rsidRPr="002530EC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978-5-4499-3761-2.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83A31" w:rsidRDefault="002530EC">
      <w:pPr>
        <w:pStyle w:val="1"/>
        <w:numPr>
          <w:ilvl w:val="0"/>
          <w:numId w:val="10"/>
        </w:numPr>
        <w:tabs>
          <w:tab w:val="left" w:pos="1520"/>
        </w:tabs>
        <w:ind w:left="840" w:firstLine="0"/>
        <w:jc w:val="both"/>
      </w:pPr>
      <w:r>
        <w:rPr>
          <w:rStyle w:val="a3"/>
        </w:rPr>
        <w:t>Василевская, Л. И. 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Л. И. Василевская,</w:t>
      </w:r>
    </w:p>
    <w:p w:rsidR="00A83A31" w:rsidRDefault="002530EC">
      <w:pPr>
        <w:pStyle w:val="1"/>
        <w:spacing w:after="260"/>
        <w:ind w:left="840" w:firstLine="0"/>
        <w:jc w:val="both"/>
      </w:pPr>
      <w:r>
        <w:rPr>
          <w:rStyle w:val="a3"/>
        </w:rPr>
        <w:t>Н. Э. Пекарская.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2022. – 276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2530EC">
        <w:rPr>
          <w:rStyle w:val="a3"/>
          <w:lang w:eastAsia="en-US"/>
        </w:rPr>
        <w:t>:</w:t>
      </w:r>
      <w:hyperlink r:id="rId16" w:history="1">
        <w:r w:rsidRPr="002530E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30E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530E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30E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30E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30EC">
          <w:rPr>
            <w:rStyle w:val="a3"/>
            <w:color w:val="0000FF"/>
            <w:u w:val="single"/>
            <w:lang w:eastAsia="en-US"/>
          </w:rPr>
          <w:t>=697534</w:t>
        </w:r>
        <w:r w:rsidRPr="002530E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272. – </w:t>
      </w:r>
      <w:proofErr w:type="gramStart"/>
      <w:r>
        <w:rPr>
          <w:rStyle w:val="a3"/>
          <w:lang w:val="en-US" w:eastAsia="en-US"/>
        </w:rPr>
        <w:t>ISBN</w:t>
      </w:r>
      <w:r w:rsidRPr="002530EC">
        <w:rPr>
          <w:rStyle w:val="a3"/>
          <w:lang w:eastAsia="en-US"/>
        </w:rPr>
        <w:t xml:space="preserve"> </w:t>
      </w:r>
      <w:r>
        <w:rPr>
          <w:rStyle w:val="a3"/>
        </w:rPr>
        <w:t>978-985-895-030-9.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83A31" w:rsidRDefault="002530EC">
      <w:pPr>
        <w:pStyle w:val="1"/>
        <w:numPr>
          <w:ilvl w:val="1"/>
          <w:numId w:val="9"/>
        </w:numPr>
        <w:tabs>
          <w:tab w:val="left" w:pos="1588"/>
        </w:tabs>
        <w:spacing w:after="460"/>
        <w:ind w:left="11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A83A31" w:rsidRDefault="002530EC">
      <w:pPr>
        <w:pStyle w:val="1"/>
        <w:numPr>
          <w:ilvl w:val="0"/>
          <w:numId w:val="11"/>
        </w:numPr>
        <w:tabs>
          <w:tab w:val="left" w:pos="1520"/>
        </w:tabs>
        <w:ind w:left="840" w:firstLine="0"/>
        <w:jc w:val="both"/>
      </w:pPr>
      <w:r>
        <w:rPr>
          <w:rStyle w:val="a3"/>
        </w:rPr>
        <w:t>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сост. В. В. </w:t>
      </w:r>
      <w:proofErr w:type="spellStart"/>
      <w:r>
        <w:rPr>
          <w:rStyle w:val="a3"/>
        </w:rPr>
        <w:t>Мешечкин</w:t>
      </w:r>
      <w:proofErr w:type="spellEnd"/>
      <w:r>
        <w:rPr>
          <w:rStyle w:val="a3"/>
        </w:rPr>
        <w:t>, В. Н. Крутиков ;</w:t>
      </w:r>
    </w:p>
    <w:p w:rsidR="00A83A31" w:rsidRDefault="002530EC">
      <w:pPr>
        <w:pStyle w:val="1"/>
        <w:tabs>
          <w:tab w:val="left" w:pos="3273"/>
          <w:tab w:val="left" w:pos="3704"/>
          <w:tab w:val="left" w:pos="5123"/>
          <w:tab w:val="left" w:pos="8231"/>
        </w:tabs>
        <w:ind w:left="840" w:firstLine="0"/>
        <w:jc w:val="both"/>
      </w:pPr>
      <w:r>
        <w:rPr>
          <w:rStyle w:val="a3"/>
        </w:rPr>
        <w:t>Кемеровский государственный университет.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государственный университет, 2020.</w:t>
      </w:r>
      <w:r>
        <w:rPr>
          <w:rStyle w:val="a3"/>
        </w:rPr>
        <w:tab/>
        <w:t>–</w:t>
      </w:r>
      <w:r>
        <w:rPr>
          <w:rStyle w:val="a3"/>
        </w:rPr>
        <w:tab/>
        <w:t>128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ил. – Режим доступа:</w:t>
      </w:r>
      <w:r>
        <w:rPr>
          <w:rStyle w:val="a3"/>
        </w:rPr>
        <w:tab/>
        <w:t>по подписке. –</w:t>
      </w:r>
    </w:p>
    <w:p w:rsidR="00A83A31" w:rsidRDefault="002530EC">
      <w:pPr>
        <w:pStyle w:val="1"/>
        <w:spacing w:after="260"/>
        <w:ind w:left="840" w:firstLine="0"/>
        <w:jc w:val="both"/>
      </w:pPr>
      <w:r>
        <w:rPr>
          <w:rStyle w:val="a3"/>
          <w:lang w:val="en-US" w:eastAsia="en-US"/>
        </w:rPr>
        <w:t>URL</w:t>
      </w:r>
      <w:r w:rsidRPr="002530EC">
        <w:rPr>
          <w:rStyle w:val="a3"/>
          <w:lang w:eastAsia="en-US"/>
        </w:rPr>
        <w:t>:</w:t>
      </w:r>
      <w:hyperlink r:id="rId17" w:history="1">
        <w:r w:rsidRPr="002530E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30E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30E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30EC">
          <w:rPr>
            <w:rStyle w:val="a3"/>
            <w:color w:val="0000FF"/>
            <w:u w:val="single"/>
            <w:lang w:eastAsia="en-US"/>
          </w:rPr>
          <w:t>=685054</w:t>
        </w:r>
        <w:r w:rsidRPr="002530E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2530EC">
        <w:rPr>
          <w:rStyle w:val="a3"/>
          <w:lang w:eastAsia="en-US"/>
        </w:rPr>
        <w:t xml:space="preserve"> 978-5</w:t>
      </w:r>
      <w:r w:rsidRPr="002530EC">
        <w:rPr>
          <w:rStyle w:val="a3"/>
          <w:lang w:eastAsia="en-US"/>
        </w:rPr>
        <w:softHyphen/>
        <w:t>8353-2729-4.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83A31" w:rsidRDefault="002530EC">
      <w:pPr>
        <w:pStyle w:val="1"/>
        <w:numPr>
          <w:ilvl w:val="0"/>
          <w:numId w:val="11"/>
        </w:numPr>
        <w:tabs>
          <w:tab w:val="left" w:pos="1520"/>
        </w:tabs>
        <w:ind w:left="840" w:firstLine="0"/>
        <w:jc w:val="both"/>
      </w:pPr>
      <w:r>
        <w:rPr>
          <w:rStyle w:val="a3"/>
        </w:rPr>
        <w:t>Мухина, И. А. Социально-экономическая статистика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</w:t>
      </w:r>
    </w:p>
    <w:p w:rsidR="00A83A31" w:rsidRDefault="002530EC">
      <w:pPr>
        <w:pStyle w:val="1"/>
        <w:spacing w:after="540"/>
        <w:ind w:left="840" w:firstLine="0"/>
        <w:jc w:val="both"/>
      </w:pPr>
      <w:r>
        <w:rPr>
          <w:rStyle w:val="a3"/>
        </w:rPr>
        <w:t>И. А. Мухина.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2022. – 116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2530EC">
        <w:rPr>
          <w:rStyle w:val="a3"/>
          <w:lang w:eastAsia="en-US"/>
        </w:rPr>
        <w:t>:</w:t>
      </w:r>
      <w:hyperlink r:id="rId18" w:history="1">
        <w:r w:rsidRPr="002530E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2530E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2530EC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2530EC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2530EC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2530EC">
          <w:rPr>
            <w:rStyle w:val="a3"/>
            <w:color w:val="0000FF"/>
            <w:u w:val="single"/>
            <w:lang w:eastAsia="en-US"/>
          </w:rPr>
          <w:t>=103812</w:t>
        </w:r>
        <w:r w:rsidRPr="002530EC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2530EC">
        <w:rPr>
          <w:rStyle w:val="a3"/>
          <w:lang w:eastAsia="en-US"/>
        </w:rPr>
        <w:t xml:space="preserve"> 978-5</w:t>
      </w:r>
      <w:r w:rsidRPr="002530EC">
        <w:rPr>
          <w:rStyle w:val="a3"/>
          <w:lang w:eastAsia="en-US"/>
        </w:rPr>
        <w:softHyphen/>
        <w:t>9765-1301-3.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83A31" w:rsidRDefault="002530EC">
      <w:pPr>
        <w:pStyle w:val="11"/>
        <w:keepNext/>
        <w:keepLines/>
        <w:numPr>
          <w:ilvl w:val="0"/>
          <w:numId w:val="9"/>
        </w:numPr>
        <w:tabs>
          <w:tab w:val="left" w:pos="1959"/>
        </w:tabs>
        <w:ind w:firstLine="720"/>
        <w:jc w:val="both"/>
      </w:pPr>
      <w:bookmarkStart w:id="4" w:name="bookmark11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4"/>
    </w:p>
    <w:p w:rsidR="00A83A31" w:rsidRDefault="002530EC">
      <w:pPr>
        <w:pStyle w:val="1"/>
        <w:ind w:left="84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83A31" w:rsidRDefault="002530EC">
      <w:pPr>
        <w:pStyle w:val="1"/>
        <w:ind w:left="84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A83A31" w:rsidRDefault="002530EC">
      <w:pPr>
        <w:pStyle w:val="1"/>
        <w:ind w:left="156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A83A31" w:rsidRDefault="002530EC">
      <w:pPr>
        <w:pStyle w:val="1"/>
        <w:ind w:left="84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A83A31" w:rsidRPr="002530EC" w:rsidRDefault="002530EC">
      <w:pPr>
        <w:pStyle w:val="1"/>
        <w:ind w:left="84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530E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530EC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2530E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530E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530EC">
        <w:rPr>
          <w:rStyle w:val="a3"/>
          <w:lang w:val="en-US"/>
        </w:rPr>
        <w:t>2007</w:t>
      </w:r>
    </w:p>
    <w:p w:rsidR="00A83A31" w:rsidRPr="002530EC" w:rsidRDefault="002530EC">
      <w:pPr>
        <w:pStyle w:val="1"/>
        <w:ind w:left="84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530E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530E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530E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530E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</w:t>
      </w:r>
    </w:p>
    <w:p w:rsidR="00A83A31" w:rsidRDefault="00A83A31">
      <w:pPr>
        <w:pStyle w:val="22"/>
        <w:spacing w:after="260"/>
        <w:jc w:val="both"/>
        <w:sectPr w:rsidR="00A83A31">
          <w:footerReference w:type="default" r:id="rId19"/>
          <w:pgSz w:w="11900" w:h="16840"/>
          <w:pgMar w:top="1128" w:right="754" w:bottom="722" w:left="851" w:header="700" w:footer="3" w:gutter="0"/>
          <w:cols w:space="720"/>
          <w:noEndnote/>
          <w:docGrid w:linePitch="360"/>
        </w:sectPr>
      </w:pPr>
    </w:p>
    <w:p w:rsidR="00A83A31" w:rsidRDefault="002530EC">
      <w:pPr>
        <w:pStyle w:val="1"/>
        <w:numPr>
          <w:ilvl w:val="0"/>
          <w:numId w:val="12"/>
        </w:numPr>
        <w:tabs>
          <w:tab w:val="left" w:pos="2520"/>
        </w:tabs>
        <w:ind w:left="820" w:firstLine="720"/>
        <w:jc w:val="both"/>
      </w:pPr>
      <w:r>
        <w:rPr>
          <w:rStyle w:val="a3"/>
        </w:rPr>
        <w:lastRenderedPageBreak/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A83A31" w:rsidRDefault="002530EC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A83A31" w:rsidRDefault="002530EC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A83A31" w:rsidRDefault="002530EC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A83A31" w:rsidRDefault="002530EC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83A31" w:rsidRPr="002530EC" w:rsidRDefault="002530EC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2530EC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2530EC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2530EC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2530EC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2530EC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2530EC">
        <w:rPr>
          <w:rStyle w:val="a3"/>
          <w:lang w:val="en-US"/>
        </w:rPr>
        <w:t>2007</w:t>
      </w:r>
    </w:p>
    <w:p w:rsidR="00A83A31" w:rsidRPr="002530EC" w:rsidRDefault="002530EC">
      <w:pPr>
        <w:pStyle w:val="1"/>
        <w:spacing w:after="28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2530EC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2530EC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2530EC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2530EC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83A31" w:rsidRDefault="002530EC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A83A31" w:rsidRDefault="002530EC">
      <w:pPr>
        <w:pStyle w:val="1"/>
        <w:numPr>
          <w:ilvl w:val="0"/>
          <w:numId w:val="13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2530EC">
        <w:rPr>
          <w:rStyle w:val="a3"/>
          <w:lang w:eastAsia="en-US"/>
        </w:rPr>
        <w:t>:</w:t>
      </w:r>
      <w:hyperlink r:id="rId20" w:history="1">
        <w:r w:rsidRPr="002530E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530E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2530E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83A31" w:rsidRDefault="002530EC">
      <w:pPr>
        <w:pStyle w:val="1"/>
        <w:numPr>
          <w:ilvl w:val="0"/>
          <w:numId w:val="13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530EC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2530EC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2530E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83A31" w:rsidRDefault="002530EC">
      <w:pPr>
        <w:pStyle w:val="1"/>
        <w:numPr>
          <w:ilvl w:val="0"/>
          <w:numId w:val="13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530E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2530EC">
        <w:rPr>
          <w:rStyle w:val="a3"/>
          <w:lang w:eastAsia="en-US"/>
        </w:rPr>
        <w:t>:</w:t>
      </w:r>
      <w:hyperlink r:id="rId22" w:history="1">
        <w:r w:rsidRPr="002530EC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2530EC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2530EC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83A31" w:rsidRDefault="002530EC" w:rsidP="004734FD">
      <w:pPr>
        <w:pStyle w:val="1"/>
        <w:numPr>
          <w:ilvl w:val="0"/>
          <w:numId w:val="13"/>
        </w:numPr>
        <w:tabs>
          <w:tab w:val="left" w:pos="1868"/>
        </w:tabs>
        <w:spacing w:after="28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734FD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734FD">
        <w:rPr>
          <w:rStyle w:val="a3"/>
        </w:rPr>
        <w:t xml:space="preserve"> </w:t>
      </w:r>
      <w:hyperlink r:id="rId23" w:history="1">
        <w:r w:rsidR="004734FD" w:rsidRPr="00444E61">
          <w:rPr>
            <w:rStyle w:val="ac"/>
          </w:rPr>
          <w:t>https://рибиу.рф</w:t>
        </w:r>
      </w:hyperlink>
      <w:proofErr w:type="gramStart"/>
      <w:r w:rsidR="004734FD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A83A31" w:rsidRDefault="002530EC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A83A31" w:rsidRDefault="002530EC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A83A31" w:rsidRDefault="002530EC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A83A31" w:rsidRDefault="002530EC">
      <w:pPr>
        <w:pStyle w:val="1"/>
        <w:numPr>
          <w:ilvl w:val="0"/>
          <w:numId w:val="14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4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83A31" w:rsidRDefault="002530EC">
      <w:pPr>
        <w:pStyle w:val="1"/>
        <w:numPr>
          <w:ilvl w:val="0"/>
          <w:numId w:val="14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83A31" w:rsidRDefault="002530EC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3A31" w:rsidRDefault="002530EC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/</w:t>
        </w:r>
      </w:hyperlink>
    </w:p>
    <w:p w:rsidR="00A83A31" w:rsidRDefault="002530EC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3A31" w:rsidRDefault="002530EC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3A31" w:rsidRDefault="002530EC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2530EC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0" w:history="1">
        <w:r w:rsidRPr="002530EC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3A31" w:rsidRDefault="002530EC" w:rsidP="004734FD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734FD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734FD" w:rsidRPr="004734FD">
        <w:t xml:space="preserve"> </w:t>
      </w:r>
      <w:hyperlink r:id="rId31" w:history="1">
        <w:r w:rsidR="004734FD" w:rsidRPr="00444E61">
          <w:rPr>
            <w:rStyle w:val="ac"/>
          </w:rPr>
          <w:t>https://рибиу.рф</w:t>
        </w:r>
      </w:hyperlink>
      <w:r w:rsidR="004734FD">
        <w:rPr>
          <w:rStyle w:val="a3"/>
        </w:rPr>
        <w:t xml:space="preserve"> </w:t>
      </w:r>
      <w:r w:rsidR="004734FD">
        <w:t xml:space="preserve"> </w:t>
      </w:r>
    </w:p>
    <w:p w:rsidR="00A83A31" w:rsidRDefault="002530EC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bookmarkStart w:id="5" w:name="_GoBack"/>
      <w:bookmarkEnd w:id="5"/>
      <w:r>
        <w:fldChar w:fldCharType="begin"/>
      </w:r>
      <w:r>
        <w:instrText>HYPERLINK "https://arch.neicon.ru/"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https</w:t>
      </w:r>
      <w:r w:rsidRPr="002530EC">
        <w:rPr>
          <w:rStyle w:val="a3"/>
          <w:color w:val="0000FF"/>
          <w:u w:val="single"/>
          <w:lang w:eastAsia="en-US"/>
        </w:rPr>
        <w:t>://</w:t>
      </w:r>
      <w:r>
        <w:rPr>
          <w:rStyle w:val="a3"/>
          <w:color w:val="0000FF"/>
          <w:u w:val="single"/>
          <w:lang w:val="en-US" w:eastAsia="en-US"/>
        </w:rPr>
        <w:t>arch</w:t>
      </w:r>
      <w:r w:rsidRPr="002530EC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neicon</w:t>
      </w:r>
      <w:proofErr w:type="spellEnd"/>
      <w:r w:rsidRPr="002530EC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>
        <w:fldChar w:fldCharType="end"/>
      </w:r>
    </w:p>
    <w:p w:rsidR="00A83A31" w:rsidRDefault="002530EC">
      <w:pPr>
        <w:pStyle w:val="1"/>
        <w:numPr>
          <w:ilvl w:val="0"/>
          <w:numId w:val="14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3A31" w:rsidRDefault="002530EC">
      <w:pPr>
        <w:pStyle w:val="1"/>
        <w:numPr>
          <w:ilvl w:val="0"/>
          <w:numId w:val="14"/>
        </w:numPr>
        <w:tabs>
          <w:tab w:val="left" w:pos="2004"/>
        </w:tabs>
        <w:spacing w:after="2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2530EC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2530EC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-</w:t>
        </w:r>
      </w:hyperlink>
      <w:r w:rsidRPr="002530EC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2530EC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83A31" w:rsidRDefault="002530EC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83A31" w:rsidRDefault="002530EC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</w:t>
      </w:r>
      <w:proofErr w:type="gramEnd"/>
    </w:p>
    <w:p w:rsidR="00A83A31" w:rsidRDefault="002530EC">
      <w:pPr>
        <w:pStyle w:val="1"/>
        <w:ind w:firstLine="820"/>
        <w:jc w:val="both"/>
      </w:pPr>
      <w:proofErr w:type="gramStart"/>
      <w:r>
        <w:rPr>
          <w:rStyle w:val="a3"/>
        </w:rPr>
        <w:t xml:space="preserve">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</w:t>
      </w:r>
      <w:proofErr w:type="spellStart"/>
      <w:r>
        <w:rPr>
          <w:rStyle w:val="a3"/>
        </w:rPr>
        <w:t>ут</w:t>
      </w:r>
      <w:proofErr w:type="spellEnd"/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 </w:t>
      </w:r>
      <w:r>
        <w:rPr>
          <w:rStyle w:val="a3"/>
        </w:rPr>
        <w:t>ными.2014 г. № АК-44/05вн.</w:t>
      </w:r>
      <w:proofErr w:type="gramEnd"/>
    </w:p>
    <w:p w:rsidR="00A83A31" w:rsidRPr="002530EC" w:rsidRDefault="002530EC" w:rsidP="002530EC">
      <w:pPr>
        <w:pStyle w:val="22"/>
        <w:tabs>
          <w:tab w:val="left" w:pos="3803"/>
          <w:tab w:val="left" w:pos="5315"/>
        </w:tabs>
        <w:spacing w:line="175" w:lineRule="auto"/>
        <w:ind w:firstLine="1540"/>
        <w:jc w:val="both"/>
        <w:rPr>
          <w:sz w:val="20"/>
          <w:szCs w:val="20"/>
        </w:rPr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по настоящей дисциплине для инвалидов и лиц с ОВЗ</w:t>
      </w:r>
      <w:r>
        <w:rPr>
          <w:rStyle w:val="21"/>
          <w:sz w:val="20"/>
          <w:szCs w:val="20"/>
        </w:rPr>
        <w:tab/>
      </w:r>
      <w:r>
        <w:rPr>
          <w:rStyle w:val="21"/>
        </w:rPr>
        <w:t xml:space="preserve"> </w:t>
      </w:r>
    </w:p>
    <w:p w:rsidR="00A83A31" w:rsidRDefault="002530EC">
      <w:pPr>
        <w:pStyle w:val="1"/>
        <w:ind w:left="980" w:firstLine="0"/>
        <w:jc w:val="both"/>
      </w:pPr>
      <w:r>
        <w:rPr>
          <w:rStyle w:val="a3"/>
        </w:rPr>
        <w:t>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83A31" w:rsidRDefault="002530EC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83A31" w:rsidRDefault="002530EC">
      <w:pPr>
        <w:pStyle w:val="1"/>
        <w:spacing w:after="40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A83A31">
      <w:footerReference w:type="default" r:id="rId35"/>
      <w:pgSz w:w="11900" w:h="16840"/>
      <w:pgMar w:top="1125" w:right="688" w:bottom="491" w:left="711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EC" w:rsidRDefault="002530EC">
      <w:r>
        <w:separator/>
      </w:r>
    </w:p>
  </w:endnote>
  <w:endnote w:type="continuationSeparator" w:id="0">
    <w:p w:rsidR="002530EC" w:rsidRDefault="0025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EC" w:rsidRDefault="002530E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EC" w:rsidRDefault="002530E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EC" w:rsidRDefault="002530E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EC" w:rsidRDefault="002530E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EC" w:rsidRDefault="002530E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EC" w:rsidRDefault="002530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EC" w:rsidRDefault="002530EC"/>
  </w:footnote>
  <w:footnote w:type="continuationSeparator" w:id="0">
    <w:p w:rsidR="002530EC" w:rsidRDefault="002530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F38"/>
    <w:multiLevelType w:val="multilevel"/>
    <w:tmpl w:val="1A1ABE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625D9"/>
    <w:multiLevelType w:val="multilevel"/>
    <w:tmpl w:val="51FC9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331E3"/>
    <w:multiLevelType w:val="multilevel"/>
    <w:tmpl w:val="157A6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1074E"/>
    <w:multiLevelType w:val="multilevel"/>
    <w:tmpl w:val="F27E9268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50E4"/>
    <w:multiLevelType w:val="multilevel"/>
    <w:tmpl w:val="16DA2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E260B"/>
    <w:multiLevelType w:val="multilevel"/>
    <w:tmpl w:val="79D67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241CC"/>
    <w:multiLevelType w:val="multilevel"/>
    <w:tmpl w:val="F3FA54C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5D7079"/>
    <w:multiLevelType w:val="multilevel"/>
    <w:tmpl w:val="3EACD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91A8E"/>
    <w:multiLevelType w:val="multilevel"/>
    <w:tmpl w:val="0160F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B4184F"/>
    <w:multiLevelType w:val="multilevel"/>
    <w:tmpl w:val="A97C9B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972B1"/>
    <w:multiLevelType w:val="multilevel"/>
    <w:tmpl w:val="70C00238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BA6B90"/>
    <w:multiLevelType w:val="multilevel"/>
    <w:tmpl w:val="780267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65693F"/>
    <w:multiLevelType w:val="multilevel"/>
    <w:tmpl w:val="A614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D03321"/>
    <w:multiLevelType w:val="multilevel"/>
    <w:tmpl w:val="8F0AF0D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3A31"/>
    <w:rsid w:val="002530EC"/>
    <w:rsid w:val="004734FD"/>
    <w:rsid w:val="00A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4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530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0EC"/>
    <w:rPr>
      <w:color w:val="000000"/>
    </w:rPr>
  </w:style>
  <w:style w:type="paragraph" w:styleId="aa">
    <w:name w:val="footer"/>
    <w:basedOn w:val="a"/>
    <w:link w:val="ab"/>
    <w:uiPriority w:val="99"/>
    <w:unhideWhenUsed/>
    <w:rsid w:val="002530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0EC"/>
    <w:rPr>
      <w:color w:val="000000"/>
    </w:rPr>
  </w:style>
  <w:style w:type="character" w:styleId="ac">
    <w:name w:val="Hyperlink"/>
    <w:basedOn w:val="a0"/>
    <w:uiPriority w:val="99"/>
    <w:unhideWhenUsed/>
    <w:rsid w:val="00473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4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530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0EC"/>
    <w:rPr>
      <w:color w:val="000000"/>
    </w:rPr>
  </w:style>
  <w:style w:type="paragraph" w:styleId="aa">
    <w:name w:val="footer"/>
    <w:basedOn w:val="a"/>
    <w:link w:val="ab"/>
    <w:uiPriority w:val="99"/>
    <w:unhideWhenUsed/>
    <w:rsid w:val="002530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0EC"/>
    <w:rPr>
      <w:color w:val="000000"/>
    </w:rPr>
  </w:style>
  <w:style w:type="character" w:styleId="ac">
    <w:name w:val="Hyperlink"/>
    <w:basedOn w:val="a0"/>
    <w:uiPriority w:val="99"/>
    <w:unhideWhenUsed/>
    <w:rsid w:val="00473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103812" TargetMode="External"/><Relationship Id="rId26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5054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7534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s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02129" TargetMode="External"/><Relationship Id="rId23" Type="http://schemas.openxmlformats.org/officeDocument/2006/relationships/hyperlink" Target="https://&#1088;&#1080;&#1073;&#1080;&#1091;.&#1088;&#1092;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31" Type="http://schemas.openxmlformats.org/officeDocument/2006/relationships/hyperlink" Target="https://&#1088;&#1080;&#1073;&#1080;&#1091;.&#1088;&#1092;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s://garant-system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2025-02-24T12:20:00Z</dcterms:created>
  <dcterms:modified xsi:type="dcterms:W3CDTF">2025-02-24T12:33:00Z</dcterms:modified>
</cp:coreProperties>
</file>