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34" w:rsidRDefault="001D5134">
      <w:pPr>
        <w:spacing w:line="179" w:lineRule="exact"/>
        <w:rPr>
          <w:sz w:val="14"/>
          <w:szCs w:val="14"/>
        </w:rPr>
      </w:pPr>
    </w:p>
    <w:p w:rsidR="001D5134" w:rsidRDefault="001D5134">
      <w:pPr>
        <w:spacing w:line="1" w:lineRule="exact"/>
        <w:sectPr w:rsidR="001D5134">
          <w:pgSz w:w="11900" w:h="16840"/>
          <w:pgMar w:top="1100" w:right="734" w:bottom="674" w:left="1584" w:header="0" w:footer="3" w:gutter="0"/>
          <w:pgNumType w:start="1"/>
          <w:cols w:space="720"/>
          <w:noEndnote/>
          <w:docGrid w:linePitch="360"/>
        </w:sectPr>
      </w:pPr>
    </w:p>
    <w:p w:rsidR="005649BD" w:rsidRPr="00415E3F" w:rsidRDefault="005649BD" w:rsidP="005649BD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lastRenderedPageBreak/>
        <w:t>ЧАСТНОЕ ОБРАЗОВАТЕЛЬНОЕ УЧРЕЖДЕНИЕ ВЫСШЕГО ОБРАЗОВАНИЯ</w:t>
      </w:r>
    </w:p>
    <w:p w:rsidR="005649BD" w:rsidRDefault="005649BD" w:rsidP="005649BD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F9DDB80" wp14:editId="45FAA32D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5649BD" w:rsidRDefault="005649BD" w:rsidP="005649BD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52E1D8" wp14:editId="75AEF5E7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9BD" w:rsidRPr="00415E3F" w:rsidRDefault="005649BD" w:rsidP="005649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5649BD" w:rsidRPr="00415E3F" w:rsidRDefault="005649BD" w:rsidP="005649BD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5649BD" w:rsidRPr="00415E3F" w:rsidRDefault="005649BD" w:rsidP="005649BD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5649BD" w:rsidRPr="00415E3F" w:rsidRDefault="005649BD" w:rsidP="005649BD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5649BD" w:rsidRPr="00415E3F" w:rsidRDefault="005649BD" w:rsidP="005649BD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1D5134" w:rsidRDefault="001D5134">
      <w:pPr>
        <w:pStyle w:val="1"/>
        <w:spacing w:after="2400"/>
        <w:ind w:firstLine="640"/>
        <w:jc w:val="both"/>
        <w:rPr>
          <w:sz w:val="22"/>
          <w:szCs w:val="22"/>
        </w:rPr>
      </w:pPr>
    </w:p>
    <w:p w:rsidR="001D5134" w:rsidRDefault="005649BD">
      <w:pPr>
        <w:pStyle w:val="1"/>
        <w:spacing w:after="840"/>
        <w:ind w:firstLine="0"/>
        <w:jc w:val="center"/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«ПОЛИТИЧЕСКИЙ ПИАР»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8"/>
        <w:gridCol w:w="6403"/>
      </w:tblGrid>
      <w:tr w:rsidR="001D5134">
        <w:trPr>
          <w:trHeight w:hRule="exact" w:val="624"/>
          <w:jc w:val="center"/>
        </w:trPr>
        <w:tc>
          <w:tcPr>
            <w:tcW w:w="2438" w:type="dxa"/>
            <w:shd w:val="clear" w:color="auto" w:fill="auto"/>
          </w:tcPr>
          <w:p w:rsidR="001D5134" w:rsidRDefault="005649BD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1D5134" w:rsidRDefault="005649BD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38.03.04 Государственное и муниципальное управление</w:t>
            </w:r>
          </w:p>
        </w:tc>
      </w:tr>
      <w:tr w:rsidR="001D5134">
        <w:trPr>
          <w:trHeight w:hRule="exact" w:val="1037"/>
          <w:jc w:val="center"/>
        </w:trPr>
        <w:tc>
          <w:tcPr>
            <w:tcW w:w="2438" w:type="dxa"/>
            <w:shd w:val="clear" w:color="auto" w:fill="auto"/>
            <w:vAlign w:val="center"/>
          </w:tcPr>
          <w:p w:rsidR="001D5134" w:rsidRDefault="005649BD">
            <w:pPr>
              <w:pStyle w:val="a5"/>
              <w:ind w:firstLine="0"/>
            </w:pPr>
            <w:r>
              <w:rPr>
                <w:rStyle w:val="a4"/>
              </w:rPr>
              <w:t>Направленность (профиль)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1D5134" w:rsidRDefault="005649BD">
            <w:pPr>
              <w:pStyle w:val="a5"/>
              <w:ind w:left="1020" w:firstLine="0"/>
            </w:pPr>
            <w:r>
              <w:rPr>
                <w:rStyle w:val="a4"/>
                <w:b/>
                <w:bCs/>
              </w:rPr>
              <w:t>Эффективное государственное управление</w:t>
            </w:r>
          </w:p>
        </w:tc>
      </w:tr>
      <w:tr w:rsidR="001D5134">
        <w:trPr>
          <w:trHeight w:hRule="exact" w:val="686"/>
          <w:jc w:val="center"/>
        </w:trPr>
        <w:tc>
          <w:tcPr>
            <w:tcW w:w="2438" w:type="dxa"/>
            <w:shd w:val="clear" w:color="auto" w:fill="auto"/>
            <w:vAlign w:val="center"/>
          </w:tcPr>
          <w:p w:rsidR="001D5134" w:rsidRDefault="005649BD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1D5134" w:rsidRDefault="005649BD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1D5134">
        <w:trPr>
          <w:trHeight w:hRule="exact" w:val="413"/>
          <w:jc w:val="center"/>
        </w:trPr>
        <w:tc>
          <w:tcPr>
            <w:tcW w:w="2438" w:type="dxa"/>
            <w:shd w:val="clear" w:color="auto" w:fill="auto"/>
            <w:vAlign w:val="bottom"/>
          </w:tcPr>
          <w:p w:rsidR="001D5134" w:rsidRDefault="005649BD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403" w:type="dxa"/>
            <w:shd w:val="clear" w:color="auto" w:fill="auto"/>
            <w:vAlign w:val="bottom"/>
          </w:tcPr>
          <w:p w:rsidR="001D5134" w:rsidRDefault="00546DA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</w:t>
            </w:r>
            <w:bookmarkStart w:id="0" w:name="_GoBack"/>
            <w:bookmarkEnd w:id="0"/>
            <w:r w:rsidR="005649BD">
              <w:rPr>
                <w:rStyle w:val="a4"/>
                <w:b/>
                <w:bCs/>
              </w:rPr>
              <w:t>чно-заочная</w:t>
            </w:r>
          </w:p>
        </w:tc>
      </w:tr>
    </w:tbl>
    <w:p w:rsidR="001D5134" w:rsidRDefault="001D5134">
      <w:pPr>
        <w:spacing w:after="3239" w:line="1" w:lineRule="exact"/>
      </w:pPr>
    </w:p>
    <w:p w:rsidR="001D5134" w:rsidRDefault="005649BD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1D5134" w:rsidRDefault="005649BD">
      <w:pPr>
        <w:pStyle w:val="1"/>
        <w:spacing w:after="700"/>
        <w:ind w:firstLine="0"/>
        <w:jc w:val="center"/>
        <w:rPr>
          <w:rStyle w:val="a3"/>
        </w:rPr>
      </w:pPr>
      <w:r>
        <w:rPr>
          <w:rStyle w:val="a3"/>
        </w:rPr>
        <w:t>2024 г.</w:t>
      </w:r>
    </w:p>
    <w:p w:rsidR="005649BD" w:rsidRDefault="005649BD">
      <w:pPr>
        <w:pStyle w:val="1"/>
        <w:spacing w:after="700"/>
        <w:ind w:firstLine="0"/>
        <w:jc w:val="center"/>
      </w:pPr>
    </w:p>
    <w:p w:rsidR="001D5134" w:rsidRDefault="005649BD">
      <w:pPr>
        <w:pStyle w:val="20"/>
        <w:keepNext/>
        <w:keepLines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«Политический пиар»</w:t>
      </w:r>
      <w:bookmarkEnd w:id="1"/>
    </w:p>
    <w:p w:rsidR="001D5134" w:rsidRDefault="005649BD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1D5134" w:rsidRDefault="005649BD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1D5134" w:rsidRDefault="005649BD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1D5134" w:rsidRDefault="005649BD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1D5134" w:rsidRDefault="005649BD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1D5134" w:rsidRDefault="005649BD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1D5134" w:rsidRDefault="005649BD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1D5134" w:rsidRDefault="005649BD">
      <w:pPr>
        <w:pStyle w:val="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1D5134" w:rsidRDefault="005649BD">
      <w:pPr>
        <w:pStyle w:val="1"/>
        <w:ind w:firstLine="820"/>
        <w:jc w:val="both"/>
      </w:pPr>
      <w:r>
        <w:rPr>
          <w:rStyle w:val="a3"/>
          <w:b/>
          <w:bCs/>
        </w:rPr>
        <w:t xml:space="preserve">1. 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1D5134" w:rsidRDefault="005649BD">
      <w:pPr>
        <w:pStyle w:val="a7"/>
        <w:ind w:left="96"/>
      </w:pPr>
      <w:r>
        <w:rPr>
          <w:rStyle w:val="a6"/>
        </w:rPr>
        <w:t>Процесс освоения дисциплины «Политический пиар»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1D5134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5134" w:rsidRDefault="005649B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5134" w:rsidRDefault="005649B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134" w:rsidRDefault="005649B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1D5134"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5134" w:rsidRDefault="005649BD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5134" w:rsidRDefault="005649BD">
            <w:pPr>
              <w:pStyle w:val="a5"/>
              <w:ind w:firstLine="320"/>
            </w:pPr>
            <w:r>
              <w:rPr>
                <w:rStyle w:val="a4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134" w:rsidRDefault="005649BD">
            <w:pPr>
              <w:pStyle w:val="a5"/>
              <w:ind w:firstLine="0"/>
            </w:pPr>
            <w:r>
              <w:rPr>
                <w:rStyle w:val="a4"/>
              </w:rPr>
              <w:t>Формирование систем взаимосвязанных статистических показателей</w:t>
            </w:r>
          </w:p>
        </w:tc>
      </w:tr>
    </w:tbl>
    <w:p w:rsidR="001D5134" w:rsidRDefault="001D5134">
      <w:pPr>
        <w:spacing w:after="239" w:line="1" w:lineRule="exact"/>
      </w:pPr>
    </w:p>
    <w:p w:rsidR="001D5134" w:rsidRDefault="001D5134">
      <w:pPr>
        <w:spacing w:line="1" w:lineRule="exact"/>
      </w:pPr>
    </w:p>
    <w:p w:rsidR="001D5134" w:rsidRDefault="005649BD">
      <w:pPr>
        <w:pStyle w:val="a7"/>
        <w:ind w:left="806"/>
      </w:pPr>
      <w:r>
        <w:rPr>
          <w:rStyle w:val="a6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4258"/>
        <w:gridCol w:w="1363"/>
        <w:gridCol w:w="1690"/>
      </w:tblGrid>
      <w:tr w:rsidR="001D5134">
        <w:trPr>
          <w:trHeight w:hRule="exact" w:val="811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5134" w:rsidRDefault="005649BD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5134" w:rsidRDefault="005649B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5134" w:rsidRDefault="005649BD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34" w:rsidRDefault="005649B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1D5134">
        <w:trPr>
          <w:trHeight w:hRule="exact" w:val="167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134" w:rsidRDefault="005649BD">
            <w:pPr>
              <w:pStyle w:val="a5"/>
              <w:ind w:firstLine="0"/>
            </w:pPr>
            <w:r>
              <w:rPr>
                <w:rStyle w:val="a4"/>
              </w:rPr>
              <w:t xml:space="preserve">Политические технологии: Политический </w:t>
            </w:r>
            <w:r>
              <w:rPr>
                <w:rStyle w:val="a4"/>
                <w:lang w:val="en-US" w:eastAsia="en-US"/>
              </w:rPr>
              <w:t>PR.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5134" w:rsidRDefault="005649BD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Соотношение </w:t>
            </w:r>
            <w:r>
              <w:rPr>
                <w:rStyle w:val="a4"/>
                <w:lang w:val="en-US" w:eastAsia="en-US"/>
              </w:rPr>
              <w:t>PR</w:t>
            </w:r>
            <w:r w:rsidRPr="005649BD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и политического </w:t>
            </w:r>
            <w:r>
              <w:rPr>
                <w:rStyle w:val="a4"/>
                <w:lang w:val="en-US" w:eastAsia="en-US"/>
              </w:rPr>
              <w:t>PR</w:t>
            </w:r>
            <w:r w:rsidRPr="005649BD">
              <w:rPr>
                <w:rStyle w:val="a4"/>
                <w:lang w:eastAsia="en-US"/>
              </w:rPr>
              <w:t xml:space="preserve">, </w:t>
            </w:r>
            <w:r>
              <w:rPr>
                <w:rStyle w:val="a4"/>
              </w:rPr>
              <w:t xml:space="preserve">создание информационного фона для решения поставленных задач. Целевые аудитории политического </w:t>
            </w:r>
            <w:r>
              <w:rPr>
                <w:rStyle w:val="a4"/>
                <w:lang w:val="en-US" w:eastAsia="en-US"/>
              </w:rPr>
              <w:t>PR</w:t>
            </w:r>
            <w:r w:rsidRPr="005649BD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Работа с целевыми аудиториями. Ключевые инструменты политического </w:t>
            </w:r>
            <w:r>
              <w:rPr>
                <w:rStyle w:val="a4"/>
                <w:lang w:val="en-US" w:eastAsia="en-US"/>
              </w:rPr>
              <w:t>PR</w:t>
            </w:r>
            <w:r w:rsidRPr="005649BD">
              <w:rPr>
                <w:rStyle w:val="a4"/>
                <w:lang w:eastAsia="en-US"/>
              </w:rPr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134" w:rsidRDefault="005649BD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34" w:rsidRDefault="005649B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</w:tr>
      <w:tr w:rsidR="001D5134">
        <w:trPr>
          <w:trHeight w:hRule="exact" w:val="139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134" w:rsidRDefault="005649BD">
            <w:pPr>
              <w:pStyle w:val="a5"/>
              <w:ind w:firstLine="0"/>
            </w:pPr>
            <w:r>
              <w:rPr>
                <w:rStyle w:val="a4"/>
              </w:rPr>
              <w:t>Принятие политических решений.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5134" w:rsidRDefault="005649BD">
            <w:pPr>
              <w:pStyle w:val="a5"/>
              <w:ind w:firstLine="0"/>
              <w:jc w:val="both"/>
            </w:pPr>
            <w:r>
              <w:rPr>
                <w:rStyle w:val="a4"/>
              </w:rPr>
              <w:t>Особенности политических решений. Этапы процесса принятия политических решений. Особенности принятия политических решений в современной России.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134" w:rsidRDefault="005649BD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34" w:rsidRDefault="005649B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</w:tr>
      <w:tr w:rsidR="001D5134">
        <w:trPr>
          <w:trHeight w:hRule="exact" w:val="2491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134" w:rsidRDefault="005649BD">
            <w:pPr>
              <w:pStyle w:val="a5"/>
              <w:ind w:firstLine="0"/>
            </w:pPr>
            <w:r>
              <w:rPr>
                <w:rStyle w:val="a4"/>
              </w:rPr>
              <w:t xml:space="preserve">Политические технологии: </w:t>
            </w:r>
            <w:r>
              <w:rPr>
                <w:rStyle w:val="a4"/>
                <w:lang w:val="en-US" w:eastAsia="en-US"/>
              </w:rPr>
              <w:t>Government Relations.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5134" w:rsidRDefault="005649BD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Происхождение понятия. Теория </w:t>
            </w:r>
            <w:r>
              <w:rPr>
                <w:rStyle w:val="a4"/>
                <w:lang w:val="en-US" w:eastAsia="en-US"/>
              </w:rPr>
              <w:t>GR</w:t>
            </w:r>
            <w:r w:rsidRPr="005649BD">
              <w:rPr>
                <w:rStyle w:val="a4"/>
                <w:lang w:eastAsia="en-US"/>
              </w:rPr>
              <w:t xml:space="preserve">: </w:t>
            </w:r>
            <w:r>
              <w:rPr>
                <w:rStyle w:val="a4"/>
              </w:rPr>
              <w:t xml:space="preserve">основные понятия и концепции. Технологические субъекты </w:t>
            </w:r>
            <w:r>
              <w:rPr>
                <w:rStyle w:val="a4"/>
                <w:lang w:val="en-US" w:eastAsia="en-US"/>
              </w:rPr>
              <w:t>GR</w:t>
            </w:r>
            <w:r w:rsidRPr="005649BD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Основные GR-технологии. Особенности </w:t>
            </w:r>
            <w:r>
              <w:rPr>
                <w:rStyle w:val="a4"/>
                <w:lang w:val="en-US" w:eastAsia="en-US"/>
              </w:rPr>
              <w:t>GR</w:t>
            </w:r>
            <w:r w:rsidRPr="005649BD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в России и зарубежных странах. Стратегии и модели использования СМИ в </w:t>
            </w:r>
            <w:r>
              <w:rPr>
                <w:rStyle w:val="a4"/>
                <w:lang w:val="en-US" w:eastAsia="en-US"/>
              </w:rPr>
              <w:t>GR</w:t>
            </w:r>
            <w:r w:rsidRPr="005649BD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Соотношение </w:t>
            </w:r>
            <w:r>
              <w:rPr>
                <w:rStyle w:val="a4"/>
                <w:lang w:val="en-US" w:eastAsia="en-US"/>
              </w:rPr>
              <w:t xml:space="preserve">Government Relations </w:t>
            </w:r>
            <w:r>
              <w:rPr>
                <w:rStyle w:val="a4"/>
              </w:rPr>
              <w:t>и лоббизма.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134" w:rsidRDefault="005649BD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34" w:rsidRDefault="005649B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</w:tr>
      <w:tr w:rsidR="001D5134">
        <w:trPr>
          <w:trHeight w:hRule="exact" w:val="571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134" w:rsidRDefault="005649BD">
            <w:pPr>
              <w:pStyle w:val="a5"/>
              <w:ind w:firstLine="0"/>
            </w:pPr>
            <w:r>
              <w:rPr>
                <w:rStyle w:val="a4"/>
              </w:rPr>
              <w:t>Политические технологии: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134" w:rsidRDefault="005649BD">
            <w:pPr>
              <w:pStyle w:val="a5"/>
              <w:tabs>
                <w:tab w:val="left" w:pos="2606"/>
              </w:tabs>
              <w:ind w:firstLine="0"/>
              <w:jc w:val="center"/>
            </w:pPr>
            <w:r>
              <w:rPr>
                <w:rStyle w:val="a4"/>
              </w:rPr>
              <w:t>Понятие лоббизма. Формы, типологии лоббистской</w:t>
            </w:r>
            <w:r>
              <w:rPr>
                <w:rStyle w:val="a4"/>
              </w:rPr>
              <w:tab/>
              <w:t>деятельности.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134" w:rsidRDefault="005649BD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34" w:rsidRDefault="005649B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</w:tr>
    </w:tbl>
    <w:p w:rsidR="001D5134" w:rsidRDefault="005649B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4258"/>
        <w:gridCol w:w="1363"/>
        <w:gridCol w:w="1690"/>
      </w:tblGrid>
      <w:tr w:rsidR="001D5134">
        <w:trPr>
          <w:trHeight w:hRule="exact" w:val="1675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134" w:rsidRDefault="005649BD">
            <w:pPr>
              <w:pStyle w:val="a5"/>
              <w:ind w:firstLine="0"/>
            </w:pPr>
            <w:r>
              <w:rPr>
                <w:rStyle w:val="a4"/>
              </w:rPr>
              <w:lastRenderedPageBreak/>
              <w:t>лоббизм.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5134" w:rsidRDefault="005649BD">
            <w:pPr>
              <w:pStyle w:val="a5"/>
              <w:ind w:firstLine="0"/>
              <w:jc w:val="both"/>
            </w:pPr>
            <w:r>
              <w:rPr>
                <w:rStyle w:val="a4"/>
              </w:rPr>
              <w:t>Нормативно-правовое регулирование лоббистской деятельности. Стратегия и цели лоббистских кампаний. Основные технологии лоббирования. Лоббизм и этика. Лоббизм в России, США, ЕС.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134" w:rsidRDefault="001D5134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34" w:rsidRDefault="001D5134">
            <w:pPr>
              <w:rPr>
                <w:sz w:val="10"/>
                <w:szCs w:val="10"/>
              </w:rPr>
            </w:pPr>
          </w:p>
        </w:tc>
      </w:tr>
    </w:tbl>
    <w:p w:rsidR="001D5134" w:rsidRDefault="001D5134">
      <w:pPr>
        <w:spacing w:after="499" w:line="1" w:lineRule="exact"/>
      </w:pPr>
    </w:p>
    <w:p w:rsidR="001D5134" w:rsidRDefault="001D5134">
      <w:pPr>
        <w:spacing w:line="1" w:lineRule="exact"/>
      </w:pPr>
    </w:p>
    <w:p w:rsidR="001D5134" w:rsidRDefault="005649BD">
      <w:pPr>
        <w:pStyle w:val="a7"/>
        <w:ind w:left="802"/>
      </w:pPr>
      <w:r>
        <w:rPr>
          <w:rStyle w:val="a6"/>
          <w:b/>
          <w:bCs/>
        </w:rPr>
        <w:t>2. Соответствие уровня освоения компетенции планируемым результатам</w:t>
      </w:r>
    </w:p>
    <w:p w:rsidR="001D5134" w:rsidRDefault="005649BD">
      <w:pPr>
        <w:pStyle w:val="a7"/>
        <w:ind w:left="96"/>
      </w:pPr>
      <w:r>
        <w:rPr>
          <w:rStyle w:val="a6"/>
          <w:b/>
          <w:bCs/>
        </w:rPr>
        <w:t>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1D5134"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D5134" w:rsidRDefault="005649B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D5134" w:rsidRDefault="005649B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D5134" w:rsidRDefault="005649B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1D5134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5134" w:rsidRDefault="005649BD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5134" w:rsidRDefault="005649BD">
            <w:pPr>
              <w:pStyle w:val="a5"/>
              <w:ind w:firstLine="320"/>
            </w:pPr>
            <w:r>
              <w:rPr>
                <w:rStyle w:val="a4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134" w:rsidRDefault="005649BD">
            <w:pPr>
              <w:pStyle w:val="a5"/>
              <w:ind w:firstLine="0"/>
            </w:pPr>
            <w:r>
              <w:rPr>
                <w:rStyle w:val="a4"/>
              </w:rPr>
              <w:t>Формирование систем взаимосвязанных статистических показателей</w:t>
            </w:r>
          </w:p>
        </w:tc>
      </w:tr>
    </w:tbl>
    <w:p w:rsidR="001D5134" w:rsidRDefault="001D5134">
      <w:pPr>
        <w:sectPr w:rsidR="001D5134">
          <w:type w:val="continuous"/>
          <w:pgSz w:w="11900" w:h="16840"/>
          <w:pgMar w:top="1100" w:right="734" w:bottom="674" w:left="1584" w:header="672" w:footer="24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4258"/>
        <w:gridCol w:w="2410"/>
        <w:gridCol w:w="2222"/>
        <w:gridCol w:w="1963"/>
        <w:gridCol w:w="1992"/>
      </w:tblGrid>
      <w:tr w:rsidR="001D5134">
        <w:trPr>
          <w:trHeight w:hRule="exact" w:val="499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5134" w:rsidRDefault="005649B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5134" w:rsidRDefault="005649BD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134" w:rsidRDefault="005649BD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1D5134">
        <w:trPr>
          <w:trHeight w:hRule="exact" w:val="254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5134" w:rsidRDefault="001D5134"/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5134" w:rsidRDefault="001D513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5134" w:rsidRDefault="005649BD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5134" w:rsidRDefault="005649BD">
            <w:pPr>
              <w:pStyle w:val="a5"/>
              <w:ind w:firstLine="20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5134" w:rsidRDefault="005649BD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134" w:rsidRDefault="005649BD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Отлично</w:t>
            </w:r>
          </w:p>
        </w:tc>
      </w:tr>
      <w:tr w:rsidR="001D5134">
        <w:trPr>
          <w:trHeight w:hRule="exact" w:val="2544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134" w:rsidRDefault="005649BD">
            <w:pPr>
              <w:pStyle w:val="a5"/>
              <w:tabs>
                <w:tab w:val="left" w:pos="84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</w:t>
            </w:r>
            <w:r>
              <w:rPr>
                <w:rStyle w:val="a4"/>
                <w:sz w:val="20"/>
                <w:szCs w:val="20"/>
              </w:rPr>
              <w:tab/>
              <w:t>Формирование</w:t>
            </w:r>
          </w:p>
          <w:p w:rsidR="001D5134" w:rsidRDefault="005649B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систем взаимосвязанных статистических показателей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5134" w:rsidRDefault="005649B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 xml:space="preserve">знать основы статистических и </w:t>
            </w:r>
            <w:proofErr w:type="gramStart"/>
            <w:r>
              <w:rPr>
                <w:rStyle w:val="a4"/>
                <w:sz w:val="20"/>
                <w:szCs w:val="20"/>
              </w:rPr>
              <w:t>экономических методов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исследования социально-экономических явлений и процессов;</w:t>
            </w:r>
          </w:p>
          <w:p w:rsidR="001D5134" w:rsidRDefault="005649B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 xml:space="preserve">уметь ставить задачи, определять содержание и способы работы со статическими данными </w:t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экономического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развития</w:t>
            </w:r>
          </w:p>
          <w:p w:rsidR="001D5134" w:rsidRDefault="005649B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 проведения расчетов экономических и социально-экономических показателей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134" w:rsidRDefault="005649B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134" w:rsidRDefault="005649BD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134" w:rsidRDefault="005649BD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34" w:rsidRDefault="005649BD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1D5134" w:rsidRDefault="001D5134">
      <w:pPr>
        <w:sectPr w:rsidR="001D5134">
          <w:pgSz w:w="16840" w:h="11900" w:orient="landscape"/>
          <w:pgMar w:top="1133" w:right="591" w:bottom="773" w:left="1018" w:header="705" w:footer="345" w:gutter="0"/>
          <w:cols w:space="720"/>
          <w:noEndnote/>
          <w:docGrid w:linePitch="360"/>
        </w:sectPr>
      </w:pPr>
    </w:p>
    <w:p w:rsidR="001D5134" w:rsidRDefault="005649BD">
      <w:pPr>
        <w:pStyle w:val="20"/>
        <w:keepNext/>
        <w:keepLines/>
        <w:numPr>
          <w:ilvl w:val="0"/>
          <w:numId w:val="2"/>
        </w:numPr>
        <w:tabs>
          <w:tab w:val="left" w:pos="1074"/>
        </w:tabs>
        <w:ind w:firstLine="72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1D5134" w:rsidRDefault="005649BD">
      <w:pPr>
        <w:pStyle w:val="1"/>
        <w:numPr>
          <w:ilvl w:val="1"/>
          <w:numId w:val="2"/>
        </w:numPr>
        <w:tabs>
          <w:tab w:val="left" w:pos="1246"/>
        </w:tabs>
        <w:ind w:firstLine="720"/>
        <w:jc w:val="both"/>
      </w:pPr>
      <w:r>
        <w:rPr>
          <w:rStyle w:val="a3"/>
        </w:rPr>
        <w:t xml:space="preserve">В ходе реализации дисциплины «Политический пиар»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реферат.</w:t>
      </w:r>
    </w:p>
    <w:p w:rsidR="001D5134" w:rsidRDefault="005649BD">
      <w:pPr>
        <w:pStyle w:val="1"/>
        <w:numPr>
          <w:ilvl w:val="1"/>
          <w:numId w:val="2"/>
        </w:numPr>
        <w:tabs>
          <w:tab w:val="left" w:pos="1251"/>
        </w:tabs>
        <w:ind w:firstLine="72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1D5134" w:rsidRDefault="005649BD">
      <w:pPr>
        <w:pStyle w:val="1"/>
        <w:numPr>
          <w:ilvl w:val="0"/>
          <w:numId w:val="3"/>
        </w:numPr>
        <w:tabs>
          <w:tab w:val="left" w:pos="1045"/>
        </w:tabs>
        <w:spacing w:line="264" w:lineRule="auto"/>
        <w:ind w:firstLine="72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1D5134" w:rsidRDefault="005649BD">
      <w:pPr>
        <w:pStyle w:val="1"/>
        <w:numPr>
          <w:ilvl w:val="0"/>
          <w:numId w:val="3"/>
        </w:numPr>
        <w:tabs>
          <w:tab w:val="left" w:pos="1045"/>
        </w:tabs>
        <w:spacing w:line="264" w:lineRule="auto"/>
        <w:ind w:firstLine="72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1D5134" w:rsidRDefault="005649BD">
      <w:pPr>
        <w:pStyle w:val="1"/>
        <w:ind w:firstLine="7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1D5134" w:rsidRDefault="005649BD">
      <w:pPr>
        <w:pStyle w:val="1"/>
        <w:spacing w:after="240"/>
        <w:ind w:firstLine="72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1D5134" w:rsidRDefault="005649BD">
      <w:pPr>
        <w:pStyle w:val="20"/>
        <w:keepNext/>
        <w:keepLines/>
        <w:numPr>
          <w:ilvl w:val="0"/>
          <w:numId w:val="3"/>
        </w:numPr>
        <w:tabs>
          <w:tab w:val="left" w:pos="1030"/>
        </w:tabs>
        <w:ind w:firstLine="720"/>
        <w:jc w:val="both"/>
      </w:pPr>
      <w:bookmarkStart w:id="3" w:name="bookmark8"/>
      <w:r>
        <w:rPr>
          <w:rStyle w:val="2"/>
          <w:b/>
          <w:bCs/>
        </w:rPr>
        <w:t>.2.1. Опрос</w:t>
      </w:r>
      <w:bookmarkEnd w:id="3"/>
    </w:p>
    <w:p w:rsidR="001D5134" w:rsidRDefault="005649BD">
      <w:pPr>
        <w:pStyle w:val="1"/>
        <w:ind w:firstLine="72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1D5134" w:rsidRDefault="005649BD">
      <w:pPr>
        <w:pStyle w:val="1"/>
        <w:ind w:firstLine="720"/>
        <w:jc w:val="both"/>
      </w:pPr>
      <w:r>
        <w:rPr>
          <w:rStyle w:val="a3"/>
        </w:rPr>
        <w:t>Перечень вопросов для опроса:</w:t>
      </w:r>
    </w:p>
    <w:p w:rsidR="001D5134" w:rsidRDefault="005649BD">
      <w:pPr>
        <w:pStyle w:val="1"/>
        <w:numPr>
          <w:ilvl w:val="0"/>
          <w:numId w:val="4"/>
        </w:numPr>
        <w:tabs>
          <w:tab w:val="left" w:pos="982"/>
        </w:tabs>
        <w:ind w:firstLine="720"/>
        <w:jc w:val="both"/>
      </w:pPr>
      <w:r>
        <w:rPr>
          <w:rStyle w:val="a3"/>
        </w:rPr>
        <w:t>Сущность понятия «политика».</w:t>
      </w:r>
    </w:p>
    <w:p w:rsidR="001D5134" w:rsidRDefault="005649BD">
      <w:pPr>
        <w:pStyle w:val="1"/>
        <w:numPr>
          <w:ilvl w:val="0"/>
          <w:numId w:val="4"/>
        </w:numPr>
        <w:tabs>
          <w:tab w:val="left" w:pos="1055"/>
        </w:tabs>
        <w:ind w:firstLine="720"/>
        <w:jc w:val="both"/>
      </w:pPr>
      <w:r>
        <w:rPr>
          <w:rStyle w:val="a3"/>
          <w:lang w:val="en-US" w:eastAsia="en-US"/>
        </w:rPr>
        <w:t>Public</w:t>
      </w:r>
      <w:r w:rsidRPr="005649BD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Relations</w:t>
      </w:r>
      <w:r w:rsidRPr="005649BD">
        <w:rPr>
          <w:rStyle w:val="a3"/>
          <w:lang w:eastAsia="en-US"/>
        </w:rPr>
        <w:t xml:space="preserve"> </w:t>
      </w:r>
      <w:r>
        <w:rPr>
          <w:rStyle w:val="a3"/>
        </w:rPr>
        <w:t>в политической сфере как специфический вид деятельности организаторов связей с общественностью.</w:t>
      </w:r>
    </w:p>
    <w:p w:rsidR="001D5134" w:rsidRDefault="005649BD">
      <w:pPr>
        <w:pStyle w:val="1"/>
        <w:numPr>
          <w:ilvl w:val="0"/>
          <w:numId w:val="4"/>
        </w:numPr>
        <w:tabs>
          <w:tab w:val="left" w:pos="1011"/>
        </w:tabs>
        <w:ind w:firstLine="720"/>
        <w:jc w:val="both"/>
      </w:pPr>
      <w:r>
        <w:rPr>
          <w:rStyle w:val="a3"/>
        </w:rPr>
        <w:t>Основные направления связей с общественностью в политической сфере.</w:t>
      </w:r>
    </w:p>
    <w:p w:rsidR="001D5134" w:rsidRDefault="005649BD">
      <w:pPr>
        <w:pStyle w:val="1"/>
        <w:numPr>
          <w:ilvl w:val="0"/>
          <w:numId w:val="4"/>
        </w:numPr>
        <w:tabs>
          <w:tab w:val="left" w:pos="1026"/>
        </w:tabs>
        <w:ind w:firstLine="720"/>
        <w:jc w:val="both"/>
      </w:pPr>
      <w:r>
        <w:rPr>
          <w:rStyle w:val="a3"/>
        </w:rPr>
        <w:t xml:space="preserve">Особенности применения системы </w:t>
      </w:r>
      <w:r>
        <w:rPr>
          <w:rStyle w:val="a3"/>
          <w:lang w:val="en-US" w:eastAsia="en-US"/>
        </w:rPr>
        <w:t>RACE</w:t>
      </w:r>
      <w:r w:rsidRPr="005649BD">
        <w:rPr>
          <w:rStyle w:val="a3"/>
          <w:lang w:eastAsia="en-US"/>
        </w:rPr>
        <w:t xml:space="preserve"> </w:t>
      </w:r>
      <w:r>
        <w:rPr>
          <w:rStyle w:val="a3"/>
        </w:rPr>
        <w:t>в политической сфере.</w:t>
      </w:r>
    </w:p>
    <w:p w:rsidR="001D5134" w:rsidRDefault="005649BD">
      <w:pPr>
        <w:pStyle w:val="1"/>
        <w:numPr>
          <w:ilvl w:val="0"/>
          <w:numId w:val="4"/>
        </w:numPr>
        <w:tabs>
          <w:tab w:val="left" w:pos="1055"/>
        </w:tabs>
        <w:ind w:firstLine="720"/>
        <w:jc w:val="both"/>
      </w:pPr>
      <w:r>
        <w:rPr>
          <w:rStyle w:val="a3"/>
        </w:rPr>
        <w:t>Конституционно-правовые основы деятельности органов государственной власти и местного самоуправления в Российской Федерации.</w:t>
      </w:r>
    </w:p>
    <w:p w:rsidR="001D5134" w:rsidRDefault="005649BD">
      <w:pPr>
        <w:pStyle w:val="1"/>
        <w:numPr>
          <w:ilvl w:val="0"/>
          <w:numId w:val="4"/>
        </w:numPr>
        <w:tabs>
          <w:tab w:val="left" w:pos="1055"/>
        </w:tabs>
        <w:ind w:firstLine="720"/>
        <w:jc w:val="both"/>
      </w:pPr>
      <w:r>
        <w:rPr>
          <w:rStyle w:val="a3"/>
        </w:rPr>
        <w:t>Деятельность службы связей с общественностью в системах государственной службы и местного самоуправления: общая характеристика и методика организации.</w:t>
      </w:r>
    </w:p>
    <w:p w:rsidR="001D5134" w:rsidRDefault="005649BD">
      <w:pPr>
        <w:pStyle w:val="1"/>
        <w:numPr>
          <w:ilvl w:val="0"/>
          <w:numId w:val="4"/>
        </w:numPr>
        <w:tabs>
          <w:tab w:val="left" w:pos="1055"/>
        </w:tabs>
        <w:ind w:firstLine="720"/>
        <w:jc w:val="both"/>
      </w:pPr>
      <w:r>
        <w:rPr>
          <w:rStyle w:val="a3"/>
        </w:rPr>
        <w:t>Особенности деятельности и структура службы связей с общественностью в федеральных и региональных органах государственной власти.</w:t>
      </w:r>
    </w:p>
    <w:p w:rsidR="001D5134" w:rsidRDefault="005649BD">
      <w:pPr>
        <w:pStyle w:val="1"/>
        <w:numPr>
          <w:ilvl w:val="0"/>
          <w:numId w:val="4"/>
        </w:numPr>
        <w:tabs>
          <w:tab w:val="left" w:pos="1011"/>
        </w:tabs>
        <w:ind w:firstLine="720"/>
        <w:jc w:val="both"/>
      </w:pPr>
      <w:r>
        <w:rPr>
          <w:rStyle w:val="a3"/>
        </w:rPr>
        <w:t xml:space="preserve">Деятельность службы </w:t>
      </w:r>
      <w:r>
        <w:rPr>
          <w:rStyle w:val="a3"/>
          <w:lang w:val="en-US" w:eastAsia="en-US"/>
        </w:rPr>
        <w:t>PR</w:t>
      </w:r>
      <w:r w:rsidRPr="005649BD">
        <w:rPr>
          <w:rStyle w:val="a3"/>
          <w:lang w:eastAsia="en-US"/>
        </w:rPr>
        <w:t xml:space="preserve"> </w:t>
      </w:r>
      <w:r>
        <w:rPr>
          <w:rStyle w:val="a3"/>
        </w:rPr>
        <w:t>в представительных органах местного самоуправления.</w:t>
      </w:r>
    </w:p>
    <w:p w:rsidR="001D5134" w:rsidRDefault="005649BD">
      <w:pPr>
        <w:pStyle w:val="1"/>
        <w:numPr>
          <w:ilvl w:val="0"/>
          <w:numId w:val="4"/>
        </w:numPr>
        <w:tabs>
          <w:tab w:val="left" w:pos="1055"/>
        </w:tabs>
        <w:ind w:firstLine="720"/>
        <w:jc w:val="both"/>
      </w:pPr>
      <w:r>
        <w:rPr>
          <w:rStyle w:val="a3"/>
        </w:rPr>
        <w:t>Служба связей с общественностью в исполнительных органах местного самоуправления: основные направления и структура.</w:t>
      </w:r>
    </w:p>
    <w:p w:rsidR="001D5134" w:rsidRDefault="005649BD">
      <w:pPr>
        <w:pStyle w:val="1"/>
        <w:numPr>
          <w:ilvl w:val="0"/>
          <w:numId w:val="4"/>
        </w:numPr>
        <w:tabs>
          <w:tab w:val="left" w:pos="1141"/>
        </w:tabs>
        <w:ind w:firstLine="720"/>
        <w:jc w:val="both"/>
      </w:pPr>
      <w:r>
        <w:rPr>
          <w:rStyle w:val="a3"/>
        </w:rPr>
        <w:t>Методика подготовки и проведения личного приема и встреч должностного лица местного самоуправления с локальными группами населения.</w:t>
      </w:r>
    </w:p>
    <w:p w:rsidR="001D5134" w:rsidRDefault="005649BD">
      <w:pPr>
        <w:pStyle w:val="1"/>
        <w:numPr>
          <w:ilvl w:val="0"/>
          <w:numId w:val="4"/>
        </w:numPr>
        <w:tabs>
          <w:tab w:val="left" w:pos="1112"/>
        </w:tabs>
        <w:ind w:firstLine="720"/>
        <w:jc w:val="both"/>
      </w:pPr>
      <w:r>
        <w:rPr>
          <w:rStyle w:val="a3"/>
        </w:rPr>
        <w:t>Политические партии, общественно-политические объединения и движения: общая характеристика и особенности деятельности.</w:t>
      </w:r>
    </w:p>
    <w:p w:rsidR="001D5134" w:rsidRDefault="005649BD">
      <w:pPr>
        <w:pStyle w:val="1"/>
        <w:numPr>
          <w:ilvl w:val="0"/>
          <w:numId w:val="4"/>
        </w:numPr>
        <w:tabs>
          <w:tab w:val="left" w:pos="1122"/>
        </w:tabs>
        <w:ind w:firstLine="720"/>
        <w:jc w:val="both"/>
      </w:pPr>
      <w:r>
        <w:rPr>
          <w:rStyle w:val="a3"/>
        </w:rPr>
        <w:t>Деятельность службы связей с общественностью политических партий.</w:t>
      </w:r>
    </w:p>
    <w:p w:rsidR="001D5134" w:rsidRDefault="005649BD">
      <w:pPr>
        <w:pStyle w:val="1"/>
        <w:numPr>
          <w:ilvl w:val="0"/>
          <w:numId w:val="4"/>
        </w:numPr>
        <w:tabs>
          <w:tab w:val="left" w:pos="1122"/>
        </w:tabs>
        <w:ind w:firstLine="720"/>
        <w:jc w:val="both"/>
      </w:pPr>
      <w:r>
        <w:rPr>
          <w:rStyle w:val="a3"/>
        </w:rPr>
        <w:t xml:space="preserve">Основные направления и методика работы службы </w:t>
      </w:r>
      <w:r>
        <w:rPr>
          <w:rStyle w:val="a3"/>
          <w:lang w:val="en-US" w:eastAsia="en-US"/>
        </w:rPr>
        <w:t>PR</w:t>
      </w:r>
      <w:r w:rsidRPr="005649BD">
        <w:rPr>
          <w:rStyle w:val="a3"/>
          <w:lang w:eastAsia="en-US"/>
        </w:rPr>
        <w:t xml:space="preserve"> </w:t>
      </w:r>
      <w:r>
        <w:rPr>
          <w:rStyle w:val="a3"/>
        </w:rPr>
        <w:t>на стадиях формирования становления и активной деятельности партийно-политических структур.</w:t>
      </w:r>
    </w:p>
    <w:p w:rsidR="001D5134" w:rsidRDefault="005649BD">
      <w:pPr>
        <w:pStyle w:val="1"/>
        <w:numPr>
          <w:ilvl w:val="0"/>
          <w:numId w:val="4"/>
        </w:numPr>
        <w:tabs>
          <w:tab w:val="left" w:pos="1136"/>
        </w:tabs>
        <w:ind w:firstLine="720"/>
        <w:jc w:val="both"/>
      </w:pPr>
      <w:r>
        <w:rPr>
          <w:rStyle w:val="a3"/>
        </w:rPr>
        <w:t>Служба связей с общественностью в молодежных, женских, национальных и иных «профильных» общественно-политических организациях.</w:t>
      </w:r>
    </w:p>
    <w:p w:rsidR="001D5134" w:rsidRDefault="005649BD">
      <w:pPr>
        <w:pStyle w:val="1"/>
        <w:numPr>
          <w:ilvl w:val="0"/>
          <w:numId w:val="4"/>
        </w:numPr>
        <w:tabs>
          <w:tab w:val="left" w:pos="1117"/>
        </w:tabs>
        <w:ind w:firstLine="720"/>
        <w:jc w:val="both"/>
      </w:pPr>
      <w:r>
        <w:rPr>
          <w:rStyle w:val="a3"/>
        </w:rPr>
        <w:t>Избирательное право, избирательная система в Российской Федерации.</w:t>
      </w:r>
    </w:p>
    <w:p w:rsidR="001D5134" w:rsidRDefault="005649BD">
      <w:pPr>
        <w:pStyle w:val="1"/>
        <w:numPr>
          <w:ilvl w:val="0"/>
          <w:numId w:val="4"/>
        </w:numPr>
        <w:tabs>
          <w:tab w:val="left" w:pos="1122"/>
        </w:tabs>
        <w:ind w:firstLine="720"/>
        <w:jc w:val="both"/>
      </w:pPr>
      <w:r>
        <w:rPr>
          <w:rStyle w:val="a3"/>
        </w:rPr>
        <w:t>Основные этапы избирательного процесса.</w:t>
      </w:r>
    </w:p>
    <w:p w:rsidR="001D5134" w:rsidRDefault="005649BD">
      <w:pPr>
        <w:pStyle w:val="1"/>
        <w:numPr>
          <w:ilvl w:val="0"/>
          <w:numId w:val="4"/>
        </w:numPr>
        <w:tabs>
          <w:tab w:val="left" w:pos="1131"/>
        </w:tabs>
        <w:ind w:firstLine="720"/>
        <w:jc w:val="both"/>
      </w:pPr>
      <w:r>
        <w:rPr>
          <w:rStyle w:val="a3"/>
        </w:rPr>
        <w:t>Политический маркетинг: сущность понятия и методологические принципы организации.</w:t>
      </w:r>
    </w:p>
    <w:p w:rsidR="001D5134" w:rsidRDefault="005649BD">
      <w:pPr>
        <w:pStyle w:val="1"/>
        <w:numPr>
          <w:ilvl w:val="0"/>
          <w:numId w:val="4"/>
        </w:numPr>
        <w:tabs>
          <w:tab w:val="left" w:pos="1117"/>
        </w:tabs>
        <w:ind w:firstLine="720"/>
        <w:jc w:val="both"/>
      </w:pPr>
      <w:r>
        <w:rPr>
          <w:rStyle w:val="a3"/>
        </w:rPr>
        <w:t>Деятельность службы связей с общественностью в избирательной кампании.</w:t>
      </w:r>
    </w:p>
    <w:p w:rsidR="001D5134" w:rsidRDefault="005649BD">
      <w:pPr>
        <w:pStyle w:val="1"/>
        <w:numPr>
          <w:ilvl w:val="0"/>
          <w:numId w:val="4"/>
        </w:numPr>
        <w:tabs>
          <w:tab w:val="left" w:pos="1141"/>
        </w:tabs>
        <w:ind w:firstLine="720"/>
        <w:jc w:val="both"/>
      </w:pPr>
      <w:r>
        <w:rPr>
          <w:rStyle w:val="a3"/>
        </w:rPr>
        <w:t>Организационно-методические основы деятельности службы связей с общественностью на стадиях завоевания и удержания власти на федеральном и региональном уровнях.</w:t>
      </w:r>
    </w:p>
    <w:p w:rsidR="001D5134" w:rsidRDefault="005649BD">
      <w:pPr>
        <w:pStyle w:val="1"/>
        <w:numPr>
          <w:ilvl w:val="0"/>
          <w:numId w:val="4"/>
        </w:numPr>
        <w:tabs>
          <w:tab w:val="left" w:pos="1146"/>
        </w:tabs>
        <w:ind w:firstLine="720"/>
        <w:jc w:val="both"/>
      </w:pPr>
      <w:r>
        <w:rPr>
          <w:rStyle w:val="a3"/>
        </w:rPr>
        <w:t xml:space="preserve">Особенности работы службы </w:t>
      </w:r>
      <w:r>
        <w:rPr>
          <w:rStyle w:val="a3"/>
          <w:lang w:val="en-US" w:eastAsia="en-US"/>
        </w:rPr>
        <w:t>PR</w:t>
      </w:r>
      <w:r w:rsidRPr="005649BD">
        <w:rPr>
          <w:rStyle w:val="a3"/>
          <w:lang w:eastAsia="en-US"/>
        </w:rPr>
        <w:t xml:space="preserve"> </w:t>
      </w:r>
      <w:r>
        <w:rPr>
          <w:rStyle w:val="a3"/>
        </w:rPr>
        <w:t>на муниципальных выборах.</w:t>
      </w:r>
    </w:p>
    <w:p w:rsidR="001D5134" w:rsidRDefault="005649BD">
      <w:pPr>
        <w:pStyle w:val="1"/>
        <w:numPr>
          <w:ilvl w:val="0"/>
          <w:numId w:val="4"/>
        </w:numPr>
        <w:tabs>
          <w:tab w:val="left" w:pos="1112"/>
        </w:tabs>
        <w:ind w:firstLine="720"/>
        <w:jc w:val="both"/>
      </w:pPr>
      <w:r>
        <w:rPr>
          <w:rStyle w:val="a3"/>
        </w:rPr>
        <w:t>Методика организации мониторинговых социологических исследований и опросов на различных этапах избирательного процесса.</w:t>
      </w:r>
    </w:p>
    <w:p w:rsidR="001D5134" w:rsidRDefault="005649BD">
      <w:pPr>
        <w:pStyle w:val="1"/>
        <w:numPr>
          <w:ilvl w:val="0"/>
          <w:numId w:val="4"/>
        </w:numPr>
        <w:tabs>
          <w:tab w:val="left" w:pos="1146"/>
        </w:tabs>
        <w:ind w:firstLine="720"/>
        <w:jc w:val="both"/>
      </w:pPr>
      <w:r>
        <w:rPr>
          <w:rStyle w:val="a3"/>
        </w:rPr>
        <w:t>Работа службы связей с общественностью со средствами массовой информации.</w:t>
      </w:r>
    </w:p>
    <w:p w:rsidR="001D5134" w:rsidRDefault="005649BD">
      <w:pPr>
        <w:pStyle w:val="1"/>
        <w:ind w:firstLine="820"/>
        <w:jc w:val="both"/>
      </w:pPr>
      <w:r>
        <w:rPr>
          <w:rStyle w:val="a3"/>
        </w:rPr>
        <w:t xml:space="preserve">Устный (письменный) опрос (контрольная работа) проводится в течение установленного времени преподавателем. Опрашиваются все обучающиеся группы. За </w:t>
      </w:r>
      <w:r>
        <w:rPr>
          <w:rStyle w:val="a3"/>
        </w:rPr>
        <w:lastRenderedPageBreak/>
        <w:t xml:space="preserve">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1D5134" w:rsidRDefault="005649BD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1D5134" w:rsidRDefault="005649BD">
      <w:pPr>
        <w:pStyle w:val="1"/>
        <w:numPr>
          <w:ilvl w:val="0"/>
          <w:numId w:val="5"/>
        </w:numPr>
        <w:tabs>
          <w:tab w:val="left" w:pos="1218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1D5134" w:rsidRDefault="005649BD">
      <w:pPr>
        <w:pStyle w:val="1"/>
        <w:numPr>
          <w:ilvl w:val="0"/>
          <w:numId w:val="5"/>
        </w:numPr>
        <w:tabs>
          <w:tab w:val="left" w:pos="1218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1D5134" w:rsidRDefault="005649BD">
      <w:pPr>
        <w:pStyle w:val="1"/>
        <w:numPr>
          <w:ilvl w:val="0"/>
          <w:numId w:val="5"/>
        </w:numPr>
        <w:tabs>
          <w:tab w:val="left" w:pos="1218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1D5134" w:rsidRDefault="005649BD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1D5134" w:rsidRDefault="005649BD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1D5134" w:rsidRDefault="005649BD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1D5134" w:rsidRDefault="005649BD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1D5134" w:rsidRDefault="005649BD">
      <w:pPr>
        <w:pStyle w:val="1"/>
        <w:numPr>
          <w:ilvl w:val="0"/>
          <w:numId w:val="6"/>
        </w:numPr>
        <w:tabs>
          <w:tab w:val="left" w:pos="1218"/>
        </w:tabs>
        <w:spacing w:after="26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7253"/>
      </w:tblGrid>
      <w:tr w:rsidR="001D5134"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5134" w:rsidRDefault="005649BD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</w:rPr>
              <w:t>Рейтинг-баллы</w:t>
            </w:r>
            <w:proofErr w:type="gram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134" w:rsidRDefault="005649B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1D5134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5134" w:rsidRDefault="005649BD">
            <w:pPr>
              <w:pStyle w:val="a5"/>
              <w:ind w:firstLine="0"/>
              <w:jc w:val="center"/>
            </w:pPr>
            <w:r>
              <w:rPr>
                <w:rStyle w:val="a4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134" w:rsidRDefault="005649B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1D5134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5134" w:rsidRDefault="005649BD">
            <w:pPr>
              <w:pStyle w:val="a5"/>
              <w:ind w:firstLine="0"/>
              <w:jc w:val="center"/>
            </w:pPr>
            <w:r>
              <w:rPr>
                <w:rStyle w:val="a4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134" w:rsidRDefault="005649BD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1D5134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5134" w:rsidRDefault="005649BD">
            <w:pPr>
              <w:pStyle w:val="a5"/>
              <w:ind w:firstLine="0"/>
              <w:jc w:val="center"/>
            </w:pPr>
            <w:r>
              <w:rPr>
                <w:rStyle w:val="a4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134" w:rsidRDefault="005649BD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1D5134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5134" w:rsidRDefault="005649BD">
            <w:pPr>
              <w:pStyle w:val="a5"/>
              <w:ind w:firstLine="0"/>
              <w:jc w:val="center"/>
            </w:pPr>
            <w:r>
              <w:rPr>
                <w:rStyle w:val="a4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134" w:rsidRDefault="005649B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1D5134" w:rsidRDefault="001D5134">
      <w:pPr>
        <w:spacing w:after="259" w:line="1" w:lineRule="exact"/>
      </w:pPr>
    </w:p>
    <w:p w:rsidR="001D5134" w:rsidRDefault="005649BD">
      <w:pPr>
        <w:pStyle w:val="20"/>
        <w:keepNext/>
        <w:keepLines/>
        <w:jc w:val="both"/>
      </w:pPr>
      <w:bookmarkStart w:id="4" w:name="bookmark10"/>
      <w:r>
        <w:rPr>
          <w:rStyle w:val="2"/>
          <w:b/>
          <w:bCs/>
        </w:rPr>
        <w:t>Реферат</w:t>
      </w:r>
      <w:bookmarkEnd w:id="4"/>
    </w:p>
    <w:p w:rsidR="001D5134" w:rsidRDefault="005649BD">
      <w:pPr>
        <w:pStyle w:val="1"/>
        <w:ind w:firstLine="820"/>
        <w:jc w:val="both"/>
      </w:pPr>
      <w:r>
        <w:rPr>
          <w:rStyle w:val="a3"/>
        </w:rPr>
        <w:t xml:space="preserve">Цель выполнения задания: задание ориентировано на многостороннее </w:t>
      </w:r>
      <w:proofErr w:type="spellStart"/>
      <w:r>
        <w:rPr>
          <w:rStyle w:val="a3"/>
        </w:rPr>
        <w:t>анализирование</w:t>
      </w:r>
      <w:proofErr w:type="spellEnd"/>
      <w:r>
        <w:rPr>
          <w:rStyle w:val="a3"/>
        </w:rPr>
        <w:t xml:space="preserve"> 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</w:t>
      </w:r>
      <w:proofErr w:type="spellStart"/>
      <w:r>
        <w:rPr>
          <w:rStyle w:val="a3"/>
        </w:rPr>
        <w:t>переструктурировать</w:t>
      </w:r>
      <w:proofErr w:type="spellEnd"/>
      <w:r>
        <w:rPr>
          <w:rStyle w:val="a3"/>
        </w:rPr>
        <w:t>, обобщать, выдвигать гипотезы и решать поставленные задачи.</w:t>
      </w:r>
    </w:p>
    <w:p w:rsidR="001D5134" w:rsidRDefault="005649BD">
      <w:pPr>
        <w:pStyle w:val="1"/>
        <w:ind w:firstLine="8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1D5134" w:rsidRDefault="005649BD">
      <w:pPr>
        <w:pStyle w:val="1"/>
        <w:ind w:firstLine="820"/>
        <w:jc w:val="both"/>
      </w:pPr>
      <w:r>
        <w:rPr>
          <w:rStyle w:val="a3"/>
        </w:rPr>
        <w:t>Описание задания</w:t>
      </w:r>
    </w:p>
    <w:p w:rsidR="001D5134" w:rsidRDefault="005649BD">
      <w:pPr>
        <w:pStyle w:val="1"/>
        <w:ind w:firstLine="8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информации первоисточника на основе ее 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1D5134" w:rsidRDefault="005649BD">
      <w:pPr>
        <w:pStyle w:val="1"/>
        <w:ind w:firstLine="8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1D5134" w:rsidRDefault="005649BD">
      <w:pPr>
        <w:pStyle w:val="1"/>
        <w:ind w:firstLine="820"/>
        <w:jc w:val="both"/>
      </w:pPr>
      <w:r>
        <w:rPr>
          <w:rStyle w:val="a3"/>
        </w:rPr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1D5134" w:rsidRDefault="005649BD">
      <w:pPr>
        <w:pStyle w:val="1"/>
        <w:ind w:firstLine="820"/>
        <w:jc w:val="both"/>
      </w:pPr>
      <w:r>
        <w:rPr>
          <w:rStyle w:val="a3"/>
        </w:rPr>
        <w:t>Реферат оформляется в текстовом виде в свободной форме, где должно быть отражено ключевое содержание по раскрытию проблемы. Основным источником для оценивания является презентация.</w:t>
      </w:r>
    </w:p>
    <w:p w:rsidR="001D5134" w:rsidRDefault="005649BD">
      <w:pPr>
        <w:pStyle w:val="1"/>
        <w:ind w:firstLine="820"/>
        <w:jc w:val="both"/>
      </w:pPr>
      <w:r>
        <w:rPr>
          <w:rStyle w:val="a3"/>
          <w:b/>
          <w:bCs/>
        </w:rPr>
        <w:t>Темы для рефератов:</w:t>
      </w:r>
    </w:p>
    <w:p w:rsidR="001D5134" w:rsidRDefault="005649BD">
      <w:pPr>
        <w:pStyle w:val="1"/>
        <w:numPr>
          <w:ilvl w:val="0"/>
          <w:numId w:val="7"/>
        </w:numPr>
        <w:tabs>
          <w:tab w:val="left" w:pos="1002"/>
        </w:tabs>
        <w:ind w:firstLine="820"/>
        <w:jc w:val="both"/>
      </w:pPr>
      <w:r>
        <w:rPr>
          <w:rStyle w:val="a3"/>
        </w:rPr>
        <w:t>Связи с общественностью в политической сфере как неотъемлемая часть института управления.</w:t>
      </w:r>
    </w:p>
    <w:p w:rsidR="001D5134" w:rsidRDefault="005649BD">
      <w:pPr>
        <w:pStyle w:val="1"/>
        <w:numPr>
          <w:ilvl w:val="0"/>
          <w:numId w:val="7"/>
        </w:numPr>
        <w:tabs>
          <w:tab w:val="left" w:pos="1718"/>
        </w:tabs>
        <w:spacing w:after="260"/>
        <w:ind w:firstLine="820"/>
        <w:jc w:val="both"/>
      </w:pPr>
      <w:r>
        <w:rPr>
          <w:rStyle w:val="a3"/>
        </w:rPr>
        <w:t>Политика как общественное явление.</w:t>
      </w:r>
    </w:p>
    <w:p w:rsidR="001D5134" w:rsidRDefault="005649BD">
      <w:pPr>
        <w:pStyle w:val="1"/>
        <w:numPr>
          <w:ilvl w:val="0"/>
          <w:numId w:val="7"/>
        </w:numPr>
        <w:tabs>
          <w:tab w:val="left" w:pos="1718"/>
        </w:tabs>
        <w:ind w:firstLine="820"/>
        <w:jc w:val="both"/>
      </w:pPr>
      <w:r>
        <w:rPr>
          <w:rStyle w:val="a3"/>
        </w:rPr>
        <w:t>Политическая культура современной России.</w:t>
      </w:r>
    </w:p>
    <w:p w:rsidR="001D5134" w:rsidRDefault="005649BD">
      <w:pPr>
        <w:pStyle w:val="1"/>
        <w:numPr>
          <w:ilvl w:val="0"/>
          <w:numId w:val="7"/>
        </w:numPr>
        <w:tabs>
          <w:tab w:val="left" w:pos="1718"/>
        </w:tabs>
        <w:ind w:firstLine="820"/>
        <w:jc w:val="both"/>
      </w:pPr>
      <w:r>
        <w:rPr>
          <w:rStyle w:val="a3"/>
        </w:rPr>
        <w:t xml:space="preserve">Система </w:t>
      </w:r>
      <w:r>
        <w:rPr>
          <w:rStyle w:val="a3"/>
          <w:lang w:val="en-US" w:eastAsia="en-US"/>
        </w:rPr>
        <w:t>RACE</w:t>
      </w:r>
      <w:r w:rsidRPr="005649BD">
        <w:rPr>
          <w:rStyle w:val="a3"/>
          <w:lang w:eastAsia="en-US"/>
        </w:rPr>
        <w:t xml:space="preserve"> </w:t>
      </w:r>
      <w:r>
        <w:rPr>
          <w:rStyle w:val="a3"/>
        </w:rPr>
        <w:t>и ее применение в политической сфере.</w:t>
      </w:r>
    </w:p>
    <w:p w:rsidR="001D5134" w:rsidRDefault="005649BD">
      <w:pPr>
        <w:pStyle w:val="1"/>
        <w:numPr>
          <w:ilvl w:val="0"/>
          <w:numId w:val="7"/>
        </w:numPr>
        <w:tabs>
          <w:tab w:val="left" w:pos="1718"/>
        </w:tabs>
        <w:ind w:firstLine="820"/>
        <w:jc w:val="both"/>
      </w:pPr>
      <w:r>
        <w:rPr>
          <w:rStyle w:val="a3"/>
        </w:rPr>
        <w:lastRenderedPageBreak/>
        <w:t xml:space="preserve">Научные основы формирования службы </w:t>
      </w:r>
      <w:r>
        <w:rPr>
          <w:rStyle w:val="a3"/>
          <w:lang w:val="en-US" w:eastAsia="en-US"/>
        </w:rPr>
        <w:t>PR</w:t>
      </w:r>
      <w:r w:rsidRPr="005649BD">
        <w:rPr>
          <w:rStyle w:val="a3"/>
          <w:lang w:eastAsia="en-US"/>
        </w:rPr>
        <w:t xml:space="preserve"> </w:t>
      </w:r>
      <w:r>
        <w:rPr>
          <w:rStyle w:val="a3"/>
        </w:rPr>
        <w:t>в политической сфере.</w:t>
      </w:r>
    </w:p>
    <w:p w:rsidR="001D5134" w:rsidRDefault="005649BD">
      <w:pPr>
        <w:pStyle w:val="1"/>
        <w:numPr>
          <w:ilvl w:val="0"/>
          <w:numId w:val="7"/>
        </w:numPr>
        <w:tabs>
          <w:tab w:val="left" w:pos="1011"/>
        </w:tabs>
        <w:ind w:firstLine="820"/>
        <w:jc w:val="both"/>
      </w:pPr>
      <w:r>
        <w:rPr>
          <w:rStyle w:val="a3"/>
        </w:rPr>
        <w:t>Прогнозно-целевой подход к формированию структуры службы связей с общественностью в политике.</w:t>
      </w:r>
    </w:p>
    <w:p w:rsidR="001D5134" w:rsidRDefault="005649BD">
      <w:pPr>
        <w:pStyle w:val="1"/>
        <w:numPr>
          <w:ilvl w:val="0"/>
          <w:numId w:val="7"/>
        </w:numPr>
        <w:tabs>
          <w:tab w:val="left" w:pos="1011"/>
        </w:tabs>
        <w:ind w:firstLine="820"/>
        <w:jc w:val="both"/>
      </w:pPr>
      <w:r>
        <w:rPr>
          <w:rStyle w:val="a3"/>
        </w:rPr>
        <w:t xml:space="preserve">Методика подготовки и проведения брифингов и пресс-конференций: роль службы </w:t>
      </w:r>
      <w:r>
        <w:rPr>
          <w:rStyle w:val="a3"/>
          <w:lang w:val="en-US" w:eastAsia="en-US"/>
        </w:rPr>
        <w:t>PR</w:t>
      </w:r>
      <w:r w:rsidRPr="005649BD">
        <w:rPr>
          <w:rStyle w:val="a3"/>
          <w:lang w:eastAsia="en-US"/>
        </w:rPr>
        <w:t>.</w:t>
      </w:r>
    </w:p>
    <w:p w:rsidR="001D5134" w:rsidRDefault="005649BD">
      <w:pPr>
        <w:pStyle w:val="1"/>
        <w:numPr>
          <w:ilvl w:val="0"/>
          <w:numId w:val="7"/>
        </w:numPr>
        <w:tabs>
          <w:tab w:val="left" w:pos="1011"/>
        </w:tabs>
        <w:ind w:firstLine="820"/>
        <w:jc w:val="both"/>
      </w:pPr>
      <w:r>
        <w:rPr>
          <w:rStyle w:val="a3"/>
        </w:rPr>
        <w:t>Методологические особенности проведения контент-анализа публикаций прессы по политическим проблемам.</w:t>
      </w:r>
    </w:p>
    <w:p w:rsidR="001D5134" w:rsidRDefault="005649BD">
      <w:pPr>
        <w:pStyle w:val="1"/>
        <w:numPr>
          <w:ilvl w:val="0"/>
          <w:numId w:val="7"/>
        </w:numPr>
        <w:tabs>
          <w:tab w:val="left" w:pos="1718"/>
        </w:tabs>
        <w:ind w:firstLine="820"/>
        <w:jc w:val="both"/>
      </w:pPr>
      <w:r>
        <w:rPr>
          <w:rStyle w:val="a3"/>
        </w:rPr>
        <w:t>Конституционно-правовой статус Российской Федерации.</w:t>
      </w:r>
    </w:p>
    <w:p w:rsidR="001D5134" w:rsidRDefault="005649BD">
      <w:pPr>
        <w:pStyle w:val="1"/>
        <w:numPr>
          <w:ilvl w:val="0"/>
          <w:numId w:val="7"/>
        </w:numPr>
        <w:tabs>
          <w:tab w:val="left" w:pos="1131"/>
        </w:tabs>
        <w:ind w:firstLine="820"/>
        <w:jc w:val="both"/>
      </w:pPr>
      <w:r>
        <w:rPr>
          <w:rStyle w:val="a3"/>
        </w:rPr>
        <w:t>Служба связей с общественностью в федеральных органах власти Российской Федерации.</w:t>
      </w:r>
    </w:p>
    <w:p w:rsidR="001D5134" w:rsidRDefault="005649BD">
      <w:pPr>
        <w:pStyle w:val="1"/>
        <w:numPr>
          <w:ilvl w:val="0"/>
          <w:numId w:val="7"/>
        </w:numPr>
        <w:tabs>
          <w:tab w:val="left" w:pos="1117"/>
        </w:tabs>
        <w:ind w:firstLine="820"/>
        <w:jc w:val="both"/>
      </w:pPr>
      <w:r>
        <w:rPr>
          <w:rStyle w:val="a3"/>
        </w:rPr>
        <w:t>Служба связей с общественностью в органах государственной власти субъектов Российской Федерации: методика организации работы.</w:t>
      </w:r>
    </w:p>
    <w:p w:rsidR="001D5134" w:rsidRDefault="005649BD">
      <w:pPr>
        <w:pStyle w:val="1"/>
        <w:numPr>
          <w:ilvl w:val="0"/>
          <w:numId w:val="7"/>
        </w:numPr>
        <w:tabs>
          <w:tab w:val="left" w:pos="1166"/>
        </w:tabs>
        <w:spacing w:after="240"/>
        <w:ind w:firstLine="820"/>
        <w:jc w:val="both"/>
      </w:pPr>
      <w:r>
        <w:rPr>
          <w:rStyle w:val="a3"/>
        </w:rPr>
        <w:t>Деятельность службы связей с общественностью в органах местного самоуправления.</w:t>
      </w:r>
    </w:p>
    <w:p w:rsidR="001D5134" w:rsidRDefault="005649BD">
      <w:pPr>
        <w:pStyle w:val="1"/>
        <w:ind w:firstLine="820"/>
        <w:jc w:val="both"/>
      </w:pPr>
      <w:r>
        <w:rPr>
          <w:rStyle w:val="a3"/>
        </w:rPr>
        <w:t>Критерии оценивания:</w:t>
      </w:r>
    </w:p>
    <w:p w:rsidR="001D5134" w:rsidRDefault="005649BD">
      <w:pPr>
        <w:pStyle w:val="1"/>
        <w:numPr>
          <w:ilvl w:val="0"/>
          <w:numId w:val="8"/>
        </w:numPr>
        <w:tabs>
          <w:tab w:val="left" w:pos="1225"/>
        </w:tabs>
        <w:ind w:firstLine="820"/>
        <w:jc w:val="both"/>
      </w:pPr>
      <w:r>
        <w:rPr>
          <w:rStyle w:val="a3"/>
        </w:rPr>
        <w:t>Выполнение задания в срок.</w:t>
      </w:r>
    </w:p>
    <w:p w:rsidR="001D5134" w:rsidRDefault="005649BD">
      <w:pPr>
        <w:pStyle w:val="1"/>
        <w:numPr>
          <w:ilvl w:val="0"/>
          <w:numId w:val="8"/>
        </w:numPr>
        <w:tabs>
          <w:tab w:val="left" w:pos="1166"/>
        </w:tabs>
        <w:ind w:firstLine="82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1D5134" w:rsidRDefault="005649BD">
      <w:pPr>
        <w:pStyle w:val="1"/>
        <w:numPr>
          <w:ilvl w:val="0"/>
          <w:numId w:val="8"/>
        </w:numPr>
        <w:tabs>
          <w:tab w:val="left" w:pos="1225"/>
        </w:tabs>
        <w:ind w:firstLine="820"/>
        <w:jc w:val="both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1D5134" w:rsidRDefault="005649BD">
      <w:pPr>
        <w:pStyle w:val="1"/>
        <w:ind w:firstLine="820"/>
        <w:jc w:val="both"/>
      </w:pPr>
      <w:r>
        <w:rPr>
          <w:rStyle w:val="a3"/>
        </w:rPr>
        <w:t>Процедура оценки:</w:t>
      </w:r>
    </w:p>
    <w:p w:rsidR="001D5134" w:rsidRDefault="005649BD">
      <w:pPr>
        <w:pStyle w:val="1"/>
        <w:numPr>
          <w:ilvl w:val="0"/>
          <w:numId w:val="9"/>
        </w:numPr>
        <w:tabs>
          <w:tab w:val="left" w:pos="1225"/>
        </w:tabs>
        <w:ind w:firstLine="820"/>
        <w:jc w:val="both"/>
      </w:pPr>
      <w:r>
        <w:rPr>
          <w:rStyle w:val="a3"/>
        </w:rPr>
        <w:t>Если ответ удовлетворяет 3-м условиям – 18-20 баллов.</w:t>
      </w:r>
    </w:p>
    <w:p w:rsidR="001D5134" w:rsidRDefault="005649BD">
      <w:pPr>
        <w:pStyle w:val="1"/>
        <w:numPr>
          <w:ilvl w:val="0"/>
          <w:numId w:val="9"/>
        </w:numPr>
        <w:tabs>
          <w:tab w:val="left" w:pos="1225"/>
        </w:tabs>
        <w:ind w:firstLine="82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1D5134" w:rsidRDefault="005649BD">
      <w:pPr>
        <w:pStyle w:val="1"/>
        <w:numPr>
          <w:ilvl w:val="0"/>
          <w:numId w:val="9"/>
        </w:numPr>
        <w:tabs>
          <w:tab w:val="left" w:pos="1225"/>
        </w:tabs>
        <w:ind w:firstLine="82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1D5134" w:rsidRDefault="005649BD">
      <w:pPr>
        <w:pStyle w:val="1"/>
        <w:numPr>
          <w:ilvl w:val="0"/>
          <w:numId w:val="9"/>
        </w:numPr>
        <w:tabs>
          <w:tab w:val="left" w:pos="1225"/>
        </w:tabs>
        <w:spacing w:after="240"/>
        <w:ind w:firstLine="820"/>
        <w:jc w:val="both"/>
      </w:pPr>
      <w:r>
        <w:rPr>
          <w:rStyle w:val="a3"/>
        </w:rPr>
        <w:t>Если ответ не удовлетворяет ни одному условию – 1-9.</w:t>
      </w:r>
    </w:p>
    <w:p w:rsidR="001D5134" w:rsidRDefault="005649BD">
      <w:pPr>
        <w:pStyle w:val="20"/>
        <w:keepNext/>
        <w:keepLines/>
        <w:numPr>
          <w:ilvl w:val="0"/>
          <w:numId w:val="9"/>
        </w:numPr>
        <w:tabs>
          <w:tab w:val="left" w:pos="1225"/>
        </w:tabs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1D5134" w:rsidRDefault="005649BD">
      <w:pPr>
        <w:pStyle w:val="1"/>
        <w:numPr>
          <w:ilvl w:val="1"/>
          <w:numId w:val="9"/>
        </w:numPr>
        <w:tabs>
          <w:tab w:val="left" w:pos="1361"/>
        </w:tabs>
        <w:ind w:firstLine="82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1D5134" w:rsidRDefault="005649BD">
      <w:pPr>
        <w:pStyle w:val="1"/>
        <w:ind w:firstLine="82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1D5134" w:rsidRDefault="005649BD">
      <w:pPr>
        <w:pStyle w:val="1"/>
        <w:spacing w:after="240"/>
        <w:ind w:firstLine="820"/>
        <w:jc w:val="both"/>
      </w:pPr>
      <w:r>
        <w:rPr>
          <w:rStyle w:val="a3"/>
        </w:rPr>
        <w:t xml:space="preserve">Зачет с оценкой проводится в устной форме. </w:t>
      </w:r>
      <w:proofErr w:type="gramStart"/>
      <w:r>
        <w:rPr>
          <w:rStyle w:val="a3"/>
        </w:rPr>
        <w:t>Время, отведенное на подготовку вопросов на зачет с оценкой составляет</w:t>
      </w:r>
      <w:proofErr w:type="gramEnd"/>
      <w:r>
        <w:rPr>
          <w:rStyle w:val="a3"/>
        </w:rPr>
        <w:t xml:space="preserve"> 30 мин. По рейтинговой системе оценки, формы контроля оцениваются отдельно. Зачет с оценкой составляет от 0 до 20 баллов. Допуск к зачету с оценкой составляет 45 баллов.</w:t>
      </w:r>
    </w:p>
    <w:p w:rsidR="001D5134" w:rsidRDefault="005649BD">
      <w:pPr>
        <w:pStyle w:val="20"/>
        <w:keepNext/>
        <w:keepLines/>
        <w:numPr>
          <w:ilvl w:val="1"/>
          <w:numId w:val="9"/>
        </w:numPr>
        <w:tabs>
          <w:tab w:val="left" w:pos="1370"/>
        </w:tabs>
        <w:jc w:val="both"/>
      </w:pPr>
      <w:bookmarkStart w:id="6" w:name="bookmark14"/>
      <w:r>
        <w:rPr>
          <w:rStyle w:val="2"/>
          <w:b/>
          <w:bCs/>
        </w:rPr>
        <w:t>Типовые оценочные средства</w:t>
      </w:r>
      <w:bookmarkEnd w:id="6"/>
    </w:p>
    <w:p w:rsidR="001D5134" w:rsidRDefault="005649BD">
      <w:pPr>
        <w:pStyle w:val="20"/>
        <w:keepNext/>
        <w:keepLines/>
        <w:jc w:val="both"/>
      </w:pPr>
      <w:r>
        <w:rPr>
          <w:rStyle w:val="2"/>
          <w:b/>
          <w:bCs/>
        </w:rPr>
        <w:t>Вопросы к зачету с оценкой</w:t>
      </w:r>
    </w:p>
    <w:p w:rsidR="001D5134" w:rsidRDefault="005649BD">
      <w:pPr>
        <w:pStyle w:val="1"/>
        <w:numPr>
          <w:ilvl w:val="0"/>
          <w:numId w:val="10"/>
        </w:numPr>
        <w:tabs>
          <w:tab w:val="left" w:pos="1082"/>
        </w:tabs>
        <w:ind w:firstLine="820"/>
        <w:jc w:val="both"/>
      </w:pPr>
      <w:r>
        <w:rPr>
          <w:rStyle w:val="a3"/>
        </w:rPr>
        <w:t>Сущность понятия «политика».</w:t>
      </w:r>
    </w:p>
    <w:p w:rsidR="001D5134" w:rsidRDefault="005649BD">
      <w:pPr>
        <w:pStyle w:val="1"/>
        <w:numPr>
          <w:ilvl w:val="0"/>
          <w:numId w:val="10"/>
        </w:numPr>
        <w:tabs>
          <w:tab w:val="left" w:pos="1011"/>
        </w:tabs>
        <w:ind w:firstLine="820"/>
        <w:jc w:val="both"/>
      </w:pPr>
      <w:r>
        <w:rPr>
          <w:rStyle w:val="a3"/>
          <w:lang w:val="en-US" w:eastAsia="en-US"/>
        </w:rPr>
        <w:t>Public</w:t>
      </w:r>
      <w:r w:rsidRPr="005649BD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Relations</w:t>
      </w:r>
      <w:r w:rsidRPr="005649BD">
        <w:rPr>
          <w:rStyle w:val="a3"/>
          <w:lang w:eastAsia="en-US"/>
        </w:rPr>
        <w:t xml:space="preserve"> </w:t>
      </w:r>
      <w:r>
        <w:rPr>
          <w:rStyle w:val="a3"/>
        </w:rPr>
        <w:t>в политической сфере как специфический вид деятельности организаторов связей с общественностью.</w:t>
      </w:r>
    </w:p>
    <w:p w:rsidR="001D5134" w:rsidRDefault="005649BD">
      <w:pPr>
        <w:pStyle w:val="1"/>
        <w:numPr>
          <w:ilvl w:val="0"/>
          <w:numId w:val="10"/>
        </w:numPr>
        <w:tabs>
          <w:tab w:val="left" w:pos="1111"/>
        </w:tabs>
        <w:ind w:firstLine="820"/>
        <w:jc w:val="both"/>
      </w:pPr>
      <w:r>
        <w:rPr>
          <w:rStyle w:val="a3"/>
        </w:rPr>
        <w:t>Основные направления связей с общественностью в политической сфере.</w:t>
      </w:r>
    </w:p>
    <w:p w:rsidR="001D5134" w:rsidRDefault="005649BD">
      <w:pPr>
        <w:pStyle w:val="1"/>
        <w:numPr>
          <w:ilvl w:val="0"/>
          <w:numId w:val="10"/>
        </w:numPr>
        <w:tabs>
          <w:tab w:val="left" w:pos="1126"/>
        </w:tabs>
        <w:ind w:firstLine="820"/>
        <w:jc w:val="both"/>
      </w:pPr>
      <w:r>
        <w:rPr>
          <w:rStyle w:val="a3"/>
        </w:rPr>
        <w:t xml:space="preserve">Особенности применения системы </w:t>
      </w:r>
      <w:r>
        <w:rPr>
          <w:rStyle w:val="a3"/>
          <w:lang w:val="en-US" w:eastAsia="en-US"/>
        </w:rPr>
        <w:t>RACE</w:t>
      </w:r>
      <w:r w:rsidRPr="005649BD">
        <w:rPr>
          <w:rStyle w:val="a3"/>
          <w:lang w:eastAsia="en-US"/>
        </w:rPr>
        <w:t xml:space="preserve"> </w:t>
      </w:r>
      <w:r>
        <w:rPr>
          <w:rStyle w:val="a3"/>
        </w:rPr>
        <w:t>в политической сфере.</w:t>
      </w:r>
    </w:p>
    <w:p w:rsidR="001D5134" w:rsidRDefault="005649BD">
      <w:pPr>
        <w:pStyle w:val="1"/>
        <w:numPr>
          <w:ilvl w:val="0"/>
          <w:numId w:val="10"/>
        </w:numPr>
        <w:tabs>
          <w:tab w:val="left" w:pos="1011"/>
        </w:tabs>
        <w:ind w:firstLine="820"/>
        <w:jc w:val="both"/>
      </w:pPr>
      <w:r>
        <w:rPr>
          <w:rStyle w:val="a3"/>
        </w:rPr>
        <w:t>Конституционно-правовые основы деятельности органов государственной власти и местного самоуправления в Российской Федерации.</w:t>
      </w:r>
    </w:p>
    <w:p w:rsidR="001D5134" w:rsidRDefault="005649BD">
      <w:pPr>
        <w:pStyle w:val="1"/>
        <w:numPr>
          <w:ilvl w:val="0"/>
          <w:numId w:val="10"/>
        </w:numPr>
        <w:tabs>
          <w:tab w:val="left" w:pos="1011"/>
        </w:tabs>
        <w:ind w:firstLine="820"/>
        <w:jc w:val="both"/>
      </w:pPr>
      <w:r>
        <w:rPr>
          <w:rStyle w:val="a3"/>
        </w:rPr>
        <w:t>Деятельность службы связей с общественностью в системах государственной службы и местного самоуправления: общая характеристика и методика организации.</w:t>
      </w:r>
    </w:p>
    <w:p w:rsidR="001D5134" w:rsidRDefault="005649BD">
      <w:pPr>
        <w:pStyle w:val="1"/>
        <w:numPr>
          <w:ilvl w:val="0"/>
          <w:numId w:val="10"/>
        </w:numPr>
        <w:tabs>
          <w:tab w:val="left" w:pos="1011"/>
        </w:tabs>
        <w:ind w:firstLine="820"/>
        <w:jc w:val="both"/>
      </w:pPr>
      <w:r>
        <w:rPr>
          <w:rStyle w:val="a3"/>
        </w:rPr>
        <w:t>Особенности деятельности и структура службы связей с общественностью в федеральных и региональных органах государственной власти.</w:t>
      </w:r>
    </w:p>
    <w:p w:rsidR="001D5134" w:rsidRDefault="005649BD">
      <w:pPr>
        <w:pStyle w:val="1"/>
        <w:numPr>
          <w:ilvl w:val="0"/>
          <w:numId w:val="10"/>
        </w:numPr>
        <w:tabs>
          <w:tab w:val="left" w:pos="1111"/>
        </w:tabs>
        <w:ind w:firstLine="820"/>
        <w:jc w:val="both"/>
      </w:pPr>
      <w:r>
        <w:rPr>
          <w:rStyle w:val="a3"/>
        </w:rPr>
        <w:t xml:space="preserve">Деятельность службы </w:t>
      </w:r>
      <w:r>
        <w:rPr>
          <w:rStyle w:val="a3"/>
          <w:lang w:val="en-US" w:eastAsia="en-US"/>
        </w:rPr>
        <w:t>PR</w:t>
      </w:r>
      <w:r w:rsidRPr="005649BD">
        <w:rPr>
          <w:rStyle w:val="a3"/>
          <w:lang w:eastAsia="en-US"/>
        </w:rPr>
        <w:t xml:space="preserve"> </w:t>
      </w:r>
      <w:r>
        <w:rPr>
          <w:rStyle w:val="a3"/>
        </w:rPr>
        <w:t>в представительных органах местного самоуправления.</w:t>
      </w:r>
    </w:p>
    <w:p w:rsidR="001D5134" w:rsidRDefault="005649BD">
      <w:pPr>
        <w:pStyle w:val="1"/>
        <w:numPr>
          <w:ilvl w:val="0"/>
          <w:numId w:val="10"/>
        </w:numPr>
        <w:tabs>
          <w:tab w:val="left" w:pos="1011"/>
        </w:tabs>
        <w:spacing w:after="240"/>
        <w:ind w:firstLine="820"/>
        <w:jc w:val="both"/>
      </w:pPr>
      <w:r>
        <w:rPr>
          <w:rStyle w:val="a3"/>
        </w:rPr>
        <w:t>Служба связей с общественностью в исполнительных органах местного самоуправления: основные направления и структура.</w:t>
      </w:r>
    </w:p>
    <w:p w:rsidR="001D5134" w:rsidRDefault="005649BD">
      <w:pPr>
        <w:pStyle w:val="1"/>
        <w:numPr>
          <w:ilvl w:val="0"/>
          <w:numId w:val="10"/>
        </w:numPr>
        <w:tabs>
          <w:tab w:val="left" w:pos="1141"/>
        </w:tabs>
        <w:ind w:firstLine="820"/>
        <w:jc w:val="both"/>
      </w:pPr>
      <w:r>
        <w:rPr>
          <w:rStyle w:val="a3"/>
        </w:rPr>
        <w:t>Методика подготовки и проведения личного приема и встреч должностного лица местного самоуправления с локальными группами населения.</w:t>
      </w:r>
    </w:p>
    <w:p w:rsidR="001D5134" w:rsidRDefault="005649BD">
      <w:pPr>
        <w:pStyle w:val="1"/>
        <w:numPr>
          <w:ilvl w:val="0"/>
          <w:numId w:val="10"/>
        </w:numPr>
        <w:tabs>
          <w:tab w:val="left" w:pos="1112"/>
        </w:tabs>
        <w:ind w:firstLine="820"/>
        <w:jc w:val="both"/>
      </w:pPr>
      <w:r>
        <w:rPr>
          <w:rStyle w:val="a3"/>
        </w:rPr>
        <w:lastRenderedPageBreak/>
        <w:t>Политические партии, общественно-политические объединения и движения: общая характеристика и особенности деятельности.</w:t>
      </w:r>
    </w:p>
    <w:p w:rsidR="001D5134" w:rsidRDefault="005649BD">
      <w:pPr>
        <w:pStyle w:val="1"/>
        <w:numPr>
          <w:ilvl w:val="0"/>
          <w:numId w:val="10"/>
        </w:numPr>
        <w:tabs>
          <w:tab w:val="left" w:pos="1222"/>
        </w:tabs>
        <w:ind w:firstLine="820"/>
        <w:jc w:val="both"/>
      </w:pPr>
      <w:r>
        <w:rPr>
          <w:rStyle w:val="a3"/>
        </w:rPr>
        <w:t>Деятельность службы связей с общественностью политических партий.</w:t>
      </w:r>
    </w:p>
    <w:p w:rsidR="001D5134" w:rsidRDefault="005649BD">
      <w:pPr>
        <w:pStyle w:val="1"/>
        <w:numPr>
          <w:ilvl w:val="0"/>
          <w:numId w:val="10"/>
        </w:numPr>
        <w:tabs>
          <w:tab w:val="left" w:pos="1122"/>
        </w:tabs>
        <w:ind w:firstLine="820"/>
        <w:jc w:val="both"/>
      </w:pPr>
      <w:r>
        <w:rPr>
          <w:rStyle w:val="a3"/>
        </w:rPr>
        <w:t xml:space="preserve">Основные направления и методика работы службы </w:t>
      </w:r>
      <w:r>
        <w:rPr>
          <w:rStyle w:val="a3"/>
          <w:lang w:val="en-US" w:eastAsia="en-US"/>
        </w:rPr>
        <w:t>PR</w:t>
      </w:r>
      <w:r w:rsidRPr="005649BD">
        <w:rPr>
          <w:rStyle w:val="a3"/>
          <w:lang w:eastAsia="en-US"/>
        </w:rPr>
        <w:t xml:space="preserve"> </w:t>
      </w:r>
      <w:r>
        <w:rPr>
          <w:rStyle w:val="a3"/>
        </w:rPr>
        <w:t>на стадиях формирования становления и активной деятельности партийно-политических структур.</w:t>
      </w:r>
    </w:p>
    <w:p w:rsidR="001D5134" w:rsidRDefault="005649BD">
      <w:pPr>
        <w:pStyle w:val="1"/>
        <w:numPr>
          <w:ilvl w:val="0"/>
          <w:numId w:val="10"/>
        </w:numPr>
        <w:tabs>
          <w:tab w:val="left" w:pos="1136"/>
        </w:tabs>
        <w:ind w:firstLine="820"/>
        <w:jc w:val="both"/>
      </w:pPr>
      <w:r>
        <w:rPr>
          <w:rStyle w:val="a3"/>
        </w:rPr>
        <w:t>Служба связей с общественностью в молодежных, женских, национальных и иных «профильных» общественно-политических организациях.</w:t>
      </w:r>
    </w:p>
    <w:p w:rsidR="001D5134" w:rsidRDefault="005649BD">
      <w:pPr>
        <w:pStyle w:val="1"/>
        <w:numPr>
          <w:ilvl w:val="0"/>
          <w:numId w:val="10"/>
        </w:numPr>
        <w:tabs>
          <w:tab w:val="left" w:pos="1217"/>
        </w:tabs>
        <w:ind w:firstLine="820"/>
        <w:jc w:val="both"/>
      </w:pPr>
      <w:r>
        <w:rPr>
          <w:rStyle w:val="a3"/>
        </w:rPr>
        <w:t>Избирательное право, избирательная система в Российской Федерации.</w:t>
      </w:r>
    </w:p>
    <w:p w:rsidR="001D5134" w:rsidRDefault="005649BD">
      <w:pPr>
        <w:pStyle w:val="1"/>
        <w:numPr>
          <w:ilvl w:val="0"/>
          <w:numId w:val="10"/>
        </w:numPr>
        <w:tabs>
          <w:tab w:val="left" w:pos="1222"/>
        </w:tabs>
        <w:ind w:firstLine="820"/>
        <w:jc w:val="both"/>
      </w:pPr>
      <w:r>
        <w:rPr>
          <w:rStyle w:val="a3"/>
        </w:rPr>
        <w:t>Основные этапы избирательного процесса.</w:t>
      </w:r>
    </w:p>
    <w:p w:rsidR="001D5134" w:rsidRDefault="005649BD">
      <w:pPr>
        <w:pStyle w:val="1"/>
        <w:numPr>
          <w:ilvl w:val="0"/>
          <w:numId w:val="10"/>
        </w:numPr>
        <w:tabs>
          <w:tab w:val="left" w:pos="1131"/>
        </w:tabs>
        <w:ind w:firstLine="820"/>
        <w:jc w:val="both"/>
      </w:pPr>
      <w:r>
        <w:rPr>
          <w:rStyle w:val="a3"/>
        </w:rPr>
        <w:t>Политический маркетинг: сущность понятия и методологические принципы организации.</w:t>
      </w:r>
    </w:p>
    <w:p w:rsidR="001D5134" w:rsidRDefault="005649BD">
      <w:pPr>
        <w:pStyle w:val="1"/>
        <w:numPr>
          <w:ilvl w:val="0"/>
          <w:numId w:val="10"/>
        </w:numPr>
        <w:tabs>
          <w:tab w:val="left" w:pos="1217"/>
        </w:tabs>
        <w:ind w:firstLine="820"/>
        <w:jc w:val="both"/>
      </w:pPr>
      <w:r>
        <w:rPr>
          <w:rStyle w:val="a3"/>
        </w:rPr>
        <w:t>Деятельность службы связей с общественностью в избирательной кампании.</w:t>
      </w:r>
    </w:p>
    <w:p w:rsidR="001D5134" w:rsidRDefault="005649BD">
      <w:pPr>
        <w:pStyle w:val="1"/>
        <w:numPr>
          <w:ilvl w:val="0"/>
          <w:numId w:val="10"/>
        </w:numPr>
        <w:tabs>
          <w:tab w:val="left" w:pos="1141"/>
        </w:tabs>
        <w:ind w:firstLine="820"/>
        <w:jc w:val="both"/>
      </w:pPr>
      <w:r>
        <w:rPr>
          <w:rStyle w:val="a3"/>
        </w:rPr>
        <w:t>Организационно-методические основы деятельности службы связей с общественностью на стадиях завоевания и удержания власти на федеральном и региональном уровнях.</w:t>
      </w:r>
    </w:p>
    <w:p w:rsidR="001D5134" w:rsidRDefault="005649BD">
      <w:pPr>
        <w:pStyle w:val="1"/>
        <w:numPr>
          <w:ilvl w:val="0"/>
          <w:numId w:val="10"/>
        </w:numPr>
        <w:tabs>
          <w:tab w:val="left" w:pos="1246"/>
        </w:tabs>
        <w:ind w:firstLine="820"/>
        <w:jc w:val="both"/>
      </w:pPr>
      <w:r>
        <w:rPr>
          <w:rStyle w:val="a3"/>
        </w:rPr>
        <w:t xml:space="preserve">Особенности работы службы </w:t>
      </w:r>
      <w:r>
        <w:rPr>
          <w:rStyle w:val="a3"/>
          <w:lang w:val="en-US" w:eastAsia="en-US"/>
        </w:rPr>
        <w:t>PR</w:t>
      </w:r>
      <w:r w:rsidRPr="005649BD">
        <w:rPr>
          <w:rStyle w:val="a3"/>
          <w:lang w:eastAsia="en-US"/>
        </w:rPr>
        <w:t xml:space="preserve"> </w:t>
      </w:r>
      <w:r>
        <w:rPr>
          <w:rStyle w:val="a3"/>
        </w:rPr>
        <w:t>на муниципальных выборах.</w:t>
      </w:r>
    </w:p>
    <w:p w:rsidR="001D5134" w:rsidRDefault="005649BD">
      <w:pPr>
        <w:pStyle w:val="1"/>
        <w:numPr>
          <w:ilvl w:val="0"/>
          <w:numId w:val="10"/>
        </w:numPr>
        <w:tabs>
          <w:tab w:val="left" w:pos="1112"/>
        </w:tabs>
        <w:ind w:firstLine="820"/>
        <w:jc w:val="both"/>
      </w:pPr>
      <w:r>
        <w:rPr>
          <w:rStyle w:val="a3"/>
        </w:rPr>
        <w:t>Методика организации мониторинговых социологических исследований и опросов на различных этапах избирательного процесса.</w:t>
      </w:r>
    </w:p>
    <w:p w:rsidR="001D5134" w:rsidRDefault="005649BD">
      <w:pPr>
        <w:pStyle w:val="1"/>
        <w:numPr>
          <w:ilvl w:val="0"/>
          <w:numId w:val="10"/>
        </w:numPr>
        <w:tabs>
          <w:tab w:val="left" w:pos="1246"/>
        </w:tabs>
        <w:spacing w:after="240"/>
        <w:ind w:firstLine="820"/>
        <w:jc w:val="both"/>
      </w:pPr>
      <w:r>
        <w:rPr>
          <w:rStyle w:val="a3"/>
        </w:rPr>
        <w:t>Работа службы связей с общественностью со средствами массовой информации.</w:t>
      </w:r>
    </w:p>
    <w:p w:rsidR="001D5134" w:rsidRDefault="005649BD">
      <w:pPr>
        <w:pStyle w:val="1"/>
        <w:ind w:left="1220" w:firstLine="0"/>
      </w:pPr>
      <w:r>
        <w:rPr>
          <w:rStyle w:val="a3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a3"/>
          <w:b/>
          <w:bCs/>
        </w:rPr>
        <w:t>пятибалльную</w:t>
      </w:r>
      <w:proofErr w:type="gramEnd"/>
    </w:p>
    <w:p w:rsidR="001D5134" w:rsidRDefault="005649BD">
      <w:pPr>
        <w:pStyle w:val="a7"/>
        <w:ind w:left="739"/>
      </w:pPr>
      <w:r>
        <w:rPr>
          <w:rStyle w:val="a6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5649BD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3869"/>
        <w:gridCol w:w="3125"/>
      </w:tblGrid>
      <w:tr w:rsidR="001D5134">
        <w:trPr>
          <w:trHeight w:hRule="exact" w:val="117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D5134" w:rsidRDefault="005649B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D5134" w:rsidRDefault="005649B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D5134" w:rsidRDefault="005649B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lang w:val="en-US" w:eastAsia="en-US"/>
              </w:rPr>
              <w:t>ECTS</w:t>
            </w:r>
          </w:p>
        </w:tc>
      </w:tr>
      <w:tr w:rsidR="001D5134"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5134" w:rsidRDefault="005649BD">
            <w:pPr>
              <w:pStyle w:val="a5"/>
              <w:ind w:firstLine="0"/>
              <w:jc w:val="center"/>
            </w:pPr>
            <w:r>
              <w:rPr>
                <w:rStyle w:val="a4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134" w:rsidRDefault="005649B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134" w:rsidRDefault="005649BD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+ </w:t>
            </w: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1D5134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5134" w:rsidRDefault="005649BD">
            <w:pPr>
              <w:pStyle w:val="a5"/>
              <w:ind w:firstLine="0"/>
              <w:jc w:val="center"/>
            </w:pPr>
            <w:r>
              <w:rPr>
                <w:rStyle w:val="a4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5134" w:rsidRDefault="001D5134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134" w:rsidRDefault="005649BD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1D5134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5134" w:rsidRDefault="005649BD">
            <w:pPr>
              <w:pStyle w:val="a5"/>
              <w:ind w:firstLine="0"/>
              <w:jc w:val="center"/>
            </w:pPr>
            <w:r>
              <w:rPr>
                <w:rStyle w:val="a4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134" w:rsidRDefault="005649BD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134" w:rsidRDefault="005649BD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+B (good)</w:t>
            </w:r>
          </w:p>
        </w:tc>
      </w:tr>
      <w:tr w:rsidR="001D5134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5134" w:rsidRDefault="005649BD">
            <w:pPr>
              <w:pStyle w:val="a5"/>
              <w:ind w:firstLine="0"/>
              <w:jc w:val="center"/>
            </w:pPr>
            <w:r>
              <w:rPr>
                <w:rStyle w:val="a4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5134" w:rsidRDefault="001D5134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134" w:rsidRDefault="005649BD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B (good)</w:t>
            </w:r>
          </w:p>
        </w:tc>
      </w:tr>
      <w:tr w:rsidR="001D5134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5134" w:rsidRDefault="005649BD">
            <w:pPr>
              <w:pStyle w:val="a5"/>
              <w:ind w:firstLine="0"/>
              <w:jc w:val="center"/>
            </w:pPr>
            <w:r>
              <w:rPr>
                <w:rStyle w:val="a4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134" w:rsidRDefault="005649BD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134" w:rsidRDefault="005649BD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C (satisfactory)</w:t>
            </w:r>
          </w:p>
        </w:tc>
      </w:tr>
      <w:tr w:rsidR="001D5134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5134" w:rsidRDefault="005649BD">
            <w:pPr>
              <w:pStyle w:val="a5"/>
              <w:ind w:firstLine="0"/>
              <w:jc w:val="center"/>
            </w:pPr>
            <w:r>
              <w:rPr>
                <w:rStyle w:val="a4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5134" w:rsidRDefault="001D5134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134" w:rsidRDefault="005649BD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D (satisfactory)</w:t>
            </w:r>
          </w:p>
        </w:tc>
      </w:tr>
      <w:tr w:rsidR="001D5134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5134" w:rsidRDefault="005649BD">
            <w:pPr>
              <w:pStyle w:val="a5"/>
              <w:ind w:firstLine="0"/>
              <w:jc w:val="center"/>
            </w:pPr>
            <w:r>
              <w:rPr>
                <w:rStyle w:val="a4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134" w:rsidRDefault="005649B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134" w:rsidRDefault="005649BD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E (satisfactory failed)</w:t>
            </w:r>
          </w:p>
        </w:tc>
      </w:tr>
      <w:tr w:rsidR="001D5134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5134" w:rsidRDefault="005649B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5134" w:rsidRDefault="001D5134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134" w:rsidRDefault="005649BD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F (not rated)</w:t>
            </w:r>
          </w:p>
        </w:tc>
      </w:tr>
      <w:tr w:rsidR="001D5134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5134" w:rsidRDefault="005649BD">
            <w:pPr>
              <w:pStyle w:val="a5"/>
              <w:ind w:firstLine="0"/>
              <w:jc w:val="center"/>
            </w:pPr>
            <w:r>
              <w:rPr>
                <w:rStyle w:val="a4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134" w:rsidRDefault="001D5134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134" w:rsidRDefault="005649BD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N/A (not rated)</w:t>
            </w:r>
          </w:p>
        </w:tc>
      </w:tr>
    </w:tbl>
    <w:p w:rsidR="001D5134" w:rsidRDefault="001D5134">
      <w:pPr>
        <w:spacing w:after="239" w:line="1" w:lineRule="exact"/>
      </w:pPr>
    </w:p>
    <w:p w:rsidR="001D5134" w:rsidRDefault="005649BD">
      <w:pPr>
        <w:pStyle w:val="1"/>
        <w:numPr>
          <w:ilvl w:val="0"/>
          <w:numId w:val="9"/>
        </w:numPr>
        <w:tabs>
          <w:tab w:val="left" w:pos="1078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1D5134" w:rsidRDefault="005649BD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 xml:space="preserve"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1D5134" w:rsidRDefault="005649BD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1D5134" w:rsidRDefault="005649BD">
      <w:pPr>
        <w:pStyle w:val="1"/>
        <w:numPr>
          <w:ilvl w:val="0"/>
          <w:numId w:val="11"/>
        </w:numPr>
        <w:tabs>
          <w:tab w:val="left" w:pos="1078"/>
        </w:tabs>
        <w:spacing w:after="240"/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1D5134" w:rsidRDefault="005649BD">
      <w:pPr>
        <w:pStyle w:val="1"/>
        <w:numPr>
          <w:ilvl w:val="0"/>
          <w:numId w:val="11"/>
        </w:numPr>
        <w:tabs>
          <w:tab w:val="left" w:pos="1040"/>
        </w:tabs>
        <w:ind w:firstLine="720"/>
        <w:jc w:val="both"/>
      </w:pPr>
      <w:r>
        <w:rPr>
          <w:rStyle w:val="a3"/>
        </w:rPr>
        <w:t xml:space="preserve">самостоятельное выполнение практических заданий согласно обозначенной </w:t>
      </w:r>
      <w:r>
        <w:rPr>
          <w:rStyle w:val="a3"/>
        </w:rPr>
        <w:lastRenderedPageBreak/>
        <w:t>учебной программой тематики;</w:t>
      </w:r>
    </w:p>
    <w:p w:rsidR="001D5134" w:rsidRDefault="005649BD">
      <w:pPr>
        <w:pStyle w:val="1"/>
        <w:numPr>
          <w:ilvl w:val="0"/>
          <w:numId w:val="11"/>
        </w:numPr>
        <w:tabs>
          <w:tab w:val="left" w:pos="1035"/>
        </w:tabs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1D5134" w:rsidRDefault="005649BD">
      <w:pPr>
        <w:pStyle w:val="1"/>
        <w:spacing w:after="240"/>
        <w:ind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1D5134" w:rsidRDefault="005649BD">
      <w:pPr>
        <w:pStyle w:val="20"/>
        <w:keepNext/>
        <w:keepLines/>
        <w:numPr>
          <w:ilvl w:val="0"/>
          <w:numId w:val="12"/>
        </w:numPr>
        <w:tabs>
          <w:tab w:val="left" w:pos="1083"/>
        </w:tabs>
        <w:ind w:firstLine="720"/>
        <w:jc w:val="both"/>
      </w:pPr>
      <w:bookmarkStart w:id="7" w:name="bookmark17"/>
      <w:r>
        <w:rPr>
          <w:rStyle w:val="2"/>
          <w:b/>
          <w:bCs/>
        </w:rPr>
        <w:t>Курсовые проекты (работы)</w:t>
      </w:r>
      <w:bookmarkEnd w:id="7"/>
    </w:p>
    <w:p w:rsidR="001D5134" w:rsidRDefault="005649BD">
      <w:pPr>
        <w:pStyle w:val="1"/>
        <w:spacing w:after="240"/>
        <w:ind w:firstLine="720"/>
        <w:jc w:val="both"/>
      </w:pPr>
      <w:r>
        <w:rPr>
          <w:rStyle w:val="a3"/>
        </w:rPr>
        <w:t>Не предусмотрены</w:t>
      </w:r>
    </w:p>
    <w:p w:rsidR="001D5134" w:rsidRDefault="005649BD">
      <w:pPr>
        <w:pStyle w:val="20"/>
        <w:keepNext/>
        <w:keepLines/>
        <w:numPr>
          <w:ilvl w:val="0"/>
          <w:numId w:val="12"/>
        </w:numPr>
        <w:tabs>
          <w:tab w:val="left" w:pos="1078"/>
        </w:tabs>
        <w:ind w:firstLine="720"/>
        <w:jc w:val="both"/>
      </w:pPr>
      <w:bookmarkStart w:id="8" w:name="bookmark19"/>
      <w:r>
        <w:rPr>
          <w:rStyle w:val="2"/>
          <w:b/>
          <w:bCs/>
        </w:rPr>
        <w:t>Оценка компетенций (в целом)</w:t>
      </w:r>
      <w:bookmarkEnd w:id="8"/>
    </w:p>
    <w:p w:rsidR="001D5134" w:rsidRDefault="005649BD">
      <w:pPr>
        <w:pStyle w:val="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1D5134" w:rsidRDefault="005649BD">
      <w:pPr>
        <w:pStyle w:val="1"/>
        <w:spacing w:after="24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1D5134">
      <w:pgSz w:w="11900" w:h="16840"/>
      <w:pgMar w:top="1100" w:right="801" w:bottom="1058" w:left="1600" w:header="672" w:footer="63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CD5" w:rsidRDefault="005649BD">
      <w:r>
        <w:separator/>
      </w:r>
    </w:p>
  </w:endnote>
  <w:endnote w:type="continuationSeparator" w:id="0">
    <w:p w:rsidR="005D3CD5" w:rsidRDefault="0056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134" w:rsidRDefault="001D5134"/>
  </w:footnote>
  <w:footnote w:type="continuationSeparator" w:id="0">
    <w:p w:rsidR="001D5134" w:rsidRDefault="001D51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19CA"/>
    <w:multiLevelType w:val="multilevel"/>
    <w:tmpl w:val="26CCE1F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D5C40"/>
    <w:multiLevelType w:val="multilevel"/>
    <w:tmpl w:val="99DC2C8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0A2BBB"/>
    <w:multiLevelType w:val="multilevel"/>
    <w:tmpl w:val="A48CFA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FA36A7"/>
    <w:multiLevelType w:val="multilevel"/>
    <w:tmpl w:val="C9D0B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0E5120"/>
    <w:multiLevelType w:val="multilevel"/>
    <w:tmpl w:val="F418D14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5433D2"/>
    <w:multiLevelType w:val="multilevel"/>
    <w:tmpl w:val="5BD8D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423256"/>
    <w:multiLevelType w:val="multilevel"/>
    <w:tmpl w:val="90268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142755"/>
    <w:multiLevelType w:val="multilevel"/>
    <w:tmpl w:val="3438B0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9E0364"/>
    <w:multiLevelType w:val="multilevel"/>
    <w:tmpl w:val="681C7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9C59E4"/>
    <w:multiLevelType w:val="multilevel"/>
    <w:tmpl w:val="7456831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254EB7"/>
    <w:multiLevelType w:val="multilevel"/>
    <w:tmpl w:val="EC78634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854E9A"/>
    <w:multiLevelType w:val="multilevel"/>
    <w:tmpl w:val="7DE431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D5134"/>
    <w:rsid w:val="001D5134"/>
    <w:rsid w:val="00546DAA"/>
    <w:rsid w:val="005649BD"/>
    <w:rsid w:val="005D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9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9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2528</Words>
  <Characters>14413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2025-01-15T13:16:00Z</dcterms:created>
  <dcterms:modified xsi:type="dcterms:W3CDTF">2025-01-27T11:28:00Z</dcterms:modified>
</cp:coreProperties>
</file>