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21" w:rsidRPr="00415E3F" w:rsidRDefault="00323A21" w:rsidP="00323A21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323A21" w:rsidRDefault="00323A21" w:rsidP="00323A21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23A21" w:rsidRDefault="00323A21" w:rsidP="00323A21">
      <w:pPr>
        <w:jc w:val="center"/>
        <w:rPr>
          <w:rFonts w:ascii="Times New Roman" w:hAnsi="Times New Roman" w:cs="Times New Roman"/>
        </w:rPr>
      </w:pPr>
    </w:p>
    <w:p w:rsidR="00323A21" w:rsidRDefault="00323A21" w:rsidP="00323A2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69F8F4" wp14:editId="62807584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3A21" w:rsidRDefault="00323A21" w:rsidP="00323A2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2930BA" wp14:editId="483F3F5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A21" w:rsidRPr="00415E3F" w:rsidRDefault="00323A21" w:rsidP="00323A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23A21" w:rsidRPr="00415E3F" w:rsidRDefault="00323A21" w:rsidP="00323A2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23A21" w:rsidRPr="00415E3F" w:rsidRDefault="00323A21" w:rsidP="00323A2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23A21" w:rsidRPr="00415E3F" w:rsidRDefault="00323A21" w:rsidP="00323A2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570BB" w:rsidRDefault="00323A21" w:rsidP="00323A21">
      <w:pPr>
        <w:pStyle w:val="1"/>
        <w:tabs>
          <w:tab w:val="left" w:pos="5010"/>
        </w:tabs>
        <w:spacing w:after="328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4570BB" w:rsidRDefault="00323A21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«ЭКОНОМИЧЕСКАЯ ТЕОРИЯ»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6403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4570BB" w:rsidRDefault="00323A21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4570BB" w:rsidRDefault="00323A21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4570BB" w:rsidRDefault="004570BB">
      <w:pPr>
        <w:spacing w:after="2439" w:line="1" w:lineRule="exact"/>
      </w:pPr>
    </w:p>
    <w:p w:rsidR="004570BB" w:rsidRDefault="004570BB">
      <w:pPr>
        <w:spacing w:line="1" w:lineRule="exact"/>
      </w:pPr>
    </w:p>
    <w:p w:rsidR="004570BB" w:rsidRDefault="00323A21">
      <w:pPr>
        <w:pStyle w:val="a7"/>
        <w:ind w:left="5267"/>
      </w:pPr>
      <w:r>
        <w:rPr>
          <w:rStyle w:val="a6"/>
        </w:rPr>
        <w:t>Рязань 2024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631"/>
        <w:gridCol w:w="5185"/>
      </w:tblGrid>
      <w:tr w:rsidR="00323A21" w:rsidTr="00323A21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3686" w:type="dxa"/>
            <w:vMerge w:val="restart"/>
            <w:shd w:val="clear" w:color="auto" w:fill="auto"/>
          </w:tcPr>
          <w:p w:rsidR="00323A21" w:rsidRDefault="00323A21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631" w:type="dxa"/>
            <w:shd w:val="clear" w:color="auto" w:fill="auto"/>
          </w:tcPr>
          <w:p w:rsidR="00323A21" w:rsidRDefault="00323A21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185" w:type="dxa"/>
            <w:vMerge w:val="restart"/>
            <w:shd w:val="clear" w:color="auto" w:fill="auto"/>
          </w:tcPr>
          <w:p w:rsidR="00323A21" w:rsidRDefault="00323A21">
            <w:pPr>
              <w:pStyle w:val="a5"/>
              <w:ind w:firstLine="220"/>
              <w:rPr>
                <w:sz w:val="15"/>
                <w:szCs w:val="15"/>
              </w:rPr>
            </w:pPr>
          </w:p>
        </w:tc>
      </w:tr>
      <w:tr w:rsidR="00323A21" w:rsidTr="00323A2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vMerge/>
            <w:shd w:val="clear" w:color="auto" w:fill="auto"/>
            <w:vAlign w:val="bottom"/>
          </w:tcPr>
          <w:p w:rsidR="00323A21" w:rsidRDefault="00323A21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323A21" w:rsidRDefault="00323A21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185" w:type="dxa"/>
            <w:vMerge/>
            <w:shd w:val="clear" w:color="auto" w:fill="auto"/>
            <w:vAlign w:val="bottom"/>
          </w:tcPr>
          <w:p w:rsidR="00323A21" w:rsidRDefault="00323A21">
            <w:pPr>
              <w:pStyle w:val="a5"/>
              <w:ind w:firstLine="220"/>
              <w:rPr>
                <w:sz w:val="15"/>
                <w:szCs w:val="15"/>
              </w:rPr>
            </w:pPr>
          </w:p>
        </w:tc>
      </w:tr>
      <w:tr w:rsidR="00323A21" w:rsidTr="00323A21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vMerge/>
            <w:tcBorders>
              <w:bottom w:val="nil"/>
            </w:tcBorders>
            <w:shd w:val="clear" w:color="auto" w:fill="auto"/>
          </w:tcPr>
          <w:p w:rsidR="00323A21" w:rsidRDefault="00323A21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6" w:type="dxa"/>
            <w:gridSpan w:val="2"/>
            <w:shd w:val="clear" w:color="auto" w:fill="auto"/>
          </w:tcPr>
          <w:p w:rsidR="00323A21" w:rsidRDefault="00323A21">
            <w:pPr>
              <w:pStyle w:val="a5"/>
              <w:ind w:firstLine="220"/>
              <w:rPr>
                <w:sz w:val="15"/>
                <w:szCs w:val="15"/>
              </w:rPr>
            </w:pPr>
          </w:p>
        </w:tc>
      </w:tr>
    </w:tbl>
    <w:p w:rsidR="004570BB" w:rsidRDefault="004570BB">
      <w:pPr>
        <w:sectPr w:rsidR="004570BB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4570BB" w:rsidRDefault="00323A21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«Экономическая теория»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323A21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p w:rsidR="004570BB" w:rsidRDefault="004570BB">
      <w:pPr>
        <w:spacing w:line="1" w:lineRule="exact"/>
        <w:sectPr w:rsidR="004570BB">
          <w:footerReference w:type="even" r:id="rId11"/>
          <w:footerReference w:type="default" r:id="rId12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4570BB" w:rsidRDefault="004570BB">
      <w:pPr>
        <w:spacing w:line="72" w:lineRule="exact"/>
        <w:rPr>
          <w:sz w:val="6"/>
          <w:szCs w:val="6"/>
        </w:rPr>
      </w:pPr>
    </w:p>
    <w:p w:rsidR="004570BB" w:rsidRDefault="004570BB">
      <w:pPr>
        <w:spacing w:line="1" w:lineRule="exact"/>
        <w:sectPr w:rsidR="004570BB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4570BB" w:rsidRDefault="004570BB">
      <w:pPr>
        <w:spacing w:line="1" w:lineRule="exact"/>
      </w:pPr>
    </w:p>
    <w:p w:rsidR="004570BB" w:rsidRDefault="00323A21">
      <w:pPr>
        <w:pStyle w:val="1"/>
        <w:numPr>
          <w:ilvl w:val="0"/>
          <w:numId w:val="1"/>
        </w:numPr>
        <w:tabs>
          <w:tab w:val="left" w:pos="2044"/>
        </w:tabs>
        <w:ind w:left="1600" w:firstLine="0"/>
        <w:jc w:val="both"/>
      </w:pPr>
      <w:r>
        <w:rPr>
          <w:rStyle w:val="a3"/>
          <w:b/>
          <w:bCs/>
        </w:rPr>
        <w:t>Общие положения</w:t>
      </w:r>
    </w:p>
    <w:p w:rsidR="004570BB" w:rsidRDefault="00323A21">
      <w:pPr>
        <w:pStyle w:val="1"/>
        <w:numPr>
          <w:ilvl w:val="1"/>
          <w:numId w:val="1"/>
        </w:numPr>
        <w:tabs>
          <w:tab w:val="left" w:pos="2075"/>
        </w:tabs>
        <w:ind w:left="16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570BB" w:rsidRDefault="00323A21">
      <w:pPr>
        <w:pStyle w:val="1"/>
        <w:tabs>
          <w:tab w:val="left" w:pos="5405"/>
        </w:tabs>
        <w:ind w:left="16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у студентов необходимых</w:t>
      </w:r>
    </w:p>
    <w:p w:rsidR="004570BB" w:rsidRDefault="00323A21">
      <w:pPr>
        <w:pStyle w:val="1"/>
        <w:ind w:left="880" w:firstLine="0"/>
        <w:jc w:val="both"/>
      </w:pPr>
      <w:r>
        <w:rPr>
          <w:rStyle w:val="a3"/>
        </w:rPr>
        <w:t>представлений об истории развития управленческой мысли как общетеоретического и методологического фундамента всех управленческих дисциплин; освоение компетенций, необходимых для подготовки управленческих кадров, владеющих современными методами и технологиями управления организацией.</w:t>
      </w:r>
    </w:p>
    <w:p w:rsidR="004570BB" w:rsidRDefault="00323A21">
      <w:pPr>
        <w:pStyle w:val="1"/>
        <w:ind w:left="1600" w:firstLine="0"/>
        <w:jc w:val="both"/>
      </w:pPr>
      <w:r>
        <w:rPr>
          <w:rStyle w:val="a3"/>
        </w:rPr>
        <w:t>Задачи изучения дисциплины:</w:t>
      </w:r>
    </w:p>
    <w:p w:rsidR="004570BB" w:rsidRDefault="00323A21">
      <w:pPr>
        <w:pStyle w:val="1"/>
        <w:numPr>
          <w:ilvl w:val="0"/>
          <w:numId w:val="2"/>
        </w:numPr>
        <w:tabs>
          <w:tab w:val="left" w:pos="1819"/>
        </w:tabs>
        <w:ind w:left="1600" w:firstLine="0"/>
        <w:jc w:val="both"/>
      </w:pPr>
      <w:proofErr w:type="gramStart"/>
      <w:r>
        <w:rPr>
          <w:rStyle w:val="a3"/>
        </w:rPr>
        <w:t>изучении</w:t>
      </w:r>
      <w:proofErr w:type="gramEnd"/>
      <w:r>
        <w:rPr>
          <w:rStyle w:val="a3"/>
        </w:rPr>
        <w:t xml:space="preserve"> функций и методов управления предприятием;</w:t>
      </w:r>
    </w:p>
    <w:p w:rsidR="004570BB" w:rsidRDefault="00323A21">
      <w:pPr>
        <w:pStyle w:val="1"/>
        <w:numPr>
          <w:ilvl w:val="0"/>
          <w:numId w:val="2"/>
        </w:numPr>
        <w:tabs>
          <w:tab w:val="left" w:pos="1818"/>
        </w:tabs>
        <w:ind w:left="880" w:firstLine="720"/>
        <w:jc w:val="both"/>
      </w:pPr>
      <w:proofErr w:type="gramStart"/>
      <w:r>
        <w:rPr>
          <w:rStyle w:val="a3"/>
        </w:rPr>
        <w:t>формировании</w:t>
      </w:r>
      <w:proofErr w:type="gramEnd"/>
      <w:r>
        <w:rPr>
          <w:rStyle w:val="a3"/>
        </w:rPr>
        <w:t xml:space="preserve"> у студентов понимания сущности и специфичности процессов управления предприятиями;</w:t>
      </w:r>
    </w:p>
    <w:p w:rsidR="004570BB" w:rsidRDefault="00323A21">
      <w:pPr>
        <w:pStyle w:val="1"/>
        <w:numPr>
          <w:ilvl w:val="0"/>
          <w:numId w:val="2"/>
        </w:numPr>
        <w:tabs>
          <w:tab w:val="left" w:pos="1819"/>
        </w:tabs>
        <w:spacing w:after="260"/>
        <w:ind w:left="1600" w:firstLine="0"/>
        <w:jc w:val="both"/>
      </w:pPr>
      <w:proofErr w:type="gramStart"/>
      <w:r>
        <w:rPr>
          <w:rStyle w:val="a3"/>
        </w:rPr>
        <w:t>развитии</w:t>
      </w:r>
      <w:proofErr w:type="gramEnd"/>
      <w:r>
        <w:rPr>
          <w:rStyle w:val="a3"/>
        </w:rPr>
        <w:t xml:space="preserve"> умений и навыков анализа деятельности предприятия.</w:t>
      </w:r>
    </w:p>
    <w:p w:rsidR="004570BB" w:rsidRDefault="00323A21">
      <w:pPr>
        <w:pStyle w:val="1"/>
        <w:numPr>
          <w:ilvl w:val="1"/>
          <w:numId w:val="1"/>
        </w:numPr>
        <w:tabs>
          <w:tab w:val="left" w:pos="2086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570BB" w:rsidRDefault="00323A21">
      <w:pPr>
        <w:pStyle w:val="1"/>
        <w:ind w:left="880" w:firstLine="720"/>
        <w:jc w:val="both"/>
      </w:pPr>
      <w:r>
        <w:rPr>
          <w:rStyle w:val="a3"/>
        </w:rPr>
        <w:t>Дисциплина «Экономическая теория»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1-2 семестрах.</w:t>
      </w:r>
    </w:p>
    <w:p w:rsidR="004570BB" w:rsidRDefault="00323A21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«Менеджмент», «Основы информационных технологий» и другими.</w:t>
      </w:r>
    </w:p>
    <w:p w:rsidR="004570BB" w:rsidRDefault="00323A21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«Производственная практика (технологическая (</w:t>
      </w:r>
      <w:proofErr w:type="spellStart"/>
      <w:r>
        <w:rPr>
          <w:rStyle w:val="a3"/>
        </w:rPr>
        <w:t>проектно</w:t>
      </w:r>
      <w:r>
        <w:rPr>
          <w:rStyle w:val="a3"/>
        </w:rPr>
        <w:softHyphen/>
        <w:t>технологическая</w:t>
      </w:r>
      <w:proofErr w:type="spellEnd"/>
      <w:r>
        <w:rPr>
          <w:rStyle w:val="a3"/>
        </w:rPr>
        <w:t>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 w:rsidR="004570BB" w:rsidRDefault="00323A21">
      <w:pPr>
        <w:pStyle w:val="1"/>
        <w:numPr>
          <w:ilvl w:val="1"/>
          <w:numId w:val="1"/>
        </w:numPr>
        <w:tabs>
          <w:tab w:val="left" w:pos="2086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4570BB" w:rsidRDefault="00323A21">
      <w:pPr>
        <w:pStyle w:val="a7"/>
        <w:ind w:left="219"/>
      </w:pPr>
      <w:r>
        <w:rPr>
          <w:rStyle w:val="a6"/>
        </w:rPr>
        <w:t>Процесс освоения дисциплины «Экономическая теория»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925"/>
        <w:gridCol w:w="8196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УК-10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  <w:sz w:val="22"/>
                <w:szCs w:val="22"/>
              </w:rPr>
              <w:t>числе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контрольно-надзорные функции, государственные и муниципальные программы на основе анализа </w:t>
            </w:r>
            <w:proofErr w:type="spellStart"/>
            <w:r>
              <w:rPr>
                <w:rStyle w:val="a4"/>
                <w:sz w:val="22"/>
                <w:szCs w:val="22"/>
              </w:rPr>
              <w:t>социально</w:t>
            </w:r>
            <w:r>
              <w:rPr>
                <w:rStyle w:val="a4"/>
                <w:sz w:val="22"/>
                <w:szCs w:val="22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процессов</w:t>
            </w:r>
          </w:p>
        </w:tc>
      </w:tr>
    </w:tbl>
    <w:p w:rsidR="004570BB" w:rsidRDefault="004570BB">
      <w:pPr>
        <w:spacing w:after="259" w:line="1" w:lineRule="exact"/>
      </w:pPr>
    </w:p>
    <w:p w:rsidR="004570BB" w:rsidRDefault="00323A21">
      <w:pPr>
        <w:pStyle w:val="a7"/>
        <w:ind w:left="15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2393"/>
        <w:gridCol w:w="2399"/>
        <w:gridCol w:w="2399"/>
      </w:tblGrid>
      <w:tr w:rsidR="00323A21" w:rsidTr="00323A21">
        <w:tblPrEx>
          <w:tblCellMar>
            <w:top w:w="0" w:type="dxa"/>
            <w:bottom w:w="0" w:type="dxa"/>
          </w:tblCellMar>
        </w:tblPrEx>
        <w:trPr>
          <w:trHeight w:hRule="exact" w:val="1218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A21" w:rsidRDefault="00323A21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A21" w:rsidRDefault="00323A21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3A21" w:rsidRDefault="00323A21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21" w:rsidRDefault="00323A21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23A21" w:rsidTr="00323A21">
        <w:tblPrEx>
          <w:tblCellMar>
            <w:top w:w="0" w:type="dxa"/>
            <w:bottom w:w="0" w:type="dxa"/>
          </w:tblCellMar>
        </w:tblPrEx>
        <w:trPr>
          <w:trHeight w:val="2321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A21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A21" w:rsidRDefault="00323A21">
            <w:pPr>
              <w:pStyle w:val="a5"/>
              <w:tabs>
                <w:tab w:val="left" w:pos="13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УК-10.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323A21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принимать обоснованные</w:t>
            </w:r>
          </w:p>
          <w:p w:rsidR="00323A21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 решения</w:t>
            </w:r>
          </w:p>
          <w:p w:rsidR="00323A21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различных областях</w:t>
            </w:r>
          </w:p>
          <w:p w:rsidR="00323A21" w:rsidRDefault="00323A21">
            <w:pPr>
              <w:pStyle w:val="a5"/>
              <w:spacing w:after="10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</w:t>
            </w:r>
          </w:p>
          <w:p w:rsidR="00323A21" w:rsidRDefault="00323A21" w:rsidP="00323A21">
            <w:pPr>
              <w:pStyle w:val="a5"/>
              <w:tabs>
                <w:tab w:val="left" w:pos="893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A21" w:rsidRDefault="00323A21">
            <w:pPr>
              <w:pStyle w:val="a5"/>
              <w:tabs>
                <w:tab w:val="right" w:pos="21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УК-10.1.Знает понятийный аппарат</w:t>
            </w:r>
          </w:p>
          <w:p w:rsidR="00323A21" w:rsidRDefault="00323A21">
            <w:pPr>
              <w:pStyle w:val="a5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экономической</w:t>
            </w:r>
            <w:r>
              <w:rPr>
                <w:rStyle w:val="a4"/>
                <w:sz w:val="20"/>
                <w:szCs w:val="20"/>
              </w:rPr>
              <w:tab/>
              <w:t>науки,</w:t>
            </w:r>
          </w:p>
          <w:p w:rsidR="00323A21" w:rsidRDefault="00323A21">
            <w:pPr>
              <w:pStyle w:val="a5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базовые</w:t>
            </w:r>
            <w:r>
              <w:rPr>
                <w:rStyle w:val="a4"/>
                <w:sz w:val="20"/>
                <w:szCs w:val="20"/>
              </w:rPr>
              <w:tab/>
              <w:t>принципы</w:t>
            </w:r>
          </w:p>
          <w:p w:rsidR="00323A21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функционирования</w:t>
            </w:r>
          </w:p>
          <w:p w:rsidR="00323A21" w:rsidRDefault="00323A21">
            <w:pPr>
              <w:pStyle w:val="a5"/>
              <w:tabs>
                <w:tab w:val="left" w:pos="1331"/>
                <w:tab w:val="left" w:pos="2083"/>
              </w:tabs>
              <w:spacing w:after="40" w:line="18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экономики,</w:t>
            </w:r>
            <w:r>
              <w:rPr>
                <w:rStyle w:val="a4"/>
                <w:sz w:val="20"/>
                <w:szCs w:val="20"/>
              </w:rPr>
              <w:tab/>
              <w:t>цели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323A21" w:rsidRDefault="00323A21" w:rsidP="00323A21">
            <w:pPr>
              <w:pStyle w:val="a5"/>
              <w:tabs>
                <w:tab w:val="left" w:pos="1474"/>
              </w:tabs>
              <w:spacing w:line="182" w:lineRule="auto"/>
              <w:ind w:firstLine="0"/>
              <w:rPr>
                <w:sz w:val="20"/>
                <w:szCs w:val="20"/>
              </w:rPr>
            </w:pPr>
            <w:proofErr w:type="gramStart"/>
            <w:r w:rsidRPr="00323A21">
              <w:rPr>
                <w:rStyle w:val="a4"/>
                <w:sz w:val="20"/>
                <w:szCs w:val="20"/>
              </w:rPr>
              <w:t>основных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Pr="00323A21">
              <w:rPr>
                <w:rStyle w:val="a4"/>
                <w:sz w:val="20"/>
                <w:szCs w:val="20"/>
              </w:rPr>
              <w:t>экономической</w:t>
            </w:r>
            <w:r>
              <w:rPr>
                <w:rStyle w:val="a4"/>
                <w:sz w:val="20"/>
                <w:szCs w:val="20"/>
              </w:rPr>
              <w:t xml:space="preserve"> политики</w:t>
            </w:r>
          </w:p>
          <w:p w:rsidR="00323A21" w:rsidRDefault="00323A21" w:rsidP="00323A2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21" w:rsidRDefault="00323A2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понятийный аппарат экономической науки, базовые принципы функционирования</w:t>
            </w:r>
          </w:p>
          <w:p w:rsidR="00323A21" w:rsidRDefault="00323A2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экономики, цели и механизмы основных видов социальной экономической политики</w:t>
            </w:r>
          </w:p>
          <w:p w:rsidR="00323A21" w:rsidRDefault="00323A21" w:rsidP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умений:</w:t>
            </w:r>
          </w:p>
        </w:tc>
      </w:tr>
    </w:tbl>
    <w:p w:rsidR="004570BB" w:rsidRDefault="00323A21">
      <w:pPr>
        <w:pStyle w:val="a7"/>
        <w:tabs>
          <w:tab w:val="left" w:pos="3929"/>
        </w:tabs>
        <w:ind w:left="87"/>
        <w:rPr>
          <w:sz w:val="15"/>
          <w:szCs w:val="15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386"/>
        <w:gridCol w:w="2405"/>
        <w:gridCol w:w="2399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3698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tabs>
                <w:tab w:val="right" w:pos="21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4570BB" w:rsidRDefault="00323A21">
            <w:pPr>
              <w:pStyle w:val="a5"/>
              <w:tabs>
                <w:tab w:val="right" w:pos="21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570BB" w:rsidRDefault="00323A21">
            <w:pPr>
              <w:pStyle w:val="a5"/>
              <w:tabs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финансового планирования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достижения поставленной цели</w:t>
            </w:r>
          </w:p>
          <w:p w:rsidR="004570BB" w:rsidRDefault="00323A21">
            <w:pPr>
              <w:pStyle w:val="a5"/>
              <w:tabs>
                <w:tab w:val="right" w:pos="21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УК-10.3. Владеет</w:t>
            </w:r>
          </w:p>
          <w:p w:rsidR="004570BB" w:rsidRDefault="00323A21">
            <w:pPr>
              <w:pStyle w:val="a5"/>
              <w:tabs>
                <w:tab w:val="right" w:pos="21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4570BB" w:rsidRDefault="00323A21">
            <w:pPr>
              <w:pStyle w:val="a5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4570BB" w:rsidRDefault="00323A21">
            <w:pPr>
              <w:pStyle w:val="a5"/>
              <w:tabs>
                <w:tab w:val="left" w:pos="1281"/>
                <w:tab w:val="right" w:pos="21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финансами, с учетом экономических и финансовых</w:t>
            </w:r>
            <w:r>
              <w:rPr>
                <w:rStyle w:val="a4"/>
                <w:sz w:val="20"/>
                <w:szCs w:val="20"/>
              </w:rPr>
              <w:tab/>
              <w:t>рисков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4570BB" w:rsidRDefault="00323A21">
            <w:pPr>
              <w:pStyle w:val="a5"/>
              <w:tabs>
                <w:tab w:val="right" w:pos="21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различных </w:t>
            </w:r>
            <w:proofErr w:type="gramStart"/>
            <w:r>
              <w:rPr>
                <w:rStyle w:val="a4"/>
                <w:sz w:val="20"/>
                <w:szCs w:val="20"/>
              </w:rPr>
              <w:t>областях</w:t>
            </w:r>
            <w:proofErr w:type="gramEnd"/>
          </w:p>
          <w:p w:rsidR="004570BB" w:rsidRDefault="00323A2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  <w:r>
              <w:rPr>
                <w:rStyle w:val="a4"/>
                <w:sz w:val="20"/>
                <w:szCs w:val="20"/>
              </w:rPr>
              <w:tab/>
              <w:t>использовать</w:t>
            </w:r>
          </w:p>
          <w:p w:rsidR="004570BB" w:rsidRDefault="00323A21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экономического</w:t>
            </w:r>
            <w:proofErr w:type="gramEnd"/>
          </w:p>
          <w:p w:rsidR="004570BB" w:rsidRDefault="00323A21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</w:t>
            </w:r>
            <w:r>
              <w:rPr>
                <w:rStyle w:val="a4"/>
                <w:sz w:val="20"/>
                <w:szCs w:val="20"/>
              </w:rPr>
              <w:tab/>
              <w:t>финансового</w:t>
            </w:r>
          </w:p>
          <w:p w:rsidR="004570BB" w:rsidRDefault="00323A21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планирования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достижения поставленной цели</w:t>
            </w:r>
          </w:p>
          <w:p w:rsidR="004570BB" w:rsidRDefault="00323A21">
            <w:pPr>
              <w:pStyle w:val="a5"/>
              <w:tabs>
                <w:tab w:val="left" w:pos="444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4570BB" w:rsidRDefault="00323A21">
            <w:pPr>
              <w:pStyle w:val="a5"/>
              <w:tabs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применения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</w:t>
            </w:r>
            <w:proofErr w:type="gramEnd"/>
          </w:p>
          <w:p w:rsidR="004570BB" w:rsidRDefault="00323A21">
            <w:pPr>
              <w:pStyle w:val="a5"/>
              <w:tabs>
                <w:tab w:val="lef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инструментов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4570BB" w:rsidRDefault="00323A21">
            <w:pPr>
              <w:pStyle w:val="a5"/>
              <w:tabs>
                <w:tab w:val="left" w:pos="14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 финансами, с учетом экономических и финансовых рисков в различных</w:t>
            </w:r>
            <w:r>
              <w:rPr>
                <w:rStyle w:val="a4"/>
                <w:sz w:val="20"/>
                <w:szCs w:val="20"/>
              </w:rPr>
              <w:tab/>
              <w:t>областях</w:t>
            </w:r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623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tabs>
                <w:tab w:val="left" w:pos="13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4570BB" w:rsidRDefault="00323A21">
            <w:pPr>
              <w:pStyle w:val="a5"/>
              <w:tabs>
                <w:tab w:val="left" w:pos="2071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разрабатыватьи</w:t>
            </w:r>
            <w:proofErr w:type="spellEnd"/>
          </w:p>
          <w:p w:rsidR="004570BB" w:rsidRDefault="00323A21">
            <w:pPr>
              <w:pStyle w:val="a5"/>
              <w:tabs>
                <w:tab w:val="left" w:pos="17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управленческие решения, меры</w:t>
            </w:r>
          </w:p>
          <w:p w:rsidR="004570BB" w:rsidRDefault="00323A21" w:rsidP="00323A21">
            <w:pPr>
              <w:pStyle w:val="a5"/>
              <w:tabs>
                <w:tab w:val="left" w:pos="2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регулирующего воздействия, в том числе контрольно-надзорные функции, государственные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муниципальные программы на основе анализа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ОПК-2.1.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4570BB" w:rsidRDefault="00323A21">
            <w:pPr>
              <w:pStyle w:val="a5"/>
              <w:tabs>
                <w:tab w:val="left" w:pos="11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технологии</w:t>
            </w:r>
          </w:p>
          <w:p w:rsidR="004570BB" w:rsidRDefault="00323A2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подготовки, принятия и реализации управленческих решений;</w:t>
            </w:r>
          </w:p>
          <w:p w:rsidR="004570BB" w:rsidRDefault="00323A21">
            <w:pPr>
              <w:pStyle w:val="a5"/>
              <w:tabs>
                <w:tab w:val="left" w:pos="13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4570BB" w:rsidRDefault="00323A21">
            <w:pPr>
              <w:pStyle w:val="a5"/>
              <w:tabs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4570BB" w:rsidRDefault="00323A21">
            <w:pPr>
              <w:pStyle w:val="a5"/>
              <w:tabs>
                <w:tab w:val="right" w:pos="21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выявлять отклонения и несоответствия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4570BB" w:rsidRDefault="00323A21">
            <w:pPr>
              <w:pStyle w:val="a5"/>
              <w:tabs>
                <w:tab w:val="right" w:pos="2180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процессе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4570BB" w:rsidRDefault="00323A2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tabs>
                <w:tab w:val="left" w:pos="8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меры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4570BB" w:rsidRDefault="00323A21" w:rsidP="00323A21">
            <w:pPr>
              <w:pStyle w:val="a5"/>
              <w:tabs>
                <w:tab w:val="lef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воздействия, в том числе контрольно-надзорные функции, государственные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муниципальные программы на основе анализа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</w:t>
            </w:r>
          </w:p>
          <w:p w:rsidR="004570BB" w:rsidRDefault="00323A21">
            <w:pPr>
              <w:pStyle w:val="a5"/>
              <w:tabs>
                <w:tab w:val="left" w:pos="506"/>
                <w:tab w:val="left" w:pos="14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4570BB" w:rsidRDefault="00323A21">
            <w:pPr>
              <w:pStyle w:val="a5"/>
              <w:tabs>
                <w:tab w:val="left" w:pos="1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  <w:r>
              <w:rPr>
                <w:rStyle w:val="a4"/>
                <w:sz w:val="20"/>
                <w:szCs w:val="20"/>
              </w:rPr>
              <w:tab/>
              <w:t>оценивать</w:t>
            </w:r>
          </w:p>
          <w:p w:rsidR="004570BB" w:rsidRDefault="00323A21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4570BB" w:rsidRDefault="00323A21">
            <w:pPr>
              <w:pStyle w:val="a5"/>
              <w:tabs>
                <w:tab w:val="left" w:pos="444"/>
                <w:tab w:val="right" w:pos="21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4570BB" w:rsidRDefault="00323A21">
            <w:pPr>
              <w:pStyle w:val="a5"/>
              <w:tabs>
                <w:tab w:val="right" w:pos="2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4570BB" w:rsidRDefault="00323A21">
            <w:pPr>
              <w:pStyle w:val="a5"/>
              <w:tabs>
                <w:tab w:val="right" w:pos="21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выявлять отклонения и несоответствия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4570BB" w:rsidRDefault="00323A21">
            <w:pPr>
              <w:pStyle w:val="a5"/>
              <w:tabs>
                <w:tab w:val="right" w:pos="2162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процессе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4570BB" w:rsidRDefault="00323A21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</w:tr>
    </w:tbl>
    <w:p w:rsidR="004570BB" w:rsidRDefault="00323A21">
      <w:pPr>
        <w:pStyle w:val="1"/>
        <w:numPr>
          <w:ilvl w:val="0"/>
          <w:numId w:val="1"/>
        </w:numPr>
        <w:tabs>
          <w:tab w:val="left" w:pos="2115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4570BB" w:rsidRDefault="00323A21">
      <w:pPr>
        <w:pStyle w:val="1"/>
        <w:ind w:firstLine="980"/>
      </w:pPr>
      <w:r>
        <w:rPr>
          <w:rStyle w:val="a3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</w:p>
    <w:p w:rsidR="004570BB" w:rsidRDefault="00323A21">
      <w:pPr>
        <w:pStyle w:val="1"/>
        <w:ind w:left="1700" w:right="800" w:firstLine="0"/>
      </w:pPr>
      <w:r>
        <w:rPr>
          <w:rStyle w:val="a3"/>
        </w:rPr>
        <w:t xml:space="preserve">Общая трудоемкость дисциплины составляет 5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 (180 часа).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6104"/>
        <w:gridCol w:w="781"/>
        <w:gridCol w:w="825"/>
        <w:gridCol w:w="825"/>
        <w:gridCol w:w="868"/>
        <w:gridCol w:w="225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/>
            <w:shd w:val="clear" w:color="auto" w:fill="auto"/>
          </w:tcPr>
          <w:p w:rsidR="004570BB" w:rsidRDefault="004570BB"/>
        </w:tc>
        <w:tc>
          <w:tcPr>
            <w:tcW w:w="610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70BB" w:rsidRDefault="004570BB"/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/>
            <w:shd w:val="clear" w:color="auto" w:fill="auto"/>
          </w:tcPr>
          <w:p w:rsidR="004570BB" w:rsidRDefault="004570BB"/>
        </w:tc>
        <w:tc>
          <w:tcPr>
            <w:tcW w:w="610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4570B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70BB" w:rsidRDefault="004570BB"/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320"/>
            </w:pPr>
            <w:r>
              <w:rPr>
                <w:rStyle w:val="a4"/>
              </w:rPr>
              <w:t>36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320"/>
            </w:pPr>
            <w:r>
              <w:rPr>
                <w:rStyle w:val="a4"/>
              </w:rPr>
              <w:t>18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75" w:type="dxa"/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320"/>
            </w:pPr>
            <w:r>
              <w:rPr>
                <w:rStyle w:val="a4"/>
              </w:rPr>
              <w:t>18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323A21" w:rsidTr="00323A21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875" w:type="dxa"/>
            <w:vMerge w:val="restart"/>
            <w:tcBorders>
              <w:bottom w:val="nil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</w:tr>
      <w:tr w:rsidR="00323A21" w:rsidTr="00323A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323A21" w:rsidRDefault="00323A21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3A21" w:rsidRDefault="00BD410A" w:rsidP="00BD410A">
            <w:pPr>
              <w:pStyle w:val="a5"/>
              <w:tabs>
                <w:tab w:val="left" w:pos="4523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eastAsia="Courier New"/>
                <w:b/>
                <w:bCs/>
              </w:rPr>
              <w:t xml:space="preserve">Самостоятельная работа </w:t>
            </w:r>
            <w:r>
              <w:rPr>
                <w:rStyle w:val="a4"/>
                <w:rFonts w:eastAsia="Courier New"/>
              </w:rPr>
              <w:t>(</w:t>
            </w:r>
            <w:proofErr w:type="gramStart"/>
            <w:r>
              <w:rPr>
                <w:rStyle w:val="a4"/>
                <w:rFonts w:eastAsia="Courier New"/>
              </w:rPr>
              <w:t>СР</w:t>
            </w:r>
            <w:proofErr w:type="gramEnd"/>
            <w:r>
              <w:rPr>
                <w:rStyle w:val="a4"/>
                <w:rFonts w:eastAsia="Courier New"/>
              </w:rPr>
              <w:t xml:space="preserve">) </w:t>
            </w:r>
            <w:r>
              <w:rPr>
                <w:rStyle w:val="a4"/>
                <w:rFonts w:eastAsia="Courier New"/>
                <w:i/>
                <w:iCs/>
              </w:rPr>
              <w:t>без учета промежуточной аттестации:</w:t>
            </w:r>
            <w:r w:rsidR="00323A21">
              <w:rPr>
                <w:rStyle w:val="a4"/>
                <w:rFonts w:ascii="Arial" w:eastAsia="Arial" w:hAnsi="Arial" w:cs="Arial"/>
                <w:sz w:val="15"/>
                <w:szCs w:val="15"/>
              </w:rPr>
              <w:tab/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3A21" w:rsidRDefault="00323A21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A21" w:rsidRDefault="00323A21">
            <w:pPr>
              <w:pStyle w:val="a5"/>
              <w:ind w:firstLine="280"/>
            </w:pPr>
            <w:r>
              <w:rPr>
                <w:rStyle w:val="a4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A21" w:rsidRDefault="00323A21">
            <w:pPr>
              <w:pStyle w:val="a5"/>
              <w:ind w:firstLine="320"/>
            </w:pPr>
            <w:r>
              <w:rPr>
                <w:rStyle w:val="a4"/>
              </w:rPr>
              <w:t>36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</w:tr>
      <w:tr w:rsidR="00323A21" w:rsidTr="00323A2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323A21" w:rsidRDefault="00323A21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3A21" w:rsidRDefault="00323A21">
            <w:pPr>
              <w:pStyle w:val="a5"/>
              <w:tabs>
                <w:tab w:val="left" w:pos="803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3A21" w:rsidRDefault="00323A21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3A21" w:rsidRDefault="00323A21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3A21" w:rsidRDefault="00323A21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A21" w:rsidRDefault="00323A21" w:rsidP="00323A21">
            <w:pPr>
              <w:pStyle w:val="a5"/>
              <w:jc w:val="center"/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</w:tr>
      <w:tr w:rsidR="00323A21" w:rsidTr="00323A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323A21" w:rsidRDefault="00323A21"/>
        </w:tc>
        <w:tc>
          <w:tcPr>
            <w:tcW w:w="94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nil"/>
            </w:tcBorders>
            <w:shd w:val="clear" w:color="auto" w:fill="auto"/>
          </w:tcPr>
          <w:p w:rsidR="00323A21" w:rsidRDefault="00323A21">
            <w:pPr>
              <w:rPr>
                <w:sz w:val="10"/>
                <w:szCs w:val="10"/>
              </w:rPr>
            </w:pPr>
          </w:p>
        </w:tc>
      </w:tr>
    </w:tbl>
    <w:p w:rsidR="004570BB" w:rsidRDefault="00323A2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25"/>
        <w:gridCol w:w="881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4570B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4570B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36</w:t>
            </w:r>
          </w:p>
        </w:tc>
      </w:tr>
    </w:tbl>
    <w:p w:rsidR="004570BB" w:rsidRDefault="00323A21">
      <w:pPr>
        <w:pStyle w:val="a7"/>
        <w:ind w:left="112"/>
      </w:pPr>
      <w:r>
        <w:rPr>
          <w:rStyle w:val="a6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25"/>
        <w:gridCol w:w="881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4570B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right="36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144Контактная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320"/>
            </w:pPr>
            <w:r>
              <w:rPr>
                <w:rStyle w:val="a4"/>
              </w:rPr>
              <w:t>14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380"/>
            </w:pPr>
            <w:r>
              <w:rPr>
                <w:rStyle w:val="a4"/>
              </w:rPr>
              <w:t>8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380"/>
            </w:pPr>
            <w:r>
              <w:rPr>
                <w:rStyle w:val="a4"/>
              </w:rPr>
              <w:t>6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320"/>
            </w:pPr>
            <w:r>
              <w:rPr>
                <w:rStyle w:val="a4"/>
              </w:rPr>
              <w:t>67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70BB" w:rsidRDefault="004570B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0BB" w:rsidRDefault="004570B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right="300" w:firstLine="0"/>
              <w:jc w:val="right"/>
            </w:pPr>
            <w:r>
              <w:rPr>
                <w:rStyle w:val="a4"/>
                <w:b/>
                <w:bCs/>
              </w:rPr>
              <w:t>27</w:t>
            </w:r>
          </w:p>
        </w:tc>
      </w:tr>
    </w:tbl>
    <w:p w:rsidR="004570BB" w:rsidRDefault="00323A21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4570BB" w:rsidRDefault="00323A21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4570BB" w:rsidRDefault="00323A21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581"/>
        <w:gridCol w:w="519"/>
        <w:gridCol w:w="2699"/>
        <w:gridCol w:w="850"/>
        <w:gridCol w:w="569"/>
        <w:gridCol w:w="562"/>
        <w:gridCol w:w="569"/>
        <w:gridCol w:w="850"/>
        <w:gridCol w:w="706"/>
        <w:gridCol w:w="712"/>
        <w:gridCol w:w="993"/>
        <w:gridCol w:w="125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4570BB" w:rsidRDefault="00323A21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4570BB" w:rsidRDefault="00323A21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4570BB" w:rsidRDefault="00323A21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4570BB" w:rsidRDefault="00323A21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4570BB" w:rsidRDefault="00323A21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 xml:space="preserve">час </w:t>
            </w:r>
            <w:proofErr w:type="spellStart"/>
            <w:r>
              <w:rPr>
                <w:rStyle w:val="a4"/>
                <w:b/>
                <w:bCs/>
              </w:rPr>
              <w:t>ов</w:t>
            </w:r>
            <w:proofErr w:type="spellEnd"/>
            <w:proofErr w:type="gramEnd"/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570BB" w:rsidRDefault="00323A21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68" w:type="dxa"/>
            <w:vMerge/>
            <w:shd w:val="clear" w:color="auto" w:fill="auto"/>
          </w:tcPr>
          <w:p w:rsidR="004570BB" w:rsidRDefault="004570BB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570BB" w:rsidRDefault="004570B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70BB" w:rsidRDefault="004570BB"/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3586"/>
          <w:jc w:val="center"/>
        </w:trPr>
        <w:tc>
          <w:tcPr>
            <w:tcW w:w="768" w:type="dxa"/>
            <w:vMerge/>
            <w:shd w:val="clear" w:color="auto" w:fill="auto"/>
          </w:tcPr>
          <w:p w:rsidR="004570BB" w:rsidRDefault="004570BB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570BB" w:rsidRDefault="004570B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70BB" w:rsidRDefault="004570BB"/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768" w:type="dxa"/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Экономическая теория как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300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left="26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25" w:type="dxa"/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tabs>
                <w:tab w:val="left" w:pos="2340"/>
              </w:tabs>
              <w:ind w:firstLine="0"/>
            </w:pPr>
            <w:r>
              <w:rPr>
                <w:rStyle w:val="a4"/>
              </w:rPr>
              <w:t>Современные представления</w:t>
            </w:r>
            <w:r>
              <w:rPr>
                <w:rStyle w:val="a4"/>
              </w:rPr>
              <w:tab/>
              <w:t>о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рыночной экономике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300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25" w:type="dxa"/>
          <w:trHeight w:hRule="exact" w:val="13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 w:rsidP="00107120">
            <w:pPr>
              <w:pStyle w:val="a5"/>
              <w:ind w:firstLine="220"/>
              <w:rPr>
                <w:sz w:val="10"/>
                <w:szCs w:val="10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  <w:p w:rsidR="00BD410A" w:rsidRDefault="00BD410A" w:rsidP="00BD410A">
            <w:pPr>
              <w:pStyle w:val="a5"/>
              <w:jc w:val="both"/>
              <w:rPr>
                <w:sz w:val="10"/>
                <w:szCs w:val="10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 w:rsidP="00BD410A">
            <w:pPr>
              <w:pStyle w:val="a5"/>
              <w:tabs>
                <w:tab w:val="left" w:pos="2071"/>
              </w:tabs>
              <w:rPr>
                <w:sz w:val="10"/>
                <w:szCs w:val="10"/>
              </w:rPr>
            </w:pPr>
            <w:r>
              <w:rPr>
                <w:rStyle w:val="a4"/>
              </w:rPr>
              <w:t>Основы теории спроса и предложения</w:t>
            </w:r>
            <w:r>
              <w:rPr>
                <w:rStyle w:val="a4"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 w:rsidP="00BD410A">
            <w:pPr>
              <w:pStyle w:val="a5"/>
              <w:spacing w:line="94" w:lineRule="exact"/>
              <w:ind w:firstLine="300"/>
              <w:rPr>
                <w:sz w:val="10"/>
                <w:szCs w:val="10"/>
              </w:rPr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1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4</w:t>
            </w:r>
          </w:p>
          <w:p w:rsidR="00BD410A" w:rsidRDefault="00BD410A" w:rsidP="00FE2D69">
            <w:pPr>
              <w:pStyle w:val="a5"/>
              <w:spacing w:line="262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spacing w:after="40"/>
              <w:ind w:firstLine="0"/>
              <w:jc w:val="center"/>
            </w:pPr>
            <w:r>
              <w:rPr>
                <w:rStyle w:val="a4"/>
              </w:rPr>
              <w:t>4</w:t>
            </w:r>
          </w:p>
          <w:p w:rsidR="00BD410A" w:rsidRDefault="00BD410A" w:rsidP="00425D08">
            <w:pPr>
              <w:pStyle w:val="a5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 w:rsidP="002E23A5">
            <w:pPr>
              <w:pStyle w:val="a5"/>
              <w:ind w:firstLine="280"/>
              <w:rPr>
                <w:sz w:val="10"/>
                <w:szCs w:val="10"/>
              </w:rPr>
            </w:pPr>
            <w:r>
              <w:rPr>
                <w:rStyle w:val="a4"/>
              </w:rPr>
              <w:t>9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 w:rsidP="0099683B">
            <w:pPr>
              <w:pStyle w:val="a5"/>
              <w:ind w:left="260" w:firstLine="20"/>
              <w:rPr>
                <w:sz w:val="10"/>
                <w:szCs w:val="10"/>
              </w:rPr>
            </w:pPr>
            <w:r>
              <w:rPr>
                <w:rStyle w:val="a4"/>
              </w:rPr>
              <w:t>О 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 w:rsidP="00226DCB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62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 w:rsidP="00BD410A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410A" w:rsidRDefault="00BD410A" w:rsidP="00BD410A">
            <w:pPr>
              <w:pStyle w:val="a5"/>
              <w:tabs>
                <w:tab w:val="left" w:pos="2071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 w:rsidP="00BD410A">
            <w:pPr>
              <w:pStyle w:val="a5"/>
              <w:spacing w:line="94" w:lineRule="exact"/>
              <w:ind w:firstLine="300"/>
              <w:rPr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spacing w:line="262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 w:rsidP="00BD410A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80"/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left="260" w:firstLine="20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28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Основы теории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300"/>
            </w:pPr>
            <w:r>
              <w:rPr>
                <w:rStyle w:val="a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gridBefore w:val="2"/>
          <w:wBefore w:w="1349" w:type="dxa"/>
          <w:trHeight w:hRule="exact" w:val="625"/>
          <w:jc w:val="center"/>
        </w:trPr>
        <w:tc>
          <w:tcPr>
            <w:tcW w:w="5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10A" w:rsidRDefault="00BD410A">
            <w:pPr>
              <w:pStyle w:val="a5"/>
              <w:spacing w:line="262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10A" w:rsidRDefault="00BD410A">
            <w:pPr>
              <w:pStyle w:val="a5"/>
              <w:tabs>
                <w:tab w:val="left" w:pos="2137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10A" w:rsidRDefault="00BD410A">
            <w:pPr>
              <w:pStyle w:val="a5"/>
              <w:spacing w:line="36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</w:tr>
    </w:tbl>
    <w:p w:rsidR="004570BB" w:rsidRDefault="004570BB">
      <w:pPr>
        <w:sectPr w:rsidR="004570BB">
          <w:footerReference w:type="even" r:id="rId13"/>
          <w:footerReference w:type="default" r:id="rId14"/>
          <w:pgSz w:w="11900" w:h="16840"/>
          <w:pgMar w:top="1130" w:right="702" w:bottom="492" w:left="697" w:header="702" w:footer="6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4570BB" w:rsidRDefault="00323A21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>с е</w:t>
            </w:r>
          </w:p>
          <w:p w:rsidR="004570BB" w:rsidRDefault="00323A21">
            <w:pPr>
              <w:pStyle w:val="a5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4570BB" w:rsidRDefault="00323A21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4570BB" w:rsidRDefault="00323A21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4570BB" w:rsidRDefault="00323A21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 xml:space="preserve">час </w:t>
            </w:r>
            <w:proofErr w:type="spellStart"/>
            <w:r>
              <w:rPr>
                <w:rStyle w:val="a4"/>
                <w:b/>
                <w:bCs/>
              </w:rPr>
              <w:t>ов</w:t>
            </w:r>
            <w:proofErr w:type="spellEnd"/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570BB" w:rsidRDefault="00323A21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70BB" w:rsidRDefault="00323A21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570BB" w:rsidRDefault="00323A21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570BB" w:rsidRDefault="004570B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3586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4570B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570BB" w:rsidRDefault="004570B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70BB" w:rsidRDefault="004570BB"/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потребительского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left="260" w:firstLine="0"/>
            </w:pPr>
            <w:r>
              <w:rPr>
                <w:rStyle w:val="a4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Фирма в рыночной экономике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УК-10</w:t>
            </w:r>
          </w:p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Конкуренция и монополия на рынке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УК-10</w:t>
            </w:r>
          </w:p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Макроэкономическое равновесие и условия его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УК-10</w:t>
            </w:r>
          </w:p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80"/>
            </w:pPr>
            <w:r>
              <w:rPr>
                <w:rStyle w:val="a4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 xml:space="preserve">Деньги и </w:t>
            </w:r>
            <w:proofErr w:type="spellStart"/>
            <w:r>
              <w:rPr>
                <w:rStyle w:val="a4"/>
              </w:rPr>
              <w:t>кредитно</w:t>
            </w:r>
            <w:r>
              <w:rPr>
                <w:rStyle w:val="a4"/>
              </w:rPr>
              <w:softHyphen/>
              <w:t>денежная</w:t>
            </w:r>
            <w:proofErr w:type="spellEnd"/>
            <w:r>
              <w:rPr>
                <w:rStyle w:val="a4"/>
              </w:rPr>
              <w:t xml:space="preserve">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УК-10</w:t>
            </w:r>
          </w:p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180"/>
            </w:pPr>
            <w:r>
              <w:rPr>
                <w:rStyle w:val="a4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Финансовая система и бюджетно-налоговая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280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УК-10</w:t>
            </w:r>
          </w:p>
          <w:p w:rsidR="004570BB" w:rsidRDefault="00323A21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570BB" w:rsidRDefault="00323A21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70BB" w:rsidRDefault="004570BB">
            <w:pPr>
              <w:rPr>
                <w:sz w:val="10"/>
                <w:szCs w:val="10"/>
              </w:rPr>
            </w:pPr>
          </w:p>
        </w:tc>
      </w:tr>
    </w:tbl>
    <w:p w:rsidR="004570BB" w:rsidRDefault="00323A21">
      <w:pPr>
        <w:pStyle w:val="a7"/>
        <w:ind w:left="219"/>
      </w:pPr>
      <w:r>
        <w:rPr>
          <w:rStyle w:val="a6"/>
        </w:rPr>
        <w:t>О – опрос, Т-тестирование</w:t>
      </w: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BD410A" w:rsidRDefault="00BD410A" w:rsidP="00BD410A">
      <w:pPr>
        <w:pStyle w:val="a7"/>
        <w:rPr>
          <w:rFonts w:ascii="Courier New" w:eastAsia="Courier New" w:hAnsi="Courier New" w:cs="Courier New"/>
        </w:rPr>
      </w:pPr>
    </w:p>
    <w:p w:rsidR="004570BB" w:rsidRDefault="00BD410A" w:rsidP="00BD410A">
      <w:pPr>
        <w:pStyle w:val="a7"/>
      </w:pPr>
      <w:r>
        <w:rPr>
          <w:rFonts w:ascii="Courier New" w:eastAsia="Courier New" w:hAnsi="Courier New" w:cs="Courier New"/>
        </w:rPr>
        <w:lastRenderedPageBreak/>
        <w:t xml:space="preserve">          </w:t>
      </w:r>
      <w:r w:rsidR="00323A21">
        <w:rPr>
          <w:rStyle w:val="a6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19"/>
        <w:gridCol w:w="2699"/>
        <w:gridCol w:w="850"/>
        <w:gridCol w:w="569"/>
        <w:gridCol w:w="562"/>
        <w:gridCol w:w="575"/>
        <w:gridCol w:w="850"/>
        <w:gridCol w:w="706"/>
        <w:gridCol w:w="706"/>
        <w:gridCol w:w="1118"/>
      </w:tblGrid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BD410A" w:rsidRDefault="00BD410A">
            <w:pPr>
              <w:pStyle w:val="a5"/>
              <w:spacing w:after="100"/>
              <w:ind w:left="36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BD410A" w:rsidRDefault="00BD410A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е</w:t>
            </w:r>
          </w:p>
          <w:p w:rsidR="00BD410A" w:rsidRDefault="00BD410A">
            <w:pPr>
              <w:pStyle w:val="a5"/>
              <w:spacing w:after="40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BD410A" w:rsidRDefault="00BD410A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BD410A" w:rsidRDefault="00BD410A">
            <w:pPr>
              <w:pStyle w:val="a5"/>
              <w:spacing w:after="40" w:line="254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BD410A" w:rsidRDefault="00BD410A">
            <w:pPr>
              <w:pStyle w:val="a5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BD410A" w:rsidRDefault="00BD410A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 xml:space="preserve">час </w:t>
            </w:r>
            <w:proofErr w:type="spellStart"/>
            <w:r>
              <w:rPr>
                <w:rStyle w:val="a4"/>
                <w:b/>
                <w:bCs/>
              </w:rPr>
              <w:t>ов</w:t>
            </w:r>
            <w:proofErr w:type="spellEnd"/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D410A" w:rsidRDefault="00BD410A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D410A" w:rsidRDefault="00BD410A">
            <w:pPr>
              <w:pStyle w:val="a5"/>
              <w:ind w:left="360" w:hanging="20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410A" w:rsidRDefault="00BD410A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D410A" w:rsidRDefault="00BD410A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358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BD410A" w:rsidRDefault="00BD410A"/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D410A" w:rsidRDefault="00BD410A"/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Экономическая теория как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tabs>
                <w:tab w:val="left" w:pos="2340"/>
              </w:tabs>
              <w:ind w:firstLine="0"/>
            </w:pPr>
            <w:r>
              <w:rPr>
                <w:rStyle w:val="a4"/>
              </w:rPr>
              <w:t>Современные представления</w:t>
            </w:r>
            <w:r>
              <w:rPr>
                <w:rStyle w:val="a4"/>
              </w:rPr>
              <w:tab/>
              <w:t>о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рыночной экономике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Основы теории спроса и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Основы теории потребительского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Фирма в рыночной экономике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Конкуренция и монополия на рынке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Макроэкономическое равновесие и условия его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 xml:space="preserve">Деньги и </w:t>
            </w:r>
            <w:proofErr w:type="spellStart"/>
            <w:r>
              <w:rPr>
                <w:rStyle w:val="a4"/>
              </w:rPr>
              <w:t>кредитно</w:t>
            </w:r>
            <w:r>
              <w:rPr>
                <w:rStyle w:val="a4"/>
              </w:rPr>
              <w:softHyphen/>
              <w:t>денежная</w:t>
            </w:r>
            <w:proofErr w:type="spellEnd"/>
            <w:r>
              <w:rPr>
                <w:rStyle w:val="a4"/>
              </w:rPr>
              <w:t xml:space="preserve">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Финансовая система и бюджетно-налоговая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УК-10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</w:rPr>
              <w:t>ОПК-2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>
            <w:pPr>
              <w:pStyle w:val="a5"/>
              <w:ind w:firstLine="160"/>
            </w:pPr>
            <w:r>
              <w:rPr>
                <w:rStyle w:val="a4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410A" w:rsidRDefault="00BD410A">
            <w:pPr>
              <w:pStyle w:val="a5"/>
              <w:ind w:firstLine="180"/>
            </w:pPr>
            <w:r>
              <w:rPr>
                <w:rStyle w:val="a4"/>
              </w:rPr>
              <w:t>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410A" w:rsidRDefault="00BD410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D410A" w:rsidRDefault="00BD410A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410A" w:rsidRDefault="00BD410A" w:rsidP="00BD410A">
            <w:pPr>
              <w:pStyle w:val="a5"/>
              <w:ind w:left="2940" w:firstLine="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vertAlign w:val="subscript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410A" w:rsidRDefault="00BD410A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410A" w:rsidRDefault="00BD410A">
            <w:pPr>
              <w:pStyle w:val="a5"/>
              <w:spacing w:line="262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410A" w:rsidRDefault="00BD410A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BD410A" w:rsidRDefault="00BD410A">
            <w:pPr>
              <w:pStyle w:val="a5"/>
              <w:ind w:right="22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410A" w:rsidRDefault="00BD410A">
            <w:pPr>
              <w:rPr>
                <w:sz w:val="10"/>
                <w:szCs w:val="10"/>
              </w:rPr>
            </w:pPr>
          </w:p>
        </w:tc>
      </w:tr>
    </w:tbl>
    <w:p w:rsidR="004570BB" w:rsidRDefault="00323A21">
      <w:pPr>
        <w:spacing w:line="1" w:lineRule="exact"/>
        <w:rPr>
          <w:sz w:val="2"/>
          <w:szCs w:val="2"/>
        </w:rPr>
      </w:pPr>
      <w:r>
        <w:br w:type="page"/>
      </w:r>
    </w:p>
    <w:p w:rsidR="004570BB" w:rsidRDefault="00323A21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4"/>
        <w:gridCol w:w="7359"/>
      </w:tblGrid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D410A" w:rsidRDefault="00BD410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1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Экономическая теория как наука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Предмет экономической теории. Разделы современной экономической теории. Экономические потребности, блага и ресурсы. Ограниченность экономических ресурсов. Экономический выбор. Альтернативная стоимость или издержки отвергнутых возможностей. Методы экономической теории. Позитивный и нормативный подходы к изучению экономической теории. Практическая значимость экономической теории.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2 Современные представления о рыночной экономике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both"/>
            </w:pPr>
            <w:r>
              <w:rPr>
                <w:rStyle w:val="a4"/>
              </w:rPr>
              <w:t>Факторы, предопределяющие существующую форму хозяйственной деятельности общества. Виды экономических систем, их достоинства и недостатки. Смешанная экономическая система. Рынок, его функции и виды. Классификация рынков. Кругооборот экономических ресурсов и продуктов в рыночной системе, его участники. Экономическая роль государства.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3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Основы теории спроса и предложения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Спрос и предложение в механизме рынка (кривые спроса и предложения, их законы, неценовые факторы изменения спроса и предложения). Взаимодействие спроса и предложения (равновесная цена и равновесное количество товара, дефицит и излишек товаров). Ценовая эластичность спроса и предложения.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4. Основы теории потребительского поведения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Полезность товар, ее сущность и способы определения. Общая и </w:t>
            </w:r>
            <w:proofErr w:type="spellStart"/>
            <w:proofErr w:type="gramStart"/>
            <w:r>
              <w:rPr>
                <w:rStyle w:val="a4"/>
              </w:rPr>
              <w:t>и</w:t>
            </w:r>
            <w:proofErr w:type="spellEnd"/>
            <w:proofErr w:type="gramEnd"/>
            <w:r>
              <w:rPr>
                <w:rStyle w:val="a4"/>
              </w:rPr>
              <w:t xml:space="preserve"> предельная полезность. Закон убывания предельной полезности. Правило равновесия потребителя. Кривая безразличия. Эффект замещения и эффект дохода. Предельная норма замещения. Бюджетное ограничение. Линия «доход-потребление» и линия «цена-потребление. Парадокс </w:t>
            </w:r>
            <w:proofErr w:type="spellStart"/>
            <w:r>
              <w:rPr>
                <w:rStyle w:val="a4"/>
              </w:rPr>
              <w:t>Гиффена</w:t>
            </w:r>
            <w:proofErr w:type="spellEnd"/>
            <w:r>
              <w:rPr>
                <w:rStyle w:val="a4"/>
              </w:rPr>
              <w:t>.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5. Фирма в рыночной экономике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и классификация фирм. Производственная функция фирмы. Краткосрочный и долгосрочный периоды анализа деятельности фирмы. </w:t>
            </w:r>
            <w:proofErr w:type="spellStart"/>
            <w:r>
              <w:rPr>
                <w:rStyle w:val="a4"/>
              </w:rPr>
              <w:t>Изокванта</w:t>
            </w:r>
            <w:proofErr w:type="spellEnd"/>
            <w:r>
              <w:rPr>
                <w:rStyle w:val="a4"/>
              </w:rPr>
              <w:t xml:space="preserve">. Предельная норма технологического замещения. Отдача от масштаба производства. </w:t>
            </w:r>
            <w:proofErr w:type="spellStart"/>
            <w:r>
              <w:rPr>
                <w:rStyle w:val="a4"/>
              </w:rPr>
              <w:t>Изокоста</w:t>
            </w:r>
            <w:proofErr w:type="spellEnd"/>
            <w:r>
              <w:rPr>
                <w:rStyle w:val="a4"/>
              </w:rPr>
              <w:t>. Средний и предельный продукты переменного фактора. Закон убывающей предельной производительности. Издержки, их сущность и классификация. Бухгалтерская и экономическая прибыль. Нормальная прибыль и сверхприбыль. Постоянные, переменные и совокупные издержки. Средние издержки, предельные издержки, их соотношение.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6.</w:t>
            </w:r>
          </w:p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Конкуренция и монополия на рынке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10A" w:rsidRDefault="00BD410A">
            <w:pPr>
              <w:pStyle w:val="a5"/>
              <w:ind w:firstLine="0"/>
              <w:jc w:val="both"/>
            </w:pPr>
            <w:r>
              <w:rPr>
                <w:rStyle w:val="a4"/>
              </w:rPr>
              <w:t>Классификация рыночных структур. Фирма в условиях совершенной конкуренции. Фирма в условиях монополии: характерные черты и определение цены и объема выпуска. Монополистическая конкуренция и олигополия.</w:t>
            </w:r>
          </w:p>
        </w:tc>
      </w:tr>
      <w:tr w:rsidR="00BD410A" w:rsidTr="00BD410A">
        <w:tblPrEx>
          <w:tblCellMar>
            <w:top w:w="0" w:type="dxa"/>
            <w:bottom w:w="0" w:type="dxa"/>
          </w:tblCellMar>
        </w:tblPrEx>
        <w:trPr>
          <w:trHeight w:val="2489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Тема 7.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Макроэкономичес</w:t>
            </w:r>
            <w:proofErr w:type="spellEnd"/>
            <w:r>
              <w:rPr>
                <w:rStyle w:val="a4"/>
                <w:b/>
                <w:bCs/>
              </w:rPr>
              <w:t xml:space="preserve"> кое</w:t>
            </w:r>
            <w:proofErr w:type="gramEnd"/>
            <w:r>
              <w:rPr>
                <w:rStyle w:val="a4"/>
                <w:b/>
                <w:bCs/>
              </w:rPr>
              <w:t xml:space="preserve"> равновесие и условия его обеспечения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A" w:rsidRDefault="00BD410A">
            <w:pPr>
              <w:pStyle w:val="a5"/>
              <w:ind w:firstLine="0"/>
              <w:jc w:val="both"/>
            </w:pPr>
            <w:r>
              <w:rPr>
                <w:rStyle w:val="a4"/>
              </w:rPr>
              <w:t>Макроэкономика как составная часть экономической теории. Основные макроэкономические показатели и их содержание. Номинальные и реальные показатели. Система национальных счетов. Сущность общего (макроэкономического) равновесия национальной экономики. Потребление, сбережения и инвестиции</w:t>
            </w:r>
          </w:p>
          <w:p w:rsidR="00BD410A" w:rsidRDefault="00BD410A">
            <w:pPr>
              <w:pStyle w:val="a5"/>
              <w:spacing w:after="40"/>
              <w:ind w:firstLine="0"/>
              <w:jc w:val="both"/>
            </w:pPr>
            <w:r>
              <w:rPr>
                <w:rStyle w:val="a4"/>
              </w:rPr>
              <w:t xml:space="preserve">в национальной экономике. Предельная склонность к потреблению и пре </w:t>
            </w:r>
            <w:proofErr w:type="spellStart"/>
            <w:r>
              <w:rPr>
                <w:rStyle w:val="a4"/>
              </w:rPr>
              <w:t>скло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 xml:space="preserve">сбережению. Мультипликатор. Совокупный спрос </w:t>
            </w:r>
            <w:proofErr w:type="spellStart"/>
            <w:r>
              <w:rPr>
                <w:rStyle w:val="a4"/>
              </w:rPr>
              <w:t>ожение</w:t>
            </w:r>
            <w:proofErr w:type="spellEnd"/>
            <w:r>
              <w:rPr>
                <w:rStyle w:val="a4"/>
              </w:rPr>
              <w:t xml:space="preserve">. Равновесие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BD410A" w:rsidRDefault="00BD410A" w:rsidP="00397651">
            <w:pPr>
              <w:pStyle w:val="a5"/>
            </w:pPr>
          </w:p>
        </w:tc>
      </w:tr>
    </w:tbl>
    <w:p w:rsidR="004570BB" w:rsidRDefault="00323A2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7241"/>
      </w:tblGrid>
      <w:tr w:rsidR="004570BB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Тема 8. Деньги и кредитно-денежная система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0BB" w:rsidRDefault="00323A21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сущность денег, их функции. Денежное обращение и денежные системы. Денежная масса. Денежные агрегаты. Денежный рынок. Сущность кредита и его функции. Формы кредита. Структура современной кредитно-банковской системы. Инфляция, ее сущность и ее виды. Индекс цен как средство измерения размеров инфляции.</w:t>
            </w:r>
          </w:p>
        </w:tc>
      </w:tr>
      <w:tr w:rsidR="004570BB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0BB" w:rsidRDefault="00323A21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Тема 9. Финансовая система и </w:t>
            </w:r>
            <w:proofErr w:type="spellStart"/>
            <w:r>
              <w:rPr>
                <w:rStyle w:val="a4"/>
                <w:b/>
                <w:bCs/>
              </w:rPr>
              <w:t>бюджетно</w:t>
            </w:r>
            <w:r>
              <w:rPr>
                <w:rStyle w:val="a4"/>
                <w:b/>
                <w:bCs/>
              </w:rPr>
              <w:softHyphen/>
              <w:t>налоговая</w:t>
            </w:r>
            <w:proofErr w:type="spellEnd"/>
            <w:r>
              <w:rPr>
                <w:rStyle w:val="a4"/>
                <w:b/>
                <w:bCs/>
              </w:rPr>
              <w:t xml:space="preserve"> политика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BB" w:rsidRDefault="00323A21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Финансы, их сущность и функции Государственный бюджет. Государственные расходы и налоги. Налоги: их сущность и виды. Кривая </w:t>
            </w:r>
            <w:proofErr w:type="spellStart"/>
            <w:r>
              <w:rPr>
                <w:rStyle w:val="a4"/>
              </w:rPr>
              <w:t>Лаффера</w:t>
            </w:r>
            <w:proofErr w:type="spellEnd"/>
            <w:r>
              <w:rPr>
                <w:rStyle w:val="a4"/>
              </w:rPr>
              <w:t>. Фискальная политика государства. Финансовый рынок. Рынок ценных бумаг.</w:t>
            </w:r>
          </w:p>
        </w:tc>
      </w:tr>
    </w:tbl>
    <w:p w:rsidR="004570BB" w:rsidRDefault="004570BB">
      <w:pPr>
        <w:spacing w:after="259" w:line="1" w:lineRule="exact"/>
      </w:pPr>
    </w:p>
    <w:p w:rsidR="004570BB" w:rsidRDefault="00323A21">
      <w:pPr>
        <w:pStyle w:val="1"/>
        <w:numPr>
          <w:ilvl w:val="0"/>
          <w:numId w:val="3"/>
        </w:numPr>
        <w:tabs>
          <w:tab w:val="left" w:pos="2313"/>
        </w:tabs>
        <w:ind w:left="166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570BB" w:rsidRDefault="00323A21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«Экономическая теория»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</w:t>
      </w:r>
      <w:r w:rsidR="00BD410A">
        <w:rPr>
          <w:rStyle w:val="a3"/>
        </w:rPr>
        <w:t>Института</w:t>
      </w:r>
      <w:r>
        <w:rPr>
          <w:rStyle w:val="a3"/>
        </w:rPr>
        <w:t>.</w:t>
      </w:r>
    </w:p>
    <w:p w:rsidR="004570BB" w:rsidRDefault="00323A2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BD410A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570BB" w:rsidRDefault="00323A21">
      <w:pPr>
        <w:pStyle w:val="1"/>
        <w:numPr>
          <w:ilvl w:val="1"/>
          <w:numId w:val="3"/>
        </w:numPr>
        <w:tabs>
          <w:tab w:val="left" w:pos="2867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4570BB" w:rsidRDefault="00323A21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4570BB" w:rsidRDefault="00323A21">
      <w:pPr>
        <w:pStyle w:val="1"/>
        <w:numPr>
          <w:ilvl w:val="0"/>
          <w:numId w:val="4"/>
        </w:numPr>
        <w:tabs>
          <w:tab w:val="left" w:pos="1942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4570BB" w:rsidRDefault="00323A21">
      <w:pPr>
        <w:pStyle w:val="1"/>
        <w:numPr>
          <w:ilvl w:val="0"/>
          <w:numId w:val="4"/>
        </w:numPr>
        <w:tabs>
          <w:tab w:val="left" w:pos="1942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4570BB" w:rsidRDefault="00323A21">
      <w:pPr>
        <w:pStyle w:val="1"/>
        <w:numPr>
          <w:ilvl w:val="0"/>
          <w:numId w:val="4"/>
        </w:numPr>
        <w:tabs>
          <w:tab w:val="left" w:pos="1942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4570BB" w:rsidRDefault="00323A21">
      <w:pPr>
        <w:pStyle w:val="1"/>
        <w:numPr>
          <w:ilvl w:val="0"/>
          <w:numId w:val="4"/>
        </w:numPr>
        <w:tabs>
          <w:tab w:val="left" w:pos="1942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4570BB" w:rsidRDefault="00323A21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4570BB" w:rsidRDefault="00323A21">
      <w:pPr>
        <w:pStyle w:val="1"/>
        <w:numPr>
          <w:ilvl w:val="0"/>
          <w:numId w:val="5"/>
        </w:numPr>
        <w:tabs>
          <w:tab w:val="left" w:pos="1942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4570BB" w:rsidRDefault="00323A21">
      <w:pPr>
        <w:pStyle w:val="1"/>
        <w:numPr>
          <w:ilvl w:val="0"/>
          <w:numId w:val="5"/>
        </w:numPr>
        <w:tabs>
          <w:tab w:val="left" w:pos="1942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4570BB" w:rsidRDefault="00323A21">
      <w:pPr>
        <w:pStyle w:val="1"/>
        <w:numPr>
          <w:ilvl w:val="0"/>
          <w:numId w:val="5"/>
        </w:numPr>
        <w:tabs>
          <w:tab w:val="left" w:pos="1993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</w:t>
      </w:r>
    </w:p>
    <w:p w:rsidR="004570BB" w:rsidRDefault="00323A21">
      <w:pPr>
        <w:pStyle w:val="1"/>
        <w:ind w:firstLine="820"/>
        <w:jc w:val="both"/>
      </w:pPr>
      <w:r>
        <w:rPr>
          <w:rStyle w:val="a3"/>
        </w:rPr>
        <w:t>лекционной тетради;</w:t>
      </w:r>
    </w:p>
    <w:p w:rsidR="004570BB" w:rsidRDefault="00323A21">
      <w:pPr>
        <w:pStyle w:val="1"/>
        <w:numPr>
          <w:ilvl w:val="0"/>
          <w:numId w:val="5"/>
        </w:numPr>
        <w:tabs>
          <w:tab w:val="left" w:pos="1942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570BB" w:rsidRDefault="00323A21">
      <w:pPr>
        <w:pStyle w:val="1"/>
        <w:numPr>
          <w:ilvl w:val="0"/>
          <w:numId w:val="5"/>
        </w:numPr>
        <w:tabs>
          <w:tab w:val="left" w:pos="1942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4570BB" w:rsidRDefault="00323A21">
      <w:pPr>
        <w:pStyle w:val="1"/>
        <w:numPr>
          <w:ilvl w:val="0"/>
          <w:numId w:val="5"/>
        </w:numPr>
        <w:tabs>
          <w:tab w:val="left" w:pos="1942"/>
        </w:tabs>
        <w:spacing w:after="1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</w:t>
      </w:r>
    </w:p>
    <w:p w:rsidR="004570BB" w:rsidRDefault="00323A21">
      <w:pPr>
        <w:pStyle w:val="1"/>
        <w:ind w:left="1540" w:firstLine="0"/>
        <w:jc w:val="both"/>
      </w:pPr>
      <w:r>
        <w:rPr>
          <w:rStyle w:val="a3"/>
        </w:rPr>
        <w:t xml:space="preserve">При подготовке и работе во время проведения </w:t>
      </w:r>
      <w:proofErr w:type="gramStart"/>
      <w:r>
        <w:rPr>
          <w:rStyle w:val="a3"/>
        </w:rPr>
        <w:t>практических</w:t>
      </w:r>
      <w:proofErr w:type="gramEnd"/>
      <w:r>
        <w:rPr>
          <w:rStyle w:val="a3"/>
        </w:rPr>
        <w:t xml:space="preserve"> и лабораторных</w:t>
      </w:r>
    </w:p>
    <w:p w:rsidR="004570BB" w:rsidRDefault="00323A21">
      <w:pPr>
        <w:pStyle w:val="1"/>
        <w:ind w:left="820" w:firstLine="0"/>
        <w:jc w:val="both"/>
      </w:pPr>
      <w:r>
        <w:rPr>
          <w:rStyle w:val="a3"/>
        </w:rPr>
        <w:t>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</w:t>
      </w:r>
      <w:r>
        <w:rPr>
          <w:rStyle w:val="a3"/>
        </w:rPr>
        <w:lastRenderedPageBreak/>
        <w:t>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4570BB" w:rsidRDefault="00323A21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4570BB" w:rsidRDefault="00323A21">
      <w:pPr>
        <w:pStyle w:val="1"/>
        <w:numPr>
          <w:ilvl w:val="0"/>
          <w:numId w:val="6"/>
        </w:numPr>
        <w:tabs>
          <w:tab w:val="left" w:pos="1956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4570BB" w:rsidRDefault="00323A2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4570BB" w:rsidRDefault="00323A21">
      <w:pPr>
        <w:pStyle w:val="1"/>
        <w:numPr>
          <w:ilvl w:val="1"/>
          <w:numId w:val="3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</w:r>
      <w:r w:rsidR="00BD410A">
        <w:rPr>
          <w:rStyle w:val="a3"/>
        </w:rPr>
        <w:t>-</w:t>
      </w:r>
      <w:r>
        <w:rPr>
          <w:rStyle w:val="a3"/>
        </w:rPr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4570BB" w:rsidRDefault="00323A2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4570BB" w:rsidRDefault="00323A21">
      <w:pPr>
        <w:pStyle w:val="1"/>
        <w:numPr>
          <w:ilvl w:val="1"/>
          <w:numId w:val="3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4570BB" w:rsidRDefault="00323A21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BD410A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BD410A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BD410A">
        <w:rPr>
          <w:rStyle w:val="a3"/>
        </w:rPr>
        <w:t>РИБиУ</w:t>
      </w:r>
      <w:proofErr w:type="spellEnd"/>
      <w:r w:rsidR="00BD410A">
        <w:rPr>
          <w:rStyle w:val="a3"/>
        </w:rPr>
        <w:t>.</w:t>
      </w:r>
    </w:p>
    <w:p w:rsidR="004570BB" w:rsidRDefault="00323A21">
      <w:pPr>
        <w:pStyle w:val="11"/>
        <w:keepNext/>
        <w:keepLines/>
        <w:numPr>
          <w:ilvl w:val="0"/>
          <w:numId w:val="3"/>
        </w:numPr>
        <w:tabs>
          <w:tab w:val="left" w:pos="2193"/>
          <w:tab w:val="left" w:pos="2747"/>
          <w:tab w:val="left" w:pos="4051"/>
          <w:tab w:val="left" w:pos="5029"/>
          <w:tab w:val="left" w:pos="5587"/>
          <w:tab w:val="left" w:pos="7014"/>
          <w:tab w:val="left" w:pos="8099"/>
        </w:tabs>
        <w:ind w:left="1540" w:firstLine="0"/>
        <w:jc w:val="both"/>
      </w:pPr>
      <w:bookmarkStart w:id="0" w:name="bookmark2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0"/>
    </w:p>
    <w:p w:rsidR="004570BB" w:rsidRDefault="00323A21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4570BB" w:rsidRDefault="00323A21">
      <w:pPr>
        <w:pStyle w:val="1"/>
        <w:numPr>
          <w:ilvl w:val="1"/>
          <w:numId w:val="3"/>
        </w:numPr>
        <w:tabs>
          <w:tab w:val="left" w:pos="2014"/>
          <w:tab w:val="left" w:pos="2747"/>
          <w:tab w:val="left" w:pos="4028"/>
          <w:tab w:val="left" w:pos="5009"/>
          <w:tab w:val="left" w:pos="5588"/>
          <w:tab w:val="left" w:pos="7014"/>
          <w:tab w:val="left" w:pos="8083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4570BB" w:rsidRDefault="00323A21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дисциплине).</w:t>
      </w:r>
    </w:p>
    <w:p w:rsidR="004570BB" w:rsidRDefault="00323A21">
      <w:pPr>
        <w:pStyle w:val="1"/>
        <w:numPr>
          <w:ilvl w:val="1"/>
          <w:numId w:val="3"/>
        </w:numPr>
        <w:tabs>
          <w:tab w:val="left" w:pos="200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«Экономическая теория»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4570BB" w:rsidRDefault="00323A21">
      <w:pPr>
        <w:pStyle w:val="1"/>
        <w:numPr>
          <w:ilvl w:val="1"/>
          <w:numId w:val="3"/>
        </w:numPr>
        <w:tabs>
          <w:tab w:val="left" w:pos="2027"/>
        </w:tabs>
        <w:spacing w:after="20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зачет, экзамен.</w:t>
      </w:r>
    </w:p>
    <w:p w:rsidR="00BD410A" w:rsidRDefault="00323A21" w:rsidP="00BD410A">
      <w:pPr>
        <w:pStyle w:val="20"/>
        <w:tabs>
          <w:tab w:val="left" w:pos="3822"/>
        </w:tabs>
        <w:spacing w:line="254" w:lineRule="auto"/>
        <w:jc w:val="both"/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Учебная литерат</w:t>
      </w:r>
      <w:r w:rsidR="00BD410A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ресурс</w:t>
      </w:r>
      <w:r w:rsidR="00BD410A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телекоммуникационной сети "Интернет", включая перечень учебно-методического обеспечения </w:t>
      </w:r>
      <w:proofErr w:type="gramStart"/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570BB" w:rsidRDefault="004570BB">
      <w:pPr>
        <w:pStyle w:val="20"/>
        <w:tabs>
          <w:tab w:val="left" w:pos="3822"/>
          <w:tab w:val="left" w:pos="5282"/>
        </w:tabs>
        <w:spacing w:after="260" w:line="228" w:lineRule="auto"/>
        <w:jc w:val="both"/>
        <w:sectPr w:rsidR="004570BB">
          <w:footerReference w:type="even" r:id="rId15"/>
          <w:footerReference w:type="default" r:id="rId16"/>
          <w:pgSz w:w="11900" w:h="16840"/>
          <w:pgMar w:top="1127" w:right="686" w:bottom="491" w:left="712" w:header="699" w:footer="63" w:gutter="0"/>
          <w:cols w:space="720"/>
          <w:noEndnote/>
          <w:docGrid w:linePitch="360"/>
        </w:sectPr>
      </w:pPr>
    </w:p>
    <w:p w:rsidR="004570BB" w:rsidRDefault="00323A21">
      <w:pPr>
        <w:pStyle w:val="1"/>
        <w:spacing w:before="660"/>
        <w:ind w:firstLine="820"/>
        <w:jc w:val="both"/>
      </w:pPr>
      <w:r>
        <w:rPr>
          <w:rStyle w:val="a3"/>
          <w:b/>
          <w:bCs/>
        </w:rPr>
        <w:lastRenderedPageBreak/>
        <w:t xml:space="preserve">самостоятельной работы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дисциплине</w:t>
      </w:r>
    </w:p>
    <w:p w:rsidR="004570BB" w:rsidRDefault="00323A21">
      <w:pPr>
        <w:pStyle w:val="1"/>
        <w:numPr>
          <w:ilvl w:val="1"/>
          <w:numId w:val="7"/>
        </w:numPr>
        <w:tabs>
          <w:tab w:val="left" w:pos="2175"/>
        </w:tabs>
        <w:ind w:left="17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4570BB" w:rsidRDefault="00323A21">
      <w:pPr>
        <w:pStyle w:val="1"/>
        <w:numPr>
          <w:ilvl w:val="0"/>
          <w:numId w:val="8"/>
        </w:numPr>
        <w:tabs>
          <w:tab w:val="left" w:pos="1543"/>
        </w:tabs>
        <w:spacing w:line="252" w:lineRule="auto"/>
        <w:ind w:left="820" w:firstLine="0"/>
        <w:jc w:val="both"/>
      </w:pPr>
      <w:r>
        <w:rPr>
          <w:rStyle w:val="a3"/>
          <w:sz w:val="22"/>
          <w:szCs w:val="22"/>
        </w:rPr>
        <w:t>Елисеев, А. С. Экономика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учебное пособие / А. С. Елисеев. – 5-е изд., стер. – Москва</w:t>
      </w:r>
      <w:proofErr w:type="gramStart"/>
      <w:r>
        <w:rPr>
          <w:rStyle w:val="a3"/>
          <w:sz w:val="22"/>
          <w:szCs w:val="22"/>
        </w:rPr>
        <w:t xml:space="preserve"> :</w:t>
      </w:r>
      <w:proofErr w:type="gramEnd"/>
      <w:r>
        <w:rPr>
          <w:rStyle w:val="a3"/>
          <w:sz w:val="22"/>
          <w:szCs w:val="22"/>
        </w:rPr>
        <w:t xml:space="preserve"> Дашков и К°, 2024. – 528 с. : ил</w:t>
      </w:r>
      <w:proofErr w:type="gramStart"/>
      <w:r>
        <w:rPr>
          <w:rStyle w:val="a3"/>
          <w:sz w:val="22"/>
          <w:szCs w:val="22"/>
        </w:rPr>
        <w:t xml:space="preserve">., </w:t>
      </w:r>
      <w:proofErr w:type="gramEnd"/>
      <w:r>
        <w:rPr>
          <w:rStyle w:val="a3"/>
          <w:sz w:val="22"/>
          <w:szCs w:val="22"/>
        </w:rPr>
        <w:t xml:space="preserve">табл., схем., граф. – (Учебные издания для бакалавров). – Режим доступа: по подписке. – </w:t>
      </w:r>
      <w:r>
        <w:rPr>
          <w:rStyle w:val="a3"/>
          <w:sz w:val="22"/>
          <w:szCs w:val="22"/>
          <w:lang w:val="en-US" w:eastAsia="en-US"/>
        </w:rPr>
        <w:t>URL</w:t>
      </w:r>
      <w:r w:rsidRPr="00323A21">
        <w:rPr>
          <w:rStyle w:val="a3"/>
          <w:sz w:val="22"/>
          <w:szCs w:val="22"/>
          <w:lang w:eastAsia="en-US"/>
        </w:rPr>
        <w:t>:</w:t>
      </w:r>
      <w:hyperlink r:id="rId17" w:history="1">
        <w:r w:rsidRPr="00323A21">
          <w:rPr>
            <w:rStyle w:val="a3"/>
            <w:sz w:val="22"/>
            <w:szCs w:val="22"/>
            <w:lang w:eastAsia="en-US"/>
          </w:rPr>
          <w:t xml:space="preserve"> </w:t>
        </w:r>
        <w:r>
          <w:rPr>
            <w:rStyle w:val="a3"/>
            <w:sz w:val="22"/>
            <w:szCs w:val="22"/>
            <w:lang w:val="en-US" w:eastAsia="en-US"/>
          </w:rPr>
          <w:t>https</w:t>
        </w:r>
        <w:r w:rsidRPr="00323A21">
          <w:rPr>
            <w:rStyle w:val="a3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biblioclub</w:t>
        </w:r>
        <w:proofErr w:type="spellEnd"/>
        <w:r w:rsidRPr="00323A21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ru</w:t>
        </w:r>
        <w:proofErr w:type="spellEnd"/>
        <w:r w:rsidRPr="00323A21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index</w:t>
        </w:r>
        <w:r w:rsidRPr="00323A21">
          <w:rPr>
            <w:rStyle w:val="a3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sz w:val="22"/>
            <w:szCs w:val="22"/>
            <w:lang w:val="en-US" w:eastAsia="en-US"/>
          </w:rPr>
          <w:t>php</w:t>
        </w:r>
        <w:proofErr w:type="spellEnd"/>
        <w:r w:rsidRPr="00323A21">
          <w:rPr>
            <w:rStyle w:val="a3"/>
            <w:sz w:val="22"/>
            <w:szCs w:val="22"/>
            <w:lang w:eastAsia="en-US"/>
          </w:rPr>
          <w:t>?</w:t>
        </w:r>
        <w:r>
          <w:rPr>
            <w:rStyle w:val="a3"/>
            <w:sz w:val="22"/>
            <w:szCs w:val="22"/>
            <w:lang w:val="en-US" w:eastAsia="en-US"/>
          </w:rPr>
          <w:t>page</w:t>
        </w:r>
        <w:r w:rsidRPr="00323A21">
          <w:rPr>
            <w:rStyle w:val="a3"/>
            <w:sz w:val="22"/>
            <w:szCs w:val="22"/>
            <w:lang w:eastAsia="en-US"/>
          </w:rPr>
          <w:t>=</w:t>
        </w:r>
        <w:r>
          <w:rPr>
            <w:rStyle w:val="a3"/>
            <w:sz w:val="22"/>
            <w:szCs w:val="22"/>
            <w:lang w:val="en-US" w:eastAsia="en-US"/>
          </w:rPr>
          <w:t>book</w:t>
        </w:r>
        <w:r w:rsidRPr="00323A21">
          <w:rPr>
            <w:rStyle w:val="a3"/>
            <w:sz w:val="22"/>
            <w:szCs w:val="22"/>
            <w:lang w:eastAsia="en-US"/>
          </w:rPr>
          <w:t>&amp;</w:t>
        </w:r>
        <w:r>
          <w:rPr>
            <w:rStyle w:val="a3"/>
            <w:sz w:val="22"/>
            <w:szCs w:val="22"/>
            <w:lang w:val="en-US" w:eastAsia="en-US"/>
          </w:rPr>
          <w:t>id</w:t>
        </w:r>
        <w:r w:rsidRPr="00323A21">
          <w:rPr>
            <w:rStyle w:val="a3"/>
            <w:sz w:val="22"/>
            <w:szCs w:val="22"/>
            <w:lang w:eastAsia="en-US"/>
          </w:rPr>
          <w:t xml:space="preserve">=711115 </w:t>
        </w:r>
      </w:hyperlink>
      <w:r>
        <w:rPr>
          <w:rStyle w:val="a3"/>
          <w:sz w:val="22"/>
          <w:szCs w:val="22"/>
        </w:rPr>
        <w:t xml:space="preserve">– </w:t>
      </w:r>
      <w:proofErr w:type="spellStart"/>
      <w:r>
        <w:rPr>
          <w:rStyle w:val="a3"/>
          <w:sz w:val="22"/>
          <w:szCs w:val="22"/>
        </w:rPr>
        <w:t>Библиогр</w:t>
      </w:r>
      <w:proofErr w:type="spellEnd"/>
      <w:r>
        <w:rPr>
          <w:rStyle w:val="a3"/>
          <w:sz w:val="22"/>
          <w:szCs w:val="22"/>
        </w:rPr>
        <w:t xml:space="preserve">. в кн. – </w:t>
      </w:r>
      <w:r>
        <w:rPr>
          <w:rStyle w:val="a3"/>
          <w:sz w:val="22"/>
          <w:szCs w:val="22"/>
          <w:lang w:val="en-US" w:eastAsia="en-US"/>
        </w:rPr>
        <w:t>ISBN</w:t>
      </w:r>
      <w:r w:rsidRPr="00323A21">
        <w:rPr>
          <w:rStyle w:val="a3"/>
          <w:sz w:val="22"/>
          <w:szCs w:val="22"/>
          <w:lang w:eastAsia="en-US"/>
        </w:rPr>
        <w:t xml:space="preserve"> </w:t>
      </w:r>
      <w:r>
        <w:rPr>
          <w:rStyle w:val="a3"/>
          <w:sz w:val="22"/>
          <w:szCs w:val="22"/>
        </w:rPr>
        <w:t>978-5-394-05590-4. – Текст : электронный</w:t>
      </w:r>
      <w:proofErr w:type="gramStart"/>
      <w:r>
        <w:rPr>
          <w:rStyle w:val="a3"/>
          <w:sz w:val="22"/>
          <w:szCs w:val="22"/>
        </w:rPr>
        <w:t>.</w:t>
      </w:r>
      <w:r>
        <w:rPr>
          <w:rStyle w:val="a3"/>
        </w:rPr>
        <w:t>.</w:t>
      </w:r>
      <w:proofErr w:type="gramEnd"/>
    </w:p>
    <w:p w:rsidR="004570BB" w:rsidRDefault="00323A21">
      <w:pPr>
        <w:pStyle w:val="1"/>
        <w:numPr>
          <w:ilvl w:val="0"/>
          <w:numId w:val="8"/>
        </w:numPr>
        <w:tabs>
          <w:tab w:val="left" w:pos="1543"/>
        </w:tabs>
        <w:spacing w:after="540"/>
        <w:ind w:left="820" w:firstLine="0"/>
        <w:jc w:val="both"/>
      </w:pPr>
      <w:r>
        <w:rPr>
          <w:rStyle w:val="a3"/>
        </w:rPr>
        <w:t>Николаева, И. П. Экономическая теория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И. П. Николаева. – 6-е изд. – Москва : Дашков и К°, 2022. – 330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граф.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23A21">
        <w:rPr>
          <w:rStyle w:val="a3"/>
          <w:lang w:eastAsia="en-US"/>
        </w:rPr>
        <w:t>:</w:t>
      </w:r>
      <w:hyperlink r:id="rId18" w:history="1">
        <w:r w:rsidRPr="00323A21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323A21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323A21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323A21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323A21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323A21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323A21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323A21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323A21">
          <w:rPr>
            <w:rStyle w:val="a3"/>
            <w:u w:val="single"/>
            <w:lang w:eastAsia="en-US"/>
          </w:rPr>
          <w:t>=699340</w:t>
        </w:r>
        <w:r w:rsidRPr="00323A21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23A21">
        <w:rPr>
          <w:rStyle w:val="a3"/>
          <w:lang w:eastAsia="en-US"/>
        </w:rPr>
        <w:t xml:space="preserve"> 978</w:t>
      </w:r>
      <w:r w:rsidRPr="00323A21">
        <w:rPr>
          <w:rStyle w:val="a3"/>
          <w:lang w:eastAsia="en-US"/>
        </w:rPr>
        <w:softHyphen/>
        <w:t>5-394-05100-5.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323A21">
        <w:rPr>
          <w:rStyle w:val="a3"/>
          <w:lang w:eastAsia="en-US"/>
        </w:rPr>
        <w:t xml:space="preserve"> </w:t>
      </w:r>
      <w:r>
        <w:rPr>
          <w:rStyle w:val="a3"/>
        </w:rPr>
        <w:t>10.29030/978-5-394-05100-5-2022.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570BB" w:rsidRDefault="00323A21">
      <w:pPr>
        <w:pStyle w:val="1"/>
        <w:numPr>
          <w:ilvl w:val="1"/>
          <w:numId w:val="7"/>
        </w:numPr>
        <w:tabs>
          <w:tab w:val="left" w:pos="1244"/>
        </w:tabs>
        <w:ind w:firstLine="820"/>
        <w:jc w:val="both"/>
      </w:pPr>
      <w:r>
        <w:rPr>
          <w:rStyle w:val="a3"/>
          <w:b/>
          <w:bCs/>
        </w:rPr>
        <w:t>Дополнительная литература</w:t>
      </w:r>
    </w:p>
    <w:p w:rsidR="004570BB" w:rsidRDefault="00323A21">
      <w:pPr>
        <w:pStyle w:val="1"/>
        <w:numPr>
          <w:ilvl w:val="0"/>
          <w:numId w:val="9"/>
        </w:numPr>
        <w:tabs>
          <w:tab w:val="left" w:pos="1543"/>
        </w:tabs>
        <w:spacing w:after="180"/>
        <w:ind w:left="820" w:firstLine="0"/>
        <w:jc w:val="both"/>
      </w:pPr>
      <w:r>
        <w:rPr>
          <w:rStyle w:val="a3"/>
        </w:rPr>
        <w:t>Экономическая теория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экономические системы: формирование и развитие : учебник / И. К. Ларионов, С. Н. Сильвестров, А. Н. </w:t>
      </w:r>
      <w:proofErr w:type="spellStart"/>
      <w:r>
        <w:rPr>
          <w:rStyle w:val="a3"/>
        </w:rPr>
        <w:t>Герасин</w:t>
      </w:r>
      <w:proofErr w:type="spellEnd"/>
      <w:r>
        <w:rPr>
          <w:rStyle w:val="a3"/>
        </w:rPr>
        <w:t xml:space="preserve"> [и др.] ; под ред. И. К. Ларионова, С. Н. Сильвестрова.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2023. – 874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магистров). – Режим доступа: по подписке. – </w:t>
      </w:r>
      <w:r>
        <w:rPr>
          <w:rStyle w:val="a3"/>
          <w:lang w:val="en-US" w:eastAsia="en-US"/>
        </w:rPr>
        <w:t>URL</w:t>
      </w:r>
      <w:r w:rsidRPr="00323A21">
        <w:rPr>
          <w:rStyle w:val="a3"/>
          <w:lang w:eastAsia="en-US"/>
        </w:rPr>
        <w:t>:</w:t>
      </w:r>
      <w:hyperlink r:id="rId19" w:history="1">
        <w:r w:rsidRPr="00323A21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323A21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323A21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323A21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323A21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323A21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323A21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323A21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323A21">
          <w:rPr>
            <w:rStyle w:val="a3"/>
            <w:u w:val="single"/>
            <w:lang w:eastAsia="en-US"/>
          </w:rPr>
          <w:t>=697333</w:t>
        </w:r>
        <w:r w:rsidRPr="00323A21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323A21">
        <w:rPr>
          <w:rStyle w:val="a3"/>
          <w:lang w:eastAsia="en-US"/>
        </w:rPr>
        <w:t xml:space="preserve"> </w:t>
      </w:r>
      <w:r>
        <w:rPr>
          <w:rStyle w:val="a3"/>
        </w:rPr>
        <w:t>978-5-394-05129-6.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570BB" w:rsidRDefault="00323A21">
      <w:pPr>
        <w:pStyle w:val="1"/>
        <w:numPr>
          <w:ilvl w:val="0"/>
          <w:numId w:val="9"/>
        </w:numPr>
        <w:tabs>
          <w:tab w:val="left" w:pos="1543"/>
        </w:tabs>
        <w:spacing w:after="540"/>
        <w:ind w:left="820" w:firstLine="0"/>
        <w:jc w:val="both"/>
      </w:pPr>
      <w:r>
        <w:rPr>
          <w:rStyle w:val="a3"/>
        </w:rPr>
        <w:t>Кудрявцев, В. А. Экономика общественного сектора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А. Кудрявцев ; Поволжский государственный технологический университет. – </w:t>
      </w:r>
      <w:proofErr w:type="spellStart"/>
      <w:r>
        <w:rPr>
          <w:rStyle w:val="a3"/>
        </w:rPr>
        <w:t>Йошкар</w:t>
      </w:r>
      <w:proofErr w:type="spellEnd"/>
      <w:r>
        <w:rPr>
          <w:rStyle w:val="a3"/>
        </w:rPr>
        <w:t>- Ола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Поволжский государственный технологический университет, 2018. – Часть 1. Теория общественного сектора. – 196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323A21">
        <w:rPr>
          <w:rStyle w:val="a3"/>
          <w:lang w:eastAsia="en-US"/>
        </w:rPr>
        <w:t>:</w:t>
      </w:r>
      <w:hyperlink r:id="rId20" w:history="1">
        <w:r w:rsidRPr="00323A21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323A21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323A21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323A21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323A21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323A21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323A21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323A21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323A21">
          <w:rPr>
            <w:rStyle w:val="a3"/>
            <w:u w:val="single"/>
            <w:lang w:eastAsia="en-US"/>
          </w:rPr>
          <w:t>=486996</w:t>
        </w:r>
        <w:r w:rsidRPr="00323A21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23A21">
        <w:rPr>
          <w:rStyle w:val="a3"/>
          <w:lang w:eastAsia="en-US"/>
        </w:rPr>
        <w:t xml:space="preserve"> 978</w:t>
      </w:r>
      <w:r w:rsidRPr="00323A21">
        <w:rPr>
          <w:rStyle w:val="a3"/>
          <w:lang w:eastAsia="en-US"/>
        </w:rPr>
        <w:softHyphen/>
        <w:t>5-8158-1969-6.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ISBN</w:t>
      </w:r>
      <w:r w:rsidRPr="00323A21">
        <w:rPr>
          <w:rStyle w:val="a3"/>
          <w:lang w:eastAsia="en-US"/>
        </w:rPr>
        <w:t xml:space="preserve"> </w:t>
      </w:r>
      <w:r>
        <w:rPr>
          <w:rStyle w:val="a3"/>
        </w:rPr>
        <w:t>978-5-8158-1960-3(ч. 1).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570BB" w:rsidRDefault="00323A21">
      <w:pPr>
        <w:pStyle w:val="1"/>
        <w:numPr>
          <w:ilvl w:val="0"/>
          <w:numId w:val="10"/>
        </w:numPr>
        <w:tabs>
          <w:tab w:val="left" w:pos="2026"/>
        </w:tabs>
        <w:ind w:left="820" w:firstLine="70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4570BB" w:rsidRDefault="00323A21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570BB" w:rsidRDefault="00323A21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4570BB" w:rsidRDefault="00323A21">
      <w:pPr>
        <w:pStyle w:val="1"/>
        <w:ind w:left="820" w:firstLine="70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4570BB" w:rsidRDefault="00323A21">
      <w:pPr>
        <w:pStyle w:val="1"/>
        <w:ind w:left="820" w:firstLine="70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4570BB" w:rsidRPr="00323A21" w:rsidRDefault="00323A21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323A21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23A21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323A21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23A21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23A21">
        <w:rPr>
          <w:rStyle w:val="a3"/>
          <w:lang w:val="en-US"/>
        </w:rPr>
        <w:t>2007</w:t>
      </w:r>
    </w:p>
    <w:p w:rsidR="004570BB" w:rsidRPr="00323A21" w:rsidRDefault="00323A21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323A21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23A21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23A21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23A21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323A21">
        <w:rPr>
          <w:rStyle w:val="a3"/>
          <w:lang w:val="en-US"/>
        </w:rPr>
        <w:t>365</w:t>
      </w:r>
    </w:p>
    <w:p w:rsidR="004570BB" w:rsidRDefault="00323A21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4570BB" w:rsidRDefault="00323A21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4570BB" w:rsidRDefault="00BD410A">
      <w:pPr>
        <w:pStyle w:val="1"/>
        <w:ind w:firstLine="0"/>
        <w:jc w:val="both"/>
      </w:pPr>
      <w:r>
        <w:rPr>
          <w:rStyle w:val="a3"/>
        </w:rPr>
        <w:t>Библиотека. Читальный зал с в</w:t>
      </w:r>
      <w:r w:rsidR="00323A21">
        <w:rPr>
          <w:rStyle w:val="a3"/>
        </w:rPr>
        <w:t>ыходо</w:t>
      </w:r>
      <w:r>
        <w:rPr>
          <w:rStyle w:val="a3"/>
        </w:rPr>
        <w:t>м и</w:t>
      </w:r>
      <w:r w:rsidR="00323A21">
        <w:rPr>
          <w:rStyle w:val="a3"/>
        </w:rPr>
        <w:t>нтернет (БТИ 2)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 xml:space="preserve"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</w:t>
      </w:r>
      <w:r>
        <w:rPr>
          <w:rStyle w:val="a3"/>
        </w:rPr>
        <w:lastRenderedPageBreak/>
        <w:t>среде Организации.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570BB" w:rsidRPr="00323A21" w:rsidRDefault="00323A21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23A21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23A21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23A21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23A21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23A21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23A21">
        <w:rPr>
          <w:rStyle w:val="a3"/>
          <w:lang w:val="en-US"/>
        </w:rPr>
        <w:t>2007</w:t>
      </w:r>
    </w:p>
    <w:p w:rsidR="004570BB" w:rsidRPr="00323A21" w:rsidRDefault="00323A21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23A21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23A21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23A21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23A21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4570BB" w:rsidRDefault="00323A21">
      <w:pPr>
        <w:pStyle w:val="1"/>
        <w:numPr>
          <w:ilvl w:val="0"/>
          <w:numId w:val="11"/>
        </w:numPr>
        <w:tabs>
          <w:tab w:val="left" w:pos="185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23A21">
        <w:rPr>
          <w:rStyle w:val="a3"/>
          <w:lang w:eastAsia="en-US"/>
        </w:rPr>
        <w:t>:</w:t>
      </w:r>
      <w:hyperlink r:id="rId21" w:history="1">
        <w:r w:rsidRPr="00323A21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23A21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23A21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570BB" w:rsidRDefault="00323A21">
      <w:pPr>
        <w:pStyle w:val="1"/>
        <w:numPr>
          <w:ilvl w:val="0"/>
          <w:numId w:val="11"/>
        </w:numPr>
        <w:tabs>
          <w:tab w:val="left" w:pos="1855"/>
        </w:tabs>
        <w:ind w:left="1540" w:firstLine="0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23A21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23A21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323A21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570BB" w:rsidRDefault="00323A21">
      <w:pPr>
        <w:pStyle w:val="1"/>
        <w:numPr>
          <w:ilvl w:val="0"/>
          <w:numId w:val="11"/>
        </w:numPr>
        <w:tabs>
          <w:tab w:val="left" w:pos="1855"/>
        </w:tabs>
        <w:ind w:left="154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23A21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23A21">
        <w:rPr>
          <w:rStyle w:val="a3"/>
          <w:lang w:eastAsia="en-US"/>
        </w:rPr>
        <w:t>:</w:t>
      </w:r>
      <w:hyperlink r:id="rId23" w:history="1">
        <w:r w:rsidRPr="00323A21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23A21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323A21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570BB" w:rsidRDefault="00323A21" w:rsidP="00BD410A">
      <w:pPr>
        <w:pStyle w:val="1"/>
        <w:numPr>
          <w:ilvl w:val="0"/>
          <w:numId w:val="11"/>
        </w:numPr>
        <w:tabs>
          <w:tab w:val="left" w:pos="1855"/>
        </w:tabs>
        <w:spacing w:after="260"/>
        <w:ind w:left="154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BD410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BD410A">
        <w:rPr>
          <w:rStyle w:val="a3"/>
        </w:rPr>
        <w:t xml:space="preserve"> </w:t>
      </w:r>
      <w:hyperlink r:id="rId24" w:history="1">
        <w:r w:rsidR="00BD410A" w:rsidRPr="00094132">
          <w:rPr>
            <w:rStyle w:val="ac"/>
          </w:rPr>
          <w:t>https://рибиу.рф</w:t>
        </w:r>
      </w:hyperlink>
      <w:proofErr w:type="gramStart"/>
      <w:r w:rsidR="00BD410A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4570BB" w:rsidRDefault="00323A21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</w:t>
      </w:r>
    </w:p>
    <w:p w:rsidR="004570BB" w:rsidRDefault="00323A21">
      <w:pPr>
        <w:pStyle w:val="1"/>
        <w:ind w:firstLine="820"/>
        <w:jc w:val="both"/>
      </w:pPr>
      <w:r>
        <w:rPr>
          <w:rStyle w:val="a3"/>
          <w:b/>
          <w:bCs/>
        </w:rPr>
        <w:t>справочные системы:</w:t>
      </w:r>
    </w:p>
    <w:p w:rsidR="004570BB" w:rsidRDefault="00323A21">
      <w:pPr>
        <w:pStyle w:val="1"/>
        <w:numPr>
          <w:ilvl w:val="0"/>
          <w:numId w:val="12"/>
        </w:numPr>
        <w:tabs>
          <w:tab w:val="left" w:pos="1875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570BB" w:rsidRDefault="00323A21">
      <w:pPr>
        <w:pStyle w:val="1"/>
        <w:numPr>
          <w:ilvl w:val="0"/>
          <w:numId w:val="12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23A2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570BB" w:rsidRDefault="00323A21">
      <w:pPr>
        <w:pStyle w:val="1"/>
        <w:numPr>
          <w:ilvl w:val="0"/>
          <w:numId w:val="12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4570BB" w:rsidRDefault="00323A21">
      <w:pPr>
        <w:pStyle w:val="1"/>
        <w:ind w:firstLine="820"/>
        <w:jc w:val="both"/>
      </w:pPr>
      <w:hyperlink r:id="rId27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4570BB" w:rsidRDefault="00323A21">
      <w:pPr>
        <w:pStyle w:val="1"/>
        <w:numPr>
          <w:ilvl w:val="0"/>
          <w:numId w:val="12"/>
        </w:numPr>
        <w:tabs>
          <w:tab w:val="left" w:pos="2532"/>
        </w:tabs>
        <w:ind w:left="1540" w:firstLine="0"/>
      </w:pPr>
      <w:r>
        <w:rPr>
          <w:rStyle w:val="a3"/>
        </w:rPr>
        <w:t>Информационно-справочная система «Гарант»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23A2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/</w:t>
        </w:r>
      </w:hyperlink>
    </w:p>
    <w:p w:rsidR="004570BB" w:rsidRDefault="00323A21">
      <w:pPr>
        <w:pStyle w:val="1"/>
        <w:numPr>
          <w:ilvl w:val="0"/>
          <w:numId w:val="12"/>
        </w:numPr>
        <w:tabs>
          <w:tab w:val="left" w:pos="2532"/>
        </w:tabs>
        <w:ind w:left="1540" w:firstLine="0"/>
      </w:pPr>
      <w:r>
        <w:rPr>
          <w:rStyle w:val="a3"/>
        </w:rPr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23A2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70BB" w:rsidRDefault="00323A21">
      <w:pPr>
        <w:pStyle w:val="1"/>
        <w:numPr>
          <w:ilvl w:val="0"/>
          <w:numId w:val="12"/>
        </w:numPr>
        <w:tabs>
          <w:tab w:val="left" w:pos="2532"/>
        </w:tabs>
        <w:ind w:left="1540" w:firstLine="0"/>
      </w:pPr>
      <w:r>
        <w:rPr>
          <w:rStyle w:val="a3"/>
        </w:rPr>
        <w:t xml:space="preserve">Сервис полнотекстового поиска по </w:t>
      </w:r>
      <w:bookmarkStart w:id="1" w:name="_GoBack"/>
      <w:bookmarkEnd w:id="1"/>
      <w:r>
        <w:rPr>
          <w:rStyle w:val="a3"/>
        </w:rPr>
        <w:t>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23A21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323A21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70BB" w:rsidRDefault="00323A21">
      <w:pPr>
        <w:pStyle w:val="1"/>
        <w:numPr>
          <w:ilvl w:val="0"/>
          <w:numId w:val="12"/>
        </w:numPr>
        <w:tabs>
          <w:tab w:val="left" w:pos="2532"/>
        </w:tabs>
        <w:ind w:left="154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23A21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323A21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23A2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70BB" w:rsidRDefault="00323A21" w:rsidP="00BD410A">
      <w:pPr>
        <w:pStyle w:val="1"/>
        <w:numPr>
          <w:ilvl w:val="0"/>
          <w:numId w:val="12"/>
        </w:numPr>
        <w:tabs>
          <w:tab w:val="left" w:pos="2532"/>
        </w:tabs>
        <w:ind w:left="154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BD410A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2" w:history="1">
        <w:r>
          <w:rPr>
            <w:rStyle w:val="a3"/>
          </w:rPr>
          <w:t xml:space="preserve"> </w:t>
        </w:r>
      </w:hyperlink>
      <w:r w:rsidR="00BD410A" w:rsidRPr="00BD410A">
        <w:t xml:space="preserve"> </w:t>
      </w:r>
      <w:hyperlink r:id="rId33" w:history="1">
        <w:r w:rsidR="00BD410A" w:rsidRPr="00094132">
          <w:rPr>
            <w:rStyle w:val="ac"/>
          </w:rPr>
          <w:t>https://рибиу.рф</w:t>
        </w:r>
      </w:hyperlink>
      <w:r w:rsidR="00BD410A">
        <w:t xml:space="preserve"> </w:t>
      </w:r>
    </w:p>
    <w:p w:rsidR="004570BB" w:rsidRDefault="00323A21">
      <w:pPr>
        <w:pStyle w:val="1"/>
        <w:numPr>
          <w:ilvl w:val="0"/>
          <w:numId w:val="12"/>
        </w:numPr>
        <w:tabs>
          <w:tab w:val="left" w:pos="2532"/>
        </w:tabs>
        <w:ind w:left="1540" w:firstLine="0"/>
      </w:pPr>
      <w:r>
        <w:rPr>
          <w:rStyle w:val="a3"/>
        </w:rPr>
        <w:t>Архив научных журналов НЭИКОН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23A21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70BB" w:rsidRDefault="00323A21">
      <w:pPr>
        <w:pStyle w:val="1"/>
        <w:numPr>
          <w:ilvl w:val="0"/>
          <w:numId w:val="12"/>
        </w:numPr>
        <w:tabs>
          <w:tab w:val="left" w:pos="2532"/>
        </w:tabs>
        <w:ind w:left="1540" w:firstLine="0"/>
      </w:pPr>
      <w:r>
        <w:rPr>
          <w:rStyle w:val="a3"/>
        </w:rPr>
        <w:t>Президентская библиотека им. Б.Н. Ельцина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23A21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570BB" w:rsidRDefault="00323A21">
      <w:pPr>
        <w:pStyle w:val="1"/>
        <w:numPr>
          <w:ilvl w:val="0"/>
          <w:numId w:val="12"/>
        </w:numPr>
        <w:tabs>
          <w:tab w:val="left" w:pos="1991"/>
        </w:tabs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23A2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23A21">
          <w:rPr>
            <w:rStyle w:val="a3"/>
            <w:color w:val="0000FF"/>
            <w:u w:val="single"/>
            <w:lang w:eastAsia="en-US"/>
          </w:rPr>
          <w:t>/9347-</w:t>
        </w:r>
      </w:hyperlink>
      <w:r w:rsidRPr="00323A21">
        <w:rPr>
          <w:rStyle w:val="a3"/>
          <w:color w:val="0000FF"/>
          <w:u w:val="single"/>
          <w:lang w:eastAsia="en-US"/>
        </w:rPr>
        <w:t xml:space="preserve"> </w:t>
      </w:r>
      <w:hyperlink r:id="rId37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323A21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570BB" w:rsidRDefault="00323A21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4570BB" w:rsidRDefault="00323A21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4570BB" w:rsidRDefault="00323A21">
      <w:pPr>
        <w:pStyle w:val="1"/>
        <w:ind w:firstLine="154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</w:t>
      </w:r>
      <w:r w:rsidR="00BD410A">
        <w:rPr>
          <w:rStyle w:val="a3"/>
        </w:rPr>
        <w:t>оровья обучающихся</w:t>
      </w:r>
      <w:r>
        <w:rPr>
          <w:rStyle w:val="a3"/>
        </w:rPr>
        <w:t>.</w:t>
      </w:r>
    </w:p>
    <w:p w:rsidR="004570BB" w:rsidRDefault="00323A21" w:rsidP="00BD410A">
      <w:pPr>
        <w:pStyle w:val="20"/>
        <w:tabs>
          <w:tab w:val="left" w:pos="3845"/>
        </w:tabs>
        <w:spacing w:line="170" w:lineRule="auto"/>
        <w:ind w:firstLine="15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методов и средств обучения определяется преподавателем с учётом: 1) </w:t>
      </w:r>
    </w:p>
    <w:p w:rsidR="004570BB" w:rsidRDefault="00323A21">
      <w:pPr>
        <w:pStyle w:val="1"/>
        <w:ind w:left="820" w:firstLine="0"/>
        <w:jc w:val="both"/>
      </w:pPr>
      <w:r>
        <w:rPr>
          <w:rStyle w:val="a3"/>
        </w:rPr>
        <w:t>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lastRenderedPageBreak/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570BB" w:rsidRDefault="00323A21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570BB" w:rsidRDefault="00323A21">
      <w:pPr>
        <w:pStyle w:val="1"/>
        <w:spacing w:after="460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BD410A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4570BB" w:rsidRDefault="00323A21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sectPr w:rsidR="004570BB">
      <w:footerReference w:type="even" r:id="rId38"/>
      <w:footerReference w:type="default" r:id="rId39"/>
      <w:pgSz w:w="11900" w:h="16840"/>
      <w:pgMar w:top="679" w:right="820" w:bottom="1245" w:left="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21" w:rsidRDefault="00323A21">
      <w:r>
        <w:separator/>
      </w:r>
    </w:p>
  </w:endnote>
  <w:endnote w:type="continuationSeparator" w:id="0">
    <w:p w:rsidR="00323A21" w:rsidRDefault="003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1" w:rsidRDefault="00323A2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1" w:rsidRDefault="00323A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A21" w:rsidRDefault="00323A2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323A21" w:rsidRDefault="00323A2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5.8pt;margin-top:773.6pt;width:155.4pt;height:1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" filled="f" stroked="f">
              <v:textbox style="mso-fit-shape-to-text:t" inset="0,0,0,0">
                <w:txbxContent>
                  <w:p w:rsidR="00323A21" w:rsidRDefault="00323A2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323A21" w:rsidRDefault="00323A2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1" w:rsidRDefault="00323A2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1" w:rsidRDefault="00323A2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1" w:rsidRDefault="00323A2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1" w:rsidRDefault="00323A2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1" w:rsidRDefault="00323A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D0D49DC" wp14:editId="31D7708A">
              <wp:simplePos x="0" y="0"/>
              <wp:positionH relativeFrom="page">
                <wp:posOffset>3027045</wp:posOffset>
              </wp:positionH>
              <wp:positionV relativeFrom="page">
                <wp:posOffset>9712325</wp:posOffset>
              </wp:positionV>
              <wp:extent cx="2038985" cy="9334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985" cy="93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A21" w:rsidRDefault="00323A21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7" type="#_x0000_t202" style="position:absolute;margin-left:238.35pt;margin-top:764.75pt;width:160.55pt;height:7.3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" filled="f" stroked="f">
              <v:textbox style="mso-fit-shape-to-text:t" inset="0,0,0,0">
                <w:txbxContent>
                  <w:p w:rsidR="00323A21" w:rsidRDefault="00323A21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1" w:rsidRDefault="00323A2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21" w:rsidRDefault="00323A21"/>
  </w:footnote>
  <w:footnote w:type="continuationSeparator" w:id="0">
    <w:p w:rsidR="00323A21" w:rsidRDefault="00323A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C47"/>
    <w:multiLevelType w:val="multilevel"/>
    <w:tmpl w:val="70BC77A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B55A0"/>
    <w:multiLevelType w:val="multilevel"/>
    <w:tmpl w:val="3356C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67EEB"/>
    <w:multiLevelType w:val="multilevel"/>
    <w:tmpl w:val="B27CC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D2DE9"/>
    <w:multiLevelType w:val="multilevel"/>
    <w:tmpl w:val="17824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52258"/>
    <w:multiLevelType w:val="multilevel"/>
    <w:tmpl w:val="79F63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23ADA"/>
    <w:multiLevelType w:val="multilevel"/>
    <w:tmpl w:val="07467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078DD"/>
    <w:multiLevelType w:val="multilevel"/>
    <w:tmpl w:val="264CB2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937A4F"/>
    <w:multiLevelType w:val="multilevel"/>
    <w:tmpl w:val="0A06F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F94468"/>
    <w:multiLevelType w:val="multilevel"/>
    <w:tmpl w:val="26AA9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2A56C2"/>
    <w:multiLevelType w:val="multilevel"/>
    <w:tmpl w:val="10BC7F34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314421"/>
    <w:multiLevelType w:val="multilevel"/>
    <w:tmpl w:val="D24A1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7E48C6"/>
    <w:multiLevelType w:val="multilevel"/>
    <w:tmpl w:val="35E26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570BB"/>
    <w:rsid w:val="00323A21"/>
    <w:rsid w:val="004570BB"/>
    <w:rsid w:val="00B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23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A21"/>
    <w:rPr>
      <w:color w:val="000000"/>
    </w:rPr>
  </w:style>
  <w:style w:type="paragraph" w:styleId="aa">
    <w:name w:val="footer"/>
    <w:basedOn w:val="a"/>
    <w:link w:val="ab"/>
    <w:uiPriority w:val="99"/>
    <w:unhideWhenUsed/>
    <w:rsid w:val="00323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3A21"/>
    <w:rPr>
      <w:color w:val="000000"/>
    </w:rPr>
  </w:style>
  <w:style w:type="character" w:styleId="ac">
    <w:name w:val="Hyperlink"/>
    <w:basedOn w:val="a0"/>
    <w:uiPriority w:val="99"/>
    <w:unhideWhenUsed/>
    <w:rsid w:val="00BD4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23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A21"/>
    <w:rPr>
      <w:color w:val="000000"/>
    </w:rPr>
  </w:style>
  <w:style w:type="paragraph" w:styleId="aa">
    <w:name w:val="footer"/>
    <w:basedOn w:val="a"/>
    <w:link w:val="ab"/>
    <w:uiPriority w:val="99"/>
    <w:unhideWhenUsed/>
    <w:rsid w:val="00323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3A21"/>
    <w:rPr>
      <w:color w:val="000000"/>
    </w:rPr>
  </w:style>
  <w:style w:type="character" w:styleId="ac">
    <w:name w:val="Hyperlink"/>
    <w:basedOn w:val="a0"/>
    <w:uiPriority w:val="99"/>
    <w:unhideWhenUsed/>
    <w:rsid w:val="00BD4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99340" TargetMode="External"/><Relationship Id="rId26" Type="http://schemas.openxmlformats.org/officeDocument/2006/relationships/hyperlink" Target="http://polpred.com/" TargetMode="External"/><Relationship Id="rId39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s://arch.neicon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_red&amp;id=711115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&#1088;&#1080;&#1073;&#1080;&#1091;.&#1088;&#1092;" TargetMode="Externa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486996" TargetMode="External"/><Relationship Id="rId29" Type="http://schemas.openxmlformats.org/officeDocument/2006/relationships/hyperlink" Target="https://biblioclub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&#1088;&#1080;&#1073;&#1080;&#1091;.&#1088;&#1092;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97333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2025-02-26T11:41:00Z</dcterms:created>
  <dcterms:modified xsi:type="dcterms:W3CDTF">2025-02-26T12:00:00Z</dcterms:modified>
</cp:coreProperties>
</file>