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240" w:lineRule="auto"/>
        <w:ind w:right="0" w:hanging="380"/>
        <w:jc w:val="left"/>
      </w:pPr>
      <w:r>
        <w:rPr>
          <w:rStyle w:val="CharStyle6"/>
        </w:rPr>
        <w:t>Образовательное частное учреждение высшего образования ’ «Московская международная академия»</w:t>
      </w:r>
    </w:p>
    <w:p>
      <w:pPr>
        <w:pStyle w:val="Style5"/>
        <w:keepNext w:val="0"/>
        <w:keepLines w:val="0"/>
        <w:widowControl w:val="0"/>
        <w:shd w:val="clear" w:color="auto" w:fill="auto"/>
        <w:bidi w:val="0"/>
        <w:spacing w:before="0" w:after="600" w:line="240" w:lineRule="auto"/>
        <w:ind w:left="0" w:right="0" w:firstLine="0"/>
        <w:jc w:val="center"/>
      </w:pPr>
      <w:r>
        <w:rPr>
          <w:rStyle w:val="CharStyle6"/>
        </w:rPr>
        <w:t>(ОЧУ ВО «ММА»)</w:t>
      </w:r>
    </w:p>
    <w:p>
      <w:pPr>
        <w:pStyle w:val="Style2"/>
        <w:keepNext w:val="0"/>
        <w:keepLines w:val="0"/>
        <w:widowControl w:val="0"/>
        <w:shd w:val="clear" w:color="auto" w:fill="auto"/>
        <w:bidi w:val="0"/>
        <w:spacing w:before="0" w:after="280" w:line="240" w:lineRule="auto"/>
        <w:ind w:left="1900" w:right="0" w:firstLine="0"/>
        <w:jc w:val="left"/>
      </w:pPr>
      <w:r>
        <w:drawing>
          <wp:anchor distT="0" distB="0" distL="114300" distR="114300" simplePos="0" relativeHeight="125829378" behindDoc="0" locked="0" layoutInCell="1" allowOverlap="1">
            <wp:simplePos x="0" y="0"/>
            <wp:positionH relativeFrom="page">
              <wp:posOffset>4108450</wp:posOffset>
            </wp:positionH>
            <wp:positionV relativeFrom="paragraph">
              <wp:posOffset>25400</wp:posOffset>
            </wp:positionV>
            <wp:extent cx="2014220" cy="142240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14220" cy="1422400"/>
                    </a:xfrm>
                    <a:prstGeom prst="rect"/>
                  </pic:spPr>
                </pic:pic>
              </a:graphicData>
            </a:graphic>
          </wp:anchor>
        </w:drawing>
      </w:r>
      <w:r>
        <w:rPr>
          <w:rStyle w:val="CharStyle3"/>
          <w:color w:val="303335"/>
        </w:rPr>
        <w:t>ОДОБРЕНА</w:t>
      </w:r>
    </w:p>
    <w:p>
      <w:pPr>
        <w:pStyle w:val="Style2"/>
        <w:keepNext w:val="0"/>
        <w:keepLines w:val="0"/>
        <w:widowControl w:val="0"/>
        <w:shd w:val="clear" w:color="auto" w:fill="auto"/>
        <w:bidi w:val="0"/>
        <w:spacing w:before="0" w:after="0" w:line="240" w:lineRule="auto"/>
        <w:ind w:left="0" w:right="0" w:firstLine="540"/>
        <w:jc w:val="left"/>
      </w:pPr>
      <w:r>
        <w:rPr>
          <w:rStyle w:val="CharStyle3"/>
          <w:color w:val="303335"/>
        </w:rPr>
        <w:t>решением Ученого Совета</w:t>
      </w:r>
    </w:p>
    <w:p>
      <w:pPr>
        <w:pStyle w:val="Style2"/>
        <w:keepNext w:val="0"/>
        <w:keepLines w:val="0"/>
        <w:widowControl w:val="0"/>
        <w:shd w:val="clear" w:color="auto" w:fill="auto"/>
        <w:bidi w:val="0"/>
        <w:spacing w:before="0" w:after="3280" w:line="240" w:lineRule="auto"/>
        <w:ind w:left="0" w:right="0" w:firstLine="540"/>
        <w:jc w:val="left"/>
      </w:pPr>
      <w:r>
        <w:rPr>
          <w:rStyle w:val="CharStyle3"/>
          <w:color w:val="303335"/>
        </w:rPr>
        <w:t>Протокол № 8 от «22» августа 2024 г.</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РАБОЧАЯ ПРОГРАММА</w:t>
        <w:br/>
        <w:t>ДИСЦИПЛИНЫ</w:t>
        <w:br/>
        <w:t>«КОРПОРАТИВНАЯ СОЦИАЛЬНАЯ ОТВЕТСТВЕННОСТЬ»</w:t>
      </w:r>
    </w:p>
    <w:p>
      <w:pPr>
        <w:widowControl w:val="0"/>
        <w:spacing w:line="1" w:lineRule="exact"/>
      </w:pPr>
      <w:r>
        <mc:AlternateContent>
          <mc:Choice Requires="wps">
            <w:drawing>
              <wp:anchor distT="444500" distB="172720" distL="0" distR="0" simplePos="0" relativeHeight="125829379" behindDoc="0" locked="0" layoutInCell="1" allowOverlap="1">
                <wp:simplePos x="0" y="0"/>
                <wp:positionH relativeFrom="page">
                  <wp:posOffset>954405</wp:posOffset>
                </wp:positionH>
                <wp:positionV relativeFrom="paragraph">
                  <wp:posOffset>444500</wp:posOffset>
                </wp:positionV>
                <wp:extent cx="1352550" cy="1771015"/>
                <wp:wrapTopAndBottom/>
                <wp:docPr id="3" name="Shape 3"/>
                <a:graphic xmlns:a="http://schemas.openxmlformats.org/drawingml/2006/main">
                  <a:graphicData uri="http://schemas.microsoft.com/office/word/2010/wordprocessingShape">
                    <wps:wsp>
                      <wps:cNvSpPr txBox="1"/>
                      <wps:spPr>
                        <a:xfrm>
                          <a:ext cx="1352550" cy="1771015"/>
                        </a:xfrm>
                        <a:prstGeom prst="rect"/>
                        <a:noFill/>
                      </wps:spPr>
                      <wps:txbx>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5.150000000000006pt;margin-top:35.pt;width:106.5pt;height:139.45000000000002pt;z-index:-125829374;mso-wrap-distance-left:0;mso-wrap-distance-top:35.pt;mso-wrap-distance-right:0;mso-wrap-distance-bottom:13.6pt;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v:textbox>
                <w10:wrap type="topAndBottom" anchorx="page"/>
              </v:shape>
            </w:pict>
          </mc:Fallback>
        </mc:AlternateContent>
      </w:r>
      <w:r>
        <mc:AlternateContent>
          <mc:Choice Requires="wps">
            <w:drawing>
              <wp:anchor distT="534035" distB="0" distL="0" distR="0" simplePos="0" relativeHeight="125829381" behindDoc="0" locked="0" layoutInCell="1" allowOverlap="1">
                <wp:simplePos x="0" y="0"/>
                <wp:positionH relativeFrom="page">
                  <wp:posOffset>3914140</wp:posOffset>
                </wp:positionH>
                <wp:positionV relativeFrom="paragraph">
                  <wp:posOffset>534035</wp:posOffset>
                </wp:positionV>
                <wp:extent cx="1435735" cy="1854835"/>
                <wp:wrapTopAndBottom/>
                <wp:docPr id="5" name="Shape 5"/>
                <a:graphic xmlns:a="http://schemas.openxmlformats.org/drawingml/2006/main">
                  <a:graphicData uri="http://schemas.microsoft.com/office/word/2010/wordprocessingShape">
                    <wps:wsp>
                      <wps:cNvSpPr txBox="1"/>
                      <wps:spPr>
                        <a:xfrm>
                          <a:ext cx="1435735" cy="1854835"/>
                        </a:xfrm>
                        <a:prstGeom prst="rect"/>
                        <a:noFill/>
                      </wps:spPr>
                      <wps:txbx>
                        <w:txbxContent>
                          <w:p>
                            <w:pPr>
                              <w:pStyle w:val="Style2"/>
                              <w:keepNext w:val="0"/>
                              <w:keepLines w:val="0"/>
                              <w:widowControl w:val="0"/>
                              <w:shd w:val="clear" w:color="auto" w:fill="auto"/>
                              <w:bidi w:val="0"/>
                              <w:spacing w:before="0" w:after="400" w:line="48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260" w:line="48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340" w:line="480" w:lineRule="auto"/>
                              <w:ind w:left="0" w:right="0" w:firstLine="0"/>
                              <w:jc w:val="center"/>
                            </w:pPr>
                            <w:r>
                              <w:rPr>
                                <w:rStyle w:val="CharStyle3"/>
                                <w:b/>
                                <w:bCs/>
                              </w:rPr>
                              <w:t>бакалавриат</w:t>
                              <w:br/>
                              <w:t>очная, очно-заочная</w:t>
                            </w:r>
                          </w:p>
                        </w:txbxContent>
                      </wps:txbx>
                      <wps:bodyPr lIns="0" tIns="0" rIns="0" bIns="0">
                        <a:noAutoFit/>
                      </wps:bodyPr>
                    </wps:wsp>
                  </a:graphicData>
                </a:graphic>
              </wp:anchor>
            </w:drawing>
          </mc:Choice>
          <mc:Fallback>
            <w:pict>
              <v:shape id="_x0000_s1031" type="#_x0000_t202" style="position:absolute;margin-left:308.19999999999999pt;margin-top:42.050000000000004pt;width:113.05pt;height:146.05000000000001pt;z-index:-125829372;mso-wrap-distance-left:0;mso-wrap-distance-top:42.050000000000004pt;mso-wrap-distance-right:0;mso-position-horizontal-relative:page" filled="f" stroked="f">
                <v:textbox inset="0,0,0,0">
                  <w:txbxContent>
                    <w:p>
                      <w:pPr>
                        <w:pStyle w:val="Style2"/>
                        <w:keepNext w:val="0"/>
                        <w:keepLines w:val="0"/>
                        <w:widowControl w:val="0"/>
                        <w:shd w:val="clear" w:color="auto" w:fill="auto"/>
                        <w:bidi w:val="0"/>
                        <w:spacing w:before="0" w:after="400" w:line="48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260" w:line="48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340" w:line="480" w:lineRule="auto"/>
                        <w:ind w:left="0" w:right="0" w:firstLine="0"/>
                        <w:jc w:val="center"/>
                      </w:pPr>
                      <w:r>
                        <w:rPr>
                          <w:rStyle w:val="CharStyle3"/>
                          <w:b/>
                          <w:bCs/>
                        </w:rPr>
                        <w:t>бакалавриат</w:t>
                        <w:br/>
                        <w:t>очная, очно-заочная</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center"/>
      </w:pPr>
      <w:r>
        <w:rPr>
          <w:rStyle w:val="CharStyle3"/>
        </w:rPr>
        <w:t>Москва</w:t>
      </w:r>
    </w:p>
    <w:p>
      <w:pPr>
        <w:pStyle w:val="Style2"/>
        <w:keepNext w:val="0"/>
        <w:keepLines w:val="0"/>
        <w:widowControl w:val="0"/>
        <w:shd w:val="clear" w:color="auto" w:fill="auto"/>
        <w:bidi w:val="0"/>
        <w:spacing w:before="0" w:after="0" w:line="240" w:lineRule="auto"/>
        <w:ind w:left="0" w:right="0" w:firstLine="0"/>
        <w:jc w:val="center"/>
      </w:pPr>
      <w:r>
        <w:rPr>
          <w:rStyle w:val="CharStyle3"/>
        </w:rPr>
        <w:t>2024 г.</w:t>
      </w:r>
    </w:p>
    <w:p>
      <w:pPr>
        <w:pStyle w:val="Style12"/>
        <w:keepNext w:val="0"/>
        <w:keepLines w:val="0"/>
        <w:widowControl w:val="0"/>
        <w:shd w:val="clear" w:color="auto" w:fill="auto"/>
        <w:tabs>
          <w:tab w:pos="1487" w:val="left"/>
        </w:tabs>
        <w:bidi w:val="0"/>
        <w:spacing w:before="0" w:after="0" w:line="240" w:lineRule="auto"/>
        <w:ind w:left="0" w:right="0" w:firstLine="0"/>
        <w:jc w:val="center"/>
      </w:pPr>
      <w:r>
        <w:rPr>
          <w:rStyle w:val="CharStyle13"/>
        </w:rPr>
        <w:t>владелец</w:t>
        <w:tab/>
        <w:t>ОЧУ ВО "ММА"</w:t>
      </w:r>
    </w:p>
    <w:p>
      <w:pPr>
        <w:pStyle w:val="Style12"/>
        <w:keepNext w:val="0"/>
        <w:keepLines w:val="0"/>
        <w:widowControl w:val="0"/>
        <w:shd w:val="clear" w:color="auto" w:fill="auto"/>
        <w:bidi w:val="0"/>
        <w:spacing w:before="0" w:after="0" w:line="240" w:lineRule="auto"/>
        <w:ind w:left="4560" w:right="0" w:firstLine="0"/>
        <w:jc w:val="left"/>
      </w:pPr>
      <w:r>
        <w:rPr>
          <w:rStyle w:val="CharStyle13"/>
        </w:rPr>
        <w:t>Терентий Ливиу Михайлович</w:t>
      </w:r>
    </w:p>
    <w:p>
      <w:pPr>
        <w:pStyle w:val="Style2"/>
        <w:keepNext w:val="0"/>
        <w:keepLines w:val="0"/>
        <w:widowControl w:val="0"/>
        <w:shd w:val="clear" w:color="auto" w:fill="auto"/>
        <w:bidi w:val="0"/>
        <w:spacing w:before="0" w:after="0" w:line="240" w:lineRule="auto"/>
        <w:ind w:left="0" w:right="0" w:firstLine="0"/>
        <w:jc w:val="both"/>
        <w:sectPr>
          <w:footerReference w:type="default" r:id="rId7"/>
          <w:footerReference w:type="even" r:id="rId8"/>
          <w:footerReference w:type="first" r:id="rId9"/>
          <w:footnotePr>
            <w:pos w:val="pageBottom"/>
            <w:numFmt w:val="decimal"/>
            <w:numRestart w:val="continuous"/>
          </w:footnotePr>
          <w:pgSz w:w="11900" w:h="16840"/>
          <w:pgMar w:top="994" w:right="304" w:bottom="1700" w:left="1094" w:header="0" w:footer="3" w:gutter="0"/>
          <w:pgNumType w:start="1"/>
          <w:cols w:space="720"/>
          <w:noEndnote/>
          <w:titlePg/>
          <w:rtlGutter w:val="0"/>
          <w:docGrid w:linePitch="360"/>
        </w:sectPr>
      </w:pPr>
      <w:r>
        <w:rPr>
          <w:rStyle w:val="CharStyle3"/>
        </w:rPr>
        <w:t>Рабочая программа по дисциплине «Корпоративная социальная ответственность»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
    <w:p>
      <w:pPr>
        <w:pStyle w:val="Style2"/>
        <w:keepNext w:val="0"/>
        <w:keepLines w:val="0"/>
        <w:widowControl w:val="0"/>
        <w:numPr>
          <w:ilvl w:val="0"/>
          <w:numId w:val="1"/>
        </w:numPr>
        <w:shd w:val="clear" w:color="auto" w:fill="auto"/>
        <w:tabs>
          <w:tab w:pos="1984" w:val="left"/>
        </w:tabs>
        <w:bidi w:val="0"/>
        <w:spacing w:before="0" w:after="0" w:line="240" w:lineRule="auto"/>
        <w:ind w:left="1540" w:right="0" w:firstLine="0"/>
        <w:jc w:val="both"/>
      </w:pPr>
      <w:r>
        <w:rPr>
          <w:rStyle w:val="CharStyle3"/>
          <w:b/>
          <w:bCs/>
        </w:rPr>
        <w:t>Общие положения</w:t>
      </w:r>
    </w:p>
    <w:p>
      <w:pPr>
        <w:pStyle w:val="Style2"/>
        <w:keepNext w:val="0"/>
        <w:keepLines w:val="0"/>
        <w:widowControl w:val="0"/>
        <w:numPr>
          <w:ilvl w:val="1"/>
          <w:numId w:val="1"/>
        </w:numPr>
        <w:shd w:val="clear" w:color="auto" w:fill="auto"/>
        <w:tabs>
          <w:tab w:pos="2007" w:val="left"/>
        </w:tabs>
        <w:bidi w:val="0"/>
        <w:spacing w:before="0" w:after="0" w:line="240" w:lineRule="auto"/>
        <w:ind w:left="1540" w:right="0" w:firstLine="0"/>
        <w:jc w:val="both"/>
      </w:pPr>
      <w:r>
        <w:rPr>
          <w:rStyle w:val="CharStyle3"/>
          <w:b/>
          <w:bCs/>
        </w:rPr>
        <w:t>Цель и задачи дисциплины</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 xml:space="preserve">Цель освоения дисциплины: </w:t>
      </w:r>
      <w:r>
        <w:rPr>
          <w:rStyle w:val="CharStyle3"/>
        </w:rPr>
        <w:t>овладение современными концепциями управления компанией с позиции социально-ориентированного менеджмента и маркетинга, методами анализа и оценки корпоративной социальной ответственности компании.</w:t>
      </w:r>
    </w:p>
    <w:p>
      <w:pPr>
        <w:pStyle w:val="Style2"/>
        <w:keepNext w:val="0"/>
        <w:keepLines w:val="0"/>
        <w:widowControl w:val="0"/>
        <w:shd w:val="clear" w:color="auto" w:fill="auto"/>
        <w:bidi w:val="0"/>
        <w:spacing w:before="0" w:after="0" w:line="240" w:lineRule="auto"/>
        <w:ind w:left="1540" w:right="0" w:firstLine="0"/>
        <w:jc w:val="both"/>
      </w:pPr>
      <w:r>
        <w:rPr>
          <w:rStyle w:val="CharStyle3"/>
          <w:b/>
          <w:bCs/>
        </w:rPr>
        <w:t>Задачи изучения дисциплины:</w:t>
      </w:r>
    </w:p>
    <w:p>
      <w:pPr>
        <w:pStyle w:val="Style2"/>
        <w:keepNext w:val="0"/>
        <w:keepLines w:val="0"/>
        <w:widowControl w:val="0"/>
        <w:numPr>
          <w:ilvl w:val="0"/>
          <w:numId w:val="3"/>
        </w:numPr>
        <w:shd w:val="clear" w:color="auto" w:fill="auto"/>
        <w:tabs>
          <w:tab w:pos="1743" w:val="left"/>
        </w:tabs>
        <w:bidi w:val="0"/>
        <w:spacing w:before="0" w:after="0" w:line="240" w:lineRule="auto"/>
        <w:ind w:left="820" w:right="0" w:firstLine="720"/>
        <w:jc w:val="both"/>
      </w:pPr>
      <w:r>
        <w:rPr>
          <w:rStyle w:val="CharStyle3"/>
        </w:rPr>
        <w:t>усвоение современных теоретических представлений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p>
      <w:pPr>
        <w:pStyle w:val="Style2"/>
        <w:keepNext w:val="0"/>
        <w:keepLines w:val="0"/>
        <w:widowControl w:val="0"/>
        <w:numPr>
          <w:ilvl w:val="0"/>
          <w:numId w:val="3"/>
        </w:numPr>
        <w:shd w:val="clear" w:color="auto" w:fill="auto"/>
        <w:tabs>
          <w:tab w:pos="1746" w:val="left"/>
        </w:tabs>
        <w:bidi w:val="0"/>
        <w:spacing w:before="0" w:after="0" w:line="240" w:lineRule="auto"/>
        <w:ind w:left="820" w:right="0" w:firstLine="720"/>
        <w:jc w:val="both"/>
      </w:pPr>
      <w:r>
        <w:rPr>
          <w:rStyle w:val="CharStyle3"/>
        </w:rPr>
        <w:t>изучение достижений отечественной и зарубежной теории и практики корпоративной социальной ответственности;</w:t>
      </w:r>
    </w:p>
    <w:p>
      <w:pPr>
        <w:pStyle w:val="Style2"/>
        <w:keepNext w:val="0"/>
        <w:keepLines w:val="0"/>
        <w:widowControl w:val="0"/>
        <w:numPr>
          <w:ilvl w:val="0"/>
          <w:numId w:val="3"/>
        </w:numPr>
        <w:shd w:val="clear" w:color="auto" w:fill="auto"/>
        <w:tabs>
          <w:tab w:pos="1746" w:val="left"/>
        </w:tabs>
        <w:bidi w:val="0"/>
        <w:spacing w:before="0" w:after="0" w:line="240" w:lineRule="auto"/>
        <w:ind w:left="820" w:right="0" w:firstLine="720"/>
        <w:jc w:val="both"/>
      </w:pPr>
      <w:r>
        <w:rPr>
          <w:rStyle w:val="CharStyle3"/>
        </w:rPr>
        <w:t>изучение международных стандартов социальной ответственности и возможностей применения их в российской практике;</w:t>
      </w:r>
    </w:p>
    <w:p>
      <w:pPr>
        <w:pStyle w:val="Style2"/>
        <w:keepNext w:val="0"/>
        <w:keepLines w:val="0"/>
        <w:widowControl w:val="0"/>
        <w:numPr>
          <w:ilvl w:val="0"/>
          <w:numId w:val="3"/>
        </w:numPr>
        <w:shd w:val="clear" w:color="auto" w:fill="auto"/>
        <w:tabs>
          <w:tab w:pos="1750" w:val="left"/>
        </w:tabs>
        <w:bidi w:val="0"/>
        <w:spacing w:before="0" w:after="0" w:line="240" w:lineRule="auto"/>
        <w:ind w:left="820" w:right="0" w:firstLine="720"/>
        <w:jc w:val="both"/>
      </w:pPr>
      <w:r>
        <w:rPr>
          <w:rStyle w:val="CharStyle3"/>
        </w:rPr>
        <w:t>овладение основами методологии и методики в области корпоративного социального учета, аудита и отчетности;</w:t>
      </w:r>
    </w:p>
    <w:p>
      <w:pPr>
        <w:pStyle w:val="Style2"/>
        <w:keepNext w:val="0"/>
        <w:keepLines w:val="0"/>
        <w:widowControl w:val="0"/>
        <w:numPr>
          <w:ilvl w:val="0"/>
          <w:numId w:val="3"/>
        </w:numPr>
        <w:shd w:val="clear" w:color="auto" w:fill="auto"/>
        <w:tabs>
          <w:tab w:pos="1750" w:val="left"/>
        </w:tabs>
        <w:bidi w:val="0"/>
        <w:spacing w:before="0" w:after="0" w:line="240" w:lineRule="auto"/>
        <w:ind w:left="820" w:right="0" w:firstLine="720"/>
        <w:jc w:val="both"/>
      </w:pPr>
      <w:r>
        <w:rPr>
          <w:rStyle w:val="CharStyle3"/>
        </w:rPr>
        <w:t>приобретение базовых навыков практической работы в области развития и управления корпоративной социальной ответственностью - понимание корпоративной социальной ответственности в системе социального партнерства;</w:t>
      </w:r>
    </w:p>
    <w:p>
      <w:pPr>
        <w:pStyle w:val="Style2"/>
        <w:keepNext w:val="0"/>
        <w:keepLines w:val="0"/>
        <w:widowControl w:val="0"/>
        <w:numPr>
          <w:ilvl w:val="0"/>
          <w:numId w:val="3"/>
        </w:numPr>
        <w:shd w:val="clear" w:color="auto" w:fill="auto"/>
        <w:tabs>
          <w:tab w:pos="1809" w:val="left"/>
        </w:tabs>
        <w:bidi w:val="0"/>
        <w:spacing w:before="0" w:after="260" w:line="240" w:lineRule="auto"/>
        <w:ind w:left="820" w:right="0" w:firstLine="780"/>
        <w:jc w:val="both"/>
      </w:pPr>
      <w:r>
        <w:rPr>
          <w:rStyle w:val="CharStyle3"/>
        </w:rPr>
        <w:t>изучение механизмов влияния государственной власти, частного бизнеса, профсоюзов на становление и развитие корпоративной социальной ответственности.</w:t>
      </w:r>
    </w:p>
    <w:p>
      <w:pPr>
        <w:pStyle w:val="Style2"/>
        <w:keepNext w:val="0"/>
        <w:keepLines w:val="0"/>
        <w:widowControl w:val="0"/>
        <w:numPr>
          <w:ilvl w:val="1"/>
          <w:numId w:val="1"/>
        </w:numPr>
        <w:shd w:val="clear" w:color="auto" w:fill="auto"/>
        <w:tabs>
          <w:tab w:pos="2018" w:val="left"/>
        </w:tabs>
        <w:bidi w:val="0"/>
        <w:spacing w:before="0" w:after="0" w:line="240" w:lineRule="auto"/>
        <w:ind w:left="820" w:right="0" w:firstLine="720"/>
        <w:jc w:val="both"/>
      </w:pPr>
      <w:r>
        <w:rPr>
          <w:rStyle w:val="CharStyle3"/>
          <w:b/>
          <w:bCs/>
        </w:rPr>
        <w:t>Место дисциплины в структуре основной профессиональной образовательной программы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Дисциплина «Корпоративная социальная ответственность» входит в обязательную часть Блока 1. Дисциплины (модули) учебного плана по направлению подготовки 38.03.01 Экономика, направленность (профиль) Финансы и кредит и изучается во 2 семестре.</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Дисциплина изучается параллельно с дисциплинами «Педагогика и психология управления», «Статистика» и другими.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Дисциплина является базой для изучения дисциплин/практик: «Экономика труда», «Производственная практика (технологическая (проектно-технологическая) практика)», Производственная практика (преддипломная практика), а также при подготовке к сдаче и сдаче государственного экзамена, при подготовке к процедуре защиты и защите выпускной квалификационной работы и др.</w:t>
      </w:r>
    </w:p>
    <w:p>
      <w:pPr>
        <w:pStyle w:val="Style2"/>
        <w:keepNext w:val="0"/>
        <w:keepLines w:val="0"/>
        <w:widowControl w:val="0"/>
        <w:numPr>
          <w:ilvl w:val="1"/>
          <w:numId w:val="1"/>
        </w:numPr>
        <w:shd w:val="clear" w:color="auto" w:fill="auto"/>
        <w:tabs>
          <w:tab w:pos="2018" w:val="left"/>
        </w:tabs>
        <w:bidi w:val="0"/>
        <w:spacing w:before="0" w:after="0" w:line="240" w:lineRule="auto"/>
        <w:ind w:left="820" w:right="0" w:firstLine="720"/>
        <w:jc w:val="both"/>
      </w:pPr>
      <w:r>
        <w:rPr>
          <w:rStyle w:val="CharStyle3"/>
          <w:b/>
          <w:bCs/>
        </w:rPr>
        <w:t>Планируемые результаты обучения по дисциплине, соотнесенных с планируемыми результатами освоения программы</w:t>
      </w:r>
    </w:p>
    <w:p>
      <w:pPr>
        <w:pStyle w:val="Style14"/>
        <w:keepNext w:val="0"/>
        <w:keepLines w:val="0"/>
        <w:widowControl w:val="0"/>
        <w:shd w:val="clear" w:color="auto" w:fill="auto"/>
        <w:bidi w:val="0"/>
        <w:spacing w:before="0" w:after="0" w:line="240" w:lineRule="auto"/>
        <w:ind w:left="219" w:right="0" w:firstLine="0"/>
        <w:jc w:val="left"/>
      </w:pPr>
      <w:r>
        <w:rPr>
          <w:rStyle w:val="CharStyle15"/>
        </w:rPr>
        <w:t>Процесс освоения дисциплины «Корпоративная социальная ответственность» направлен на формирование следующих компетенций:</w:t>
      </w:r>
    </w:p>
    <w:tbl>
      <w:tblPr>
        <w:tblOverlap w:val="never"/>
        <w:jc w:val="center"/>
        <w:tblLayout w:type="fixed"/>
      </w:tblPr>
      <w:tblGrid>
        <w:gridCol w:w="475"/>
        <w:gridCol w:w="956"/>
        <w:gridCol w:w="8440"/>
      </w:tblGrid>
      <w:tr>
        <w:trPr>
          <w:trHeight w:val="300" w:hRule="exact"/>
        </w:trPr>
        <w:tc>
          <w:tcPr>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w:t>
            </w:r>
          </w:p>
        </w:tc>
        <w:tc>
          <w:tcPr>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Код</w:t>
            </w:r>
          </w:p>
        </w:tc>
        <w:tc>
          <w:tcPr>
            <w:tcBorders>
              <w:top w:val="single" w:sz="4"/>
              <w:left w:val="single" w:sz="4"/>
              <w:righ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Содержание компетенции</w:t>
            </w:r>
          </w:p>
        </w:tc>
      </w:tr>
      <w:tr>
        <w:trPr>
          <w:trHeight w:val="562"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80"/>
              <w:jc w:val="left"/>
            </w:pPr>
            <w:r>
              <w:rPr>
                <w:rStyle w:val="CharStyle17"/>
              </w:rPr>
              <w:t>1</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УК-9</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Способен использовать базовые дефектологические знания в социальной и профессиональной сферах</w:t>
            </w:r>
          </w:p>
        </w:tc>
      </w:tr>
      <w:tr>
        <w:trPr>
          <w:trHeight w:val="562"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80"/>
              <w:jc w:val="left"/>
            </w:pPr>
            <w:r>
              <w:rPr>
                <w:rStyle w:val="CharStyle17"/>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УК-10</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Способен принимать обоснованные экономические решения в различных областях жизнедеятельности</w:t>
            </w:r>
          </w:p>
        </w:tc>
      </w:tr>
      <w:tr>
        <w:trPr>
          <w:trHeight w:val="575"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80"/>
              <w:jc w:val="left"/>
            </w:pPr>
            <w:r>
              <w:rPr>
                <w:rStyle w:val="CharStyle17"/>
              </w:rPr>
              <w:t>3</w:t>
            </w: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ОПК-1</w:t>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Способен применять знания (на промежуточном уровне) экономической теории при решении прикладных задач</w:t>
            </w:r>
          </w:p>
        </w:tc>
      </w:tr>
    </w:tbl>
    <w:p>
      <w:pPr>
        <w:widowControl w:val="0"/>
        <w:spacing w:after="539" w:line="1" w:lineRule="exact"/>
      </w:pPr>
    </w:p>
    <w:p>
      <w:pPr>
        <w:pStyle w:val="Style2"/>
        <w:keepNext w:val="0"/>
        <w:keepLines w:val="0"/>
        <w:widowControl w:val="0"/>
        <w:shd w:val="clear" w:color="auto" w:fill="auto"/>
        <w:bidi w:val="0"/>
        <w:spacing w:before="0" w:after="140" w:line="240" w:lineRule="auto"/>
        <w:ind w:left="0" w:right="0" w:firstLine="820"/>
        <w:jc w:val="both"/>
        <w:sectPr>
          <w:footerReference w:type="default" r:id="rId10"/>
          <w:footerReference w:type="even" r:id="rId11"/>
          <w:footnotePr>
            <w:pos w:val="pageBottom"/>
            <w:numFmt w:val="decimal"/>
            <w:numRestart w:val="continuous"/>
          </w:footnotePr>
          <w:type w:val="continuous"/>
          <w:pgSz w:w="11900" w:h="16840"/>
          <w:pgMar w:top="994" w:right="304" w:bottom="1700" w:left="1094" w:header="566" w:footer="3" w:gutter="0"/>
          <w:cols w:space="720"/>
          <w:noEndnote/>
          <w:rtlGutter w:val="0"/>
          <w:docGrid w:linePitch="360"/>
        </w:sectPr>
      </w:pPr>
      <w:r>
        <w:rPr>
          <w:rStyle w:val="CharStyle3"/>
        </w:rPr>
        <w:t>\</w:t>
      </w:r>
    </w:p>
    <w:p>
      <w:pPr>
        <w:pStyle w:val="Style2"/>
        <w:keepNext w:val="0"/>
        <w:keepLines w:val="0"/>
        <w:widowControl w:val="0"/>
        <w:shd w:val="clear" w:color="auto" w:fill="auto"/>
        <w:bidi w:val="0"/>
        <w:spacing w:before="0" w:after="0" w:line="240" w:lineRule="auto"/>
        <w:ind w:left="1700" w:right="0" w:firstLine="0"/>
        <w:jc w:val="left"/>
      </w:pPr>
      <w:r>
        <w:rPr>
          <w:rStyle w:val="CharStyle3"/>
        </w:rPr>
        <w:t>Компетенции выпускников и индикаторы их достижения:</w:t>
      </w:r>
    </w:p>
    <w:tbl>
      <w:tblPr>
        <w:tblOverlap w:val="never"/>
        <w:jc w:val="center"/>
        <w:tblLayout w:type="fixed"/>
      </w:tblPr>
      <w:tblGrid>
        <w:gridCol w:w="781"/>
        <w:gridCol w:w="2386"/>
        <w:gridCol w:w="2393"/>
        <w:gridCol w:w="2399"/>
        <w:gridCol w:w="2393"/>
        <w:gridCol w:w="150"/>
      </w:tblGrid>
      <w:tr>
        <w:trPr>
          <w:trHeight w:val="122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76" w:lineRule="auto"/>
              <w:ind w:left="0" w:right="0" w:firstLine="0"/>
              <w:jc w:val="center"/>
              <w:rPr>
                <w:sz w:val="20"/>
                <w:szCs w:val="20"/>
              </w:rPr>
            </w:pPr>
            <w:r>
              <w:rPr>
                <w:rStyle w:val="CharStyle17"/>
                <w:b/>
                <w:bCs/>
                <w:sz w:val="20"/>
                <w:szCs w:val="20"/>
              </w:rPr>
              <w:t>Категория (группа) компетенций, задача ПД</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54" w:lineRule="auto"/>
              <w:ind w:left="0" w:right="0" w:firstLine="0"/>
              <w:jc w:val="center"/>
              <w:rPr>
                <w:sz w:val="20"/>
                <w:szCs w:val="20"/>
              </w:rPr>
            </w:pPr>
            <w:r>
              <w:rPr>
                <w:rStyle w:val="CharStyle17"/>
                <w:b/>
                <w:bCs/>
                <w:sz w:val="20"/>
                <w:szCs w:val="20"/>
              </w:rPr>
              <w:t>Код и наименование компетенции</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52" w:lineRule="auto"/>
              <w:ind w:left="0" w:right="0" w:firstLine="0"/>
              <w:jc w:val="center"/>
              <w:rPr>
                <w:sz w:val="20"/>
                <w:szCs w:val="20"/>
              </w:rPr>
            </w:pPr>
            <w:r>
              <w:rPr>
                <w:rStyle w:val="CharStyle17"/>
                <w:b/>
                <w:bCs/>
                <w:sz w:val="20"/>
                <w:szCs w:val="20"/>
              </w:rPr>
              <w:t>Код (ы) и наименование (-ия) индикатора(ов) достижения компетенций</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52" w:lineRule="auto"/>
              <w:ind w:left="0" w:right="0" w:firstLine="0"/>
              <w:jc w:val="center"/>
              <w:rPr>
                <w:sz w:val="20"/>
                <w:szCs w:val="20"/>
              </w:rPr>
            </w:pPr>
            <w:r>
              <w:rPr>
                <w:rStyle w:val="CharStyle17"/>
                <w:b/>
                <w:bCs/>
                <w:sz w:val="20"/>
                <w:szCs w:val="20"/>
              </w:rPr>
              <w:t>Планируемые результаты обучения</w:t>
            </w:r>
          </w:p>
        </w:tc>
        <w:tc>
          <w:tcPr>
            <w:tcBorders>
              <w:left w:val="single" w:sz="4"/>
            </w:tcBorders>
            <w:shd w:val="clear" w:color="auto" w:fill="auto"/>
            <w:vAlign w:val="top"/>
          </w:tcPr>
          <w:p>
            <w:pPr>
              <w:widowControl w:val="0"/>
              <w:rPr>
                <w:sz w:val="10"/>
                <w:szCs w:val="10"/>
              </w:rPr>
            </w:pPr>
          </w:p>
        </w:tc>
      </w:tr>
      <w:tr>
        <w:trPr>
          <w:trHeight w:val="530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Инклюзивная компетентность</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УК-9. Способен использовать базовые дефектологические знания в социальной и профессиональной сферах</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ИУК- 9.1 знает основы дефектологии</w:t>
            </w:r>
          </w:p>
          <w:p>
            <w:pPr>
              <w:pStyle w:val="Style16"/>
              <w:keepNext w:val="0"/>
              <w:keepLines w:val="0"/>
              <w:widowControl w:val="0"/>
              <w:shd w:val="clear" w:color="auto" w:fill="auto"/>
              <w:tabs>
                <w:tab w:pos="946" w:val="left"/>
                <w:tab w:pos="1699" w:val="left"/>
              </w:tabs>
              <w:bidi w:val="0"/>
              <w:spacing w:before="0" w:after="0" w:line="240" w:lineRule="auto"/>
              <w:ind w:left="0" w:right="0" w:firstLine="0"/>
              <w:jc w:val="left"/>
              <w:rPr>
                <w:sz w:val="20"/>
                <w:szCs w:val="20"/>
              </w:rPr>
            </w:pPr>
            <w:r>
              <w:rPr>
                <w:rStyle w:val="CharStyle17"/>
                <w:sz w:val="20"/>
                <w:szCs w:val="20"/>
              </w:rPr>
              <w:t>ИУК-</w:t>
              <w:tab/>
              <w:t>9.2.</w:t>
              <w:tab/>
              <w:t>умеет</w:t>
            </w:r>
          </w:p>
          <w:p>
            <w:pPr>
              <w:pStyle w:val="Style16"/>
              <w:keepNext w:val="0"/>
              <w:keepLines w:val="0"/>
              <w:widowControl w:val="0"/>
              <w:shd w:val="clear" w:color="auto" w:fill="auto"/>
              <w:tabs>
                <w:tab w:pos="1012" w:val="left"/>
              </w:tabs>
              <w:bidi w:val="0"/>
              <w:spacing w:before="0" w:after="0" w:line="240" w:lineRule="auto"/>
              <w:ind w:left="0" w:right="0" w:firstLine="0"/>
              <w:jc w:val="left"/>
              <w:rPr>
                <w:sz w:val="20"/>
                <w:szCs w:val="20"/>
              </w:rPr>
            </w:pPr>
            <w:r>
              <w:rPr>
                <w:rStyle w:val="CharStyle17"/>
                <w:sz w:val="20"/>
                <w:szCs w:val="20"/>
              </w:rPr>
              <w:t>наладить</w:t>
              <w:tab/>
              <w:t>эффективную</w:t>
            </w:r>
          </w:p>
          <w:p>
            <w:pPr>
              <w:pStyle w:val="Style16"/>
              <w:keepNext w:val="0"/>
              <w:keepLines w:val="0"/>
              <w:widowControl w:val="0"/>
              <w:shd w:val="clear" w:color="auto" w:fill="auto"/>
              <w:tabs>
                <w:tab w:pos="840" w:val="left"/>
                <w:tab w:pos="1196" w:val="left"/>
                <w:tab w:pos="2115" w:val="left"/>
              </w:tabs>
              <w:bidi w:val="0"/>
              <w:spacing w:before="0" w:after="0" w:line="240" w:lineRule="auto"/>
              <w:ind w:left="0" w:right="0" w:firstLine="0"/>
              <w:jc w:val="left"/>
              <w:rPr>
                <w:sz w:val="20"/>
                <w:szCs w:val="20"/>
              </w:rPr>
            </w:pPr>
            <w:r>
              <w:rPr>
                <w:rStyle w:val="CharStyle17"/>
                <w:sz w:val="20"/>
                <w:szCs w:val="20"/>
              </w:rPr>
              <w:t>коммуникацию и создать толерантную среду при работе</w:t>
              <w:tab/>
              <w:t>с</w:t>
              <w:tab/>
              <w:t>лицами</w:t>
              <w:tab/>
              <w:t>с</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ограниченными возможностями здоровья и инвалидами;</w:t>
            </w:r>
          </w:p>
          <w:p>
            <w:pPr>
              <w:pStyle w:val="Style16"/>
              <w:keepNext w:val="0"/>
              <w:keepLines w:val="0"/>
              <w:widowControl w:val="0"/>
              <w:shd w:val="clear" w:color="auto" w:fill="auto"/>
              <w:tabs>
                <w:tab w:pos="2187" w:val="right"/>
              </w:tabs>
              <w:bidi w:val="0"/>
              <w:spacing w:before="0" w:after="0" w:line="240" w:lineRule="auto"/>
              <w:ind w:left="0" w:right="0" w:firstLine="0"/>
              <w:jc w:val="left"/>
              <w:rPr>
                <w:sz w:val="20"/>
                <w:szCs w:val="20"/>
              </w:rPr>
            </w:pPr>
            <w:r>
              <w:rPr>
                <w:rStyle w:val="CharStyle17"/>
                <w:sz w:val="20"/>
                <w:szCs w:val="20"/>
              </w:rPr>
              <w:t>ИУК-9.3</w:t>
              <w:tab/>
              <w:t>имеет</w:t>
            </w:r>
          </w:p>
          <w:p>
            <w:pPr>
              <w:pStyle w:val="Style16"/>
              <w:keepNext w:val="0"/>
              <w:keepLines w:val="0"/>
              <w:widowControl w:val="0"/>
              <w:shd w:val="clear" w:color="auto" w:fill="auto"/>
              <w:tabs>
                <w:tab w:pos="2180" w:val="right"/>
              </w:tabs>
              <w:bidi w:val="0"/>
              <w:spacing w:before="0" w:after="0" w:line="240" w:lineRule="auto"/>
              <w:ind w:left="0" w:right="0" w:firstLine="0"/>
              <w:jc w:val="left"/>
              <w:rPr>
                <w:sz w:val="20"/>
                <w:szCs w:val="20"/>
              </w:rPr>
            </w:pPr>
            <w:r>
              <w:rPr>
                <w:rStyle w:val="CharStyle17"/>
                <w:sz w:val="20"/>
                <w:szCs w:val="20"/>
              </w:rPr>
              <w:t>практический</w:t>
              <w:tab/>
              <w:t>опыт</w:t>
            </w:r>
          </w:p>
          <w:p>
            <w:pPr>
              <w:pStyle w:val="Style16"/>
              <w:keepNext w:val="0"/>
              <w:keepLines w:val="0"/>
              <w:widowControl w:val="0"/>
              <w:shd w:val="clear" w:color="auto" w:fill="auto"/>
              <w:tabs>
                <w:tab w:pos="2183" w:val="right"/>
              </w:tabs>
              <w:bidi w:val="0"/>
              <w:spacing w:before="0" w:after="0" w:line="240" w:lineRule="auto"/>
              <w:ind w:left="0" w:right="0" w:firstLine="0"/>
              <w:jc w:val="left"/>
              <w:rPr>
                <w:sz w:val="20"/>
                <w:szCs w:val="20"/>
              </w:rPr>
            </w:pPr>
            <w:r>
              <w:rPr>
                <w:rStyle w:val="CharStyle17"/>
                <w:sz w:val="20"/>
                <w:szCs w:val="20"/>
              </w:rPr>
              <w:t>медико-социальной</w:t>
              <w:tab/>
              <w:t>и</w:t>
            </w:r>
          </w:p>
          <w:p>
            <w:pPr>
              <w:pStyle w:val="Style16"/>
              <w:keepNext w:val="0"/>
              <w:keepLines w:val="0"/>
              <w:widowControl w:val="0"/>
              <w:shd w:val="clear" w:color="auto" w:fill="auto"/>
              <w:tabs>
                <w:tab w:pos="540" w:val="left"/>
                <w:tab w:pos="1874" w:val="left"/>
              </w:tabs>
              <w:bidi w:val="0"/>
              <w:spacing w:before="0" w:after="0" w:line="240" w:lineRule="auto"/>
              <w:ind w:left="0" w:right="0" w:firstLine="0"/>
              <w:jc w:val="left"/>
              <w:rPr>
                <w:sz w:val="20"/>
                <w:szCs w:val="20"/>
              </w:rPr>
            </w:pPr>
            <w:r>
              <w:rPr>
                <w:rStyle w:val="CharStyle17"/>
                <w:sz w:val="20"/>
                <w:szCs w:val="20"/>
              </w:rPr>
              <w:t>организационной поддержки (сопровождения) лиц с ограниченными возможностями здоровья и</w:t>
              <w:tab/>
              <w:t>инвалидов</w:t>
              <w:tab/>
              <w:t>при</w:t>
            </w:r>
          </w:p>
          <w:p>
            <w:pPr>
              <w:pStyle w:val="Style16"/>
              <w:keepNext w:val="0"/>
              <w:keepLines w:val="0"/>
              <w:widowControl w:val="0"/>
              <w:shd w:val="clear" w:color="auto" w:fill="auto"/>
              <w:tabs>
                <w:tab w:pos="1846" w:val="left"/>
              </w:tabs>
              <w:bidi w:val="0"/>
              <w:spacing w:before="0" w:after="0" w:line="240" w:lineRule="auto"/>
              <w:ind w:left="0" w:right="0" w:firstLine="0"/>
              <w:jc w:val="left"/>
              <w:rPr>
                <w:sz w:val="20"/>
                <w:szCs w:val="20"/>
              </w:rPr>
            </w:pPr>
            <w:r>
              <w:rPr>
                <w:rStyle w:val="CharStyle17"/>
                <w:sz w:val="20"/>
                <w:szCs w:val="20"/>
              </w:rPr>
              <w:t>получении</w:t>
              <w:tab/>
              <w:t>ими</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медицинской помощи.</w:t>
            </w:r>
          </w:p>
        </w:tc>
        <w:tc>
          <w:tcPr>
            <w:tcBorders>
              <w:top w:val="single" w:sz="4"/>
              <w:left w:val="single" w:sz="4"/>
            </w:tcBorders>
            <w:shd w:val="clear" w:color="auto" w:fill="auto"/>
            <w:vAlign w:val="bottom"/>
          </w:tcPr>
          <w:p>
            <w:pPr>
              <w:pStyle w:val="Style16"/>
              <w:keepNext w:val="0"/>
              <w:keepLines w:val="0"/>
              <w:widowControl w:val="0"/>
              <w:shd w:val="clear" w:color="auto" w:fill="auto"/>
              <w:tabs>
                <w:tab w:pos="540" w:val="left"/>
                <w:tab w:pos="1496" w:val="left"/>
              </w:tabs>
              <w:bidi w:val="0"/>
              <w:spacing w:before="0" w:after="0" w:line="240" w:lineRule="auto"/>
              <w:ind w:left="0" w:right="0" w:firstLine="0"/>
              <w:jc w:val="left"/>
              <w:rPr>
                <w:sz w:val="20"/>
                <w:szCs w:val="20"/>
              </w:rPr>
            </w:pPr>
            <w:r>
              <w:rPr>
                <w:rStyle w:val="CharStyle17"/>
                <w:b/>
                <w:bCs/>
                <w:sz w:val="20"/>
                <w:szCs w:val="20"/>
              </w:rPr>
              <w:t xml:space="preserve">на уровне знаний </w:t>
            </w:r>
            <w:r>
              <w:rPr>
                <w:rStyle w:val="CharStyle17"/>
                <w:sz w:val="20"/>
                <w:szCs w:val="20"/>
              </w:rPr>
              <w:t xml:space="preserve">Знать основы дефектологии </w:t>
            </w:r>
            <w:r>
              <w:rPr>
                <w:rStyle w:val="CharStyle17"/>
                <w:b/>
                <w:bCs/>
                <w:sz w:val="20"/>
                <w:szCs w:val="20"/>
              </w:rPr>
              <w:t>на</w:t>
              <w:tab/>
              <w:t>уровне</w:t>
              <w:tab/>
              <w:t>умений</w:t>
            </w:r>
          </w:p>
          <w:p>
            <w:pPr>
              <w:pStyle w:val="Style16"/>
              <w:keepNext w:val="0"/>
              <w:keepLines w:val="0"/>
              <w:widowControl w:val="0"/>
              <w:shd w:val="clear" w:color="auto" w:fill="auto"/>
              <w:tabs>
                <w:tab w:pos="1403" w:val="left"/>
              </w:tabs>
              <w:bidi w:val="0"/>
              <w:spacing w:before="0" w:after="0" w:line="240" w:lineRule="auto"/>
              <w:ind w:left="0" w:right="0" w:firstLine="0"/>
              <w:jc w:val="left"/>
              <w:rPr>
                <w:sz w:val="20"/>
                <w:szCs w:val="20"/>
              </w:rPr>
            </w:pPr>
            <w:r>
              <w:rPr>
                <w:rStyle w:val="CharStyle17"/>
                <w:sz w:val="20"/>
                <w:szCs w:val="20"/>
              </w:rPr>
              <w:t>Уметь</w:t>
              <w:tab/>
              <w:t>наладить</w:t>
            </w:r>
          </w:p>
          <w:p>
            <w:pPr>
              <w:pStyle w:val="Style16"/>
              <w:keepNext w:val="0"/>
              <w:keepLines w:val="0"/>
              <w:widowControl w:val="0"/>
              <w:shd w:val="clear" w:color="auto" w:fill="auto"/>
              <w:tabs>
                <w:tab w:pos="831" w:val="left"/>
                <w:tab w:pos="1178" w:val="left"/>
                <w:tab w:pos="2090" w:val="left"/>
              </w:tabs>
              <w:bidi w:val="0"/>
              <w:spacing w:before="0" w:after="0" w:line="240" w:lineRule="auto"/>
              <w:ind w:left="0" w:right="0" w:firstLine="0"/>
              <w:jc w:val="left"/>
              <w:rPr>
                <w:sz w:val="20"/>
                <w:szCs w:val="20"/>
              </w:rPr>
            </w:pPr>
            <w:r>
              <w:rPr>
                <w:rStyle w:val="CharStyle17"/>
                <w:sz w:val="20"/>
                <w:szCs w:val="20"/>
              </w:rPr>
              <w:t>эффективную коммуникацию и создать толерантную среду при работе</w:t>
              <w:tab/>
              <w:t>с</w:t>
              <w:tab/>
              <w:t>лицами</w:t>
              <w:tab/>
              <w:t>с</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ограниченными возможностями здоровья и инвалидами;</w:t>
            </w:r>
          </w:p>
          <w:p>
            <w:pPr>
              <w:pStyle w:val="Style16"/>
              <w:keepNext w:val="0"/>
              <w:keepLines w:val="0"/>
              <w:widowControl w:val="0"/>
              <w:shd w:val="clear" w:color="auto" w:fill="auto"/>
              <w:tabs>
                <w:tab w:pos="475" w:val="left"/>
                <w:tab w:pos="1368" w:val="left"/>
              </w:tabs>
              <w:bidi w:val="0"/>
              <w:spacing w:before="0" w:after="0" w:line="240" w:lineRule="auto"/>
              <w:ind w:left="0" w:right="0" w:firstLine="0"/>
              <w:jc w:val="left"/>
              <w:rPr>
                <w:sz w:val="20"/>
                <w:szCs w:val="20"/>
              </w:rPr>
            </w:pPr>
            <w:r>
              <w:rPr>
                <w:rStyle w:val="CharStyle17"/>
                <w:b/>
                <w:bCs/>
                <w:sz w:val="20"/>
                <w:szCs w:val="20"/>
              </w:rPr>
              <w:t>на</w:t>
              <w:tab/>
              <w:t>уровне</w:t>
              <w:tab/>
              <w:t>навыков</w:t>
            </w:r>
          </w:p>
          <w:p>
            <w:pPr>
              <w:pStyle w:val="Style16"/>
              <w:keepNext w:val="0"/>
              <w:keepLines w:val="0"/>
              <w:widowControl w:val="0"/>
              <w:shd w:val="clear" w:color="auto" w:fill="auto"/>
              <w:tabs>
                <w:tab w:pos="2168" w:val="right"/>
              </w:tabs>
              <w:bidi w:val="0"/>
              <w:spacing w:before="0" w:after="0" w:line="240" w:lineRule="auto"/>
              <w:ind w:left="0" w:right="0" w:firstLine="0"/>
              <w:jc w:val="left"/>
              <w:rPr>
                <w:sz w:val="20"/>
                <w:szCs w:val="20"/>
              </w:rPr>
            </w:pPr>
            <w:r>
              <w:rPr>
                <w:rStyle w:val="CharStyle17"/>
                <w:sz w:val="20"/>
                <w:szCs w:val="20"/>
              </w:rPr>
              <w:t>Владеть</w:t>
              <w:tab/>
              <w:t>навыками</w:t>
            </w:r>
          </w:p>
          <w:p>
            <w:pPr>
              <w:pStyle w:val="Style16"/>
              <w:keepNext w:val="0"/>
              <w:keepLines w:val="0"/>
              <w:widowControl w:val="0"/>
              <w:shd w:val="clear" w:color="auto" w:fill="auto"/>
              <w:tabs>
                <w:tab w:pos="2165" w:val="right"/>
              </w:tabs>
              <w:bidi w:val="0"/>
              <w:spacing w:before="0" w:after="0" w:line="240" w:lineRule="auto"/>
              <w:ind w:left="0" w:right="0" w:firstLine="0"/>
              <w:jc w:val="left"/>
              <w:rPr>
                <w:sz w:val="20"/>
                <w:szCs w:val="20"/>
              </w:rPr>
            </w:pPr>
            <w:r>
              <w:rPr>
                <w:rStyle w:val="CharStyle17"/>
                <w:sz w:val="20"/>
                <w:szCs w:val="20"/>
              </w:rPr>
              <w:t>практического</w:t>
              <w:tab/>
              <w:t>опыта</w:t>
            </w:r>
          </w:p>
          <w:p>
            <w:pPr>
              <w:pStyle w:val="Style16"/>
              <w:keepNext w:val="0"/>
              <w:keepLines w:val="0"/>
              <w:widowControl w:val="0"/>
              <w:shd w:val="clear" w:color="auto" w:fill="auto"/>
              <w:tabs>
                <w:tab w:pos="2158" w:val="right"/>
              </w:tabs>
              <w:bidi w:val="0"/>
              <w:spacing w:before="0" w:after="0" w:line="240" w:lineRule="auto"/>
              <w:ind w:left="0" w:right="0" w:firstLine="0"/>
              <w:jc w:val="left"/>
              <w:rPr>
                <w:sz w:val="20"/>
                <w:szCs w:val="20"/>
              </w:rPr>
            </w:pPr>
            <w:r>
              <w:rPr>
                <w:rStyle w:val="CharStyle17"/>
                <w:sz w:val="20"/>
                <w:szCs w:val="20"/>
              </w:rPr>
              <w:t>медико-социальной</w:t>
              <w:tab/>
              <w:t>и</w:t>
            </w:r>
          </w:p>
          <w:p>
            <w:pPr>
              <w:pStyle w:val="Style16"/>
              <w:keepNext w:val="0"/>
              <w:keepLines w:val="0"/>
              <w:widowControl w:val="0"/>
              <w:shd w:val="clear" w:color="auto" w:fill="auto"/>
              <w:tabs>
                <w:tab w:pos="531" w:val="left"/>
                <w:tab w:pos="1855" w:val="left"/>
              </w:tabs>
              <w:bidi w:val="0"/>
              <w:spacing w:before="0" w:after="0" w:line="240" w:lineRule="auto"/>
              <w:ind w:left="0" w:right="0" w:firstLine="0"/>
              <w:jc w:val="left"/>
              <w:rPr>
                <w:sz w:val="20"/>
                <w:szCs w:val="20"/>
              </w:rPr>
            </w:pPr>
            <w:r>
              <w:rPr>
                <w:rStyle w:val="CharStyle17"/>
                <w:sz w:val="20"/>
                <w:szCs w:val="20"/>
              </w:rPr>
              <w:t>организационной поддержки (сопровождения) лиц с ограниченными возможностями здоровья и</w:t>
              <w:tab/>
              <w:t>инвалидов</w:t>
              <w:tab/>
              <w:t>при</w:t>
            </w:r>
          </w:p>
          <w:p>
            <w:pPr>
              <w:pStyle w:val="Style16"/>
              <w:keepNext w:val="0"/>
              <w:keepLines w:val="0"/>
              <w:widowControl w:val="0"/>
              <w:shd w:val="clear" w:color="auto" w:fill="auto"/>
              <w:tabs>
                <w:tab w:pos="1827" w:val="left"/>
              </w:tabs>
              <w:bidi w:val="0"/>
              <w:spacing w:before="0" w:after="0" w:line="240" w:lineRule="auto"/>
              <w:ind w:left="0" w:right="0" w:firstLine="0"/>
              <w:jc w:val="left"/>
              <w:rPr>
                <w:sz w:val="20"/>
                <w:szCs w:val="20"/>
              </w:rPr>
            </w:pPr>
            <w:r>
              <w:rPr>
                <w:rStyle w:val="CharStyle17"/>
                <w:sz w:val="20"/>
                <w:szCs w:val="20"/>
              </w:rPr>
              <w:t>получении</w:t>
              <w:tab/>
              <w:t>ими</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медицинской помощи.</w:t>
            </w:r>
          </w:p>
        </w:tc>
        <w:tc>
          <w:tcPr>
            <w:tcBorders>
              <w:left w:val="single" w:sz="4"/>
            </w:tcBorders>
            <w:shd w:val="clear" w:color="auto" w:fill="auto"/>
            <w:vAlign w:val="top"/>
          </w:tcPr>
          <w:p>
            <w:pPr>
              <w:widowControl w:val="0"/>
              <w:rPr>
                <w:sz w:val="10"/>
                <w:szCs w:val="10"/>
              </w:rPr>
            </w:pPr>
          </w:p>
        </w:tc>
      </w:tr>
      <w:tr>
        <w:trPr>
          <w:trHeight w:val="5991"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Экономическая культура, в том числе финансовая грамотность</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УК-10. Способен принимать обоснованные экономические решения в различных областях жизнедеятельности</w:t>
            </w:r>
          </w:p>
        </w:tc>
        <w:tc>
          <w:tcPr>
            <w:tcBorders>
              <w:top w:val="single" w:sz="4"/>
              <w:left w:val="single" w:sz="4"/>
            </w:tcBorders>
            <w:shd w:val="clear" w:color="auto" w:fill="auto"/>
            <w:vAlign w:val="top"/>
          </w:tcPr>
          <w:p>
            <w:pPr>
              <w:pStyle w:val="Style16"/>
              <w:keepNext w:val="0"/>
              <w:keepLines w:val="0"/>
              <w:widowControl w:val="0"/>
              <w:shd w:val="clear" w:color="auto" w:fill="auto"/>
              <w:tabs>
                <w:tab w:pos="2183" w:val="right"/>
              </w:tabs>
              <w:bidi w:val="0"/>
              <w:spacing w:before="0" w:after="0" w:line="240" w:lineRule="auto"/>
              <w:ind w:left="0" w:right="0" w:firstLine="0"/>
              <w:jc w:val="left"/>
              <w:rPr>
                <w:sz w:val="20"/>
                <w:szCs w:val="20"/>
              </w:rPr>
            </w:pPr>
            <w:r>
              <w:rPr>
                <w:rStyle w:val="CharStyle17"/>
                <w:sz w:val="20"/>
                <w:szCs w:val="20"/>
              </w:rPr>
              <w:t>ИУК</w:t>
              <w:tab/>
              <w:t>-10.1.Знает</w:t>
            </w:r>
          </w:p>
          <w:p>
            <w:pPr>
              <w:pStyle w:val="Style16"/>
              <w:keepNext w:val="0"/>
              <w:keepLines w:val="0"/>
              <w:widowControl w:val="0"/>
              <w:shd w:val="clear" w:color="auto" w:fill="auto"/>
              <w:tabs>
                <w:tab w:pos="2190" w:val="right"/>
              </w:tabs>
              <w:bidi w:val="0"/>
              <w:spacing w:before="0" w:after="0" w:line="240" w:lineRule="auto"/>
              <w:ind w:left="0" w:right="0" w:firstLine="0"/>
              <w:jc w:val="left"/>
              <w:rPr>
                <w:sz w:val="20"/>
                <w:szCs w:val="20"/>
              </w:rPr>
            </w:pPr>
            <w:r>
              <w:rPr>
                <w:rStyle w:val="CharStyle17"/>
                <w:sz w:val="20"/>
                <w:szCs w:val="20"/>
              </w:rPr>
              <w:t>понятийный</w:t>
              <w:tab/>
              <w:t>аппарат</w:t>
            </w:r>
          </w:p>
          <w:p>
            <w:pPr>
              <w:pStyle w:val="Style16"/>
              <w:keepNext w:val="0"/>
              <w:keepLines w:val="0"/>
              <w:widowControl w:val="0"/>
              <w:shd w:val="clear" w:color="auto" w:fill="auto"/>
              <w:tabs>
                <w:tab w:pos="2174" w:val="right"/>
              </w:tabs>
              <w:bidi w:val="0"/>
              <w:spacing w:before="0" w:after="0" w:line="240" w:lineRule="auto"/>
              <w:ind w:left="0" w:right="0" w:firstLine="0"/>
              <w:jc w:val="left"/>
              <w:rPr>
                <w:sz w:val="20"/>
                <w:szCs w:val="20"/>
              </w:rPr>
            </w:pPr>
            <w:r>
              <w:rPr>
                <w:rStyle w:val="CharStyle17"/>
                <w:sz w:val="20"/>
                <w:szCs w:val="20"/>
              </w:rPr>
              <w:t>экономической</w:t>
              <w:tab/>
              <w:t>науки,</w:t>
            </w:r>
          </w:p>
          <w:p>
            <w:pPr>
              <w:pStyle w:val="Style16"/>
              <w:keepNext w:val="0"/>
              <w:keepLines w:val="0"/>
              <w:widowControl w:val="0"/>
              <w:shd w:val="clear" w:color="auto" w:fill="auto"/>
              <w:tabs>
                <w:tab w:pos="1262" w:val="left"/>
              </w:tabs>
              <w:bidi w:val="0"/>
              <w:spacing w:before="0" w:after="0" w:line="240" w:lineRule="auto"/>
              <w:ind w:left="0" w:right="0" w:firstLine="0"/>
              <w:jc w:val="left"/>
              <w:rPr>
                <w:sz w:val="20"/>
                <w:szCs w:val="20"/>
              </w:rPr>
            </w:pPr>
            <w:r>
              <w:rPr>
                <w:rStyle w:val="CharStyle17"/>
                <w:sz w:val="20"/>
                <w:szCs w:val="20"/>
              </w:rPr>
              <w:t>базовые</w:t>
              <w:tab/>
              <w:t>принципы</w:t>
            </w:r>
          </w:p>
          <w:p>
            <w:pPr>
              <w:pStyle w:val="Style16"/>
              <w:keepNext w:val="0"/>
              <w:keepLines w:val="0"/>
              <w:widowControl w:val="0"/>
              <w:shd w:val="clear" w:color="auto" w:fill="auto"/>
              <w:tabs>
                <w:tab w:pos="1268" w:val="left"/>
                <w:tab w:pos="2083" w:val="left"/>
              </w:tabs>
              <w:bidi w:val="0"/>
              <w:spacing w:before="0" w:after="0" w:line="240" w:lineRule="auto"/>
              <w:ind w:left="0" w:right="0" w:firstLine="0"/>
              <w:jc w:val="left"/>
              <w:rPr>
                <w:sz w:val="20"/>
                <w:szCs w:val="20"/>
              </w:rPr>
            </w:pPr>
            <w:r>
              <w:rPr>
                <w:rStyle w:val="CharStyle17"/>
                <w:sz w:val="20"/>
                <w:szCs w:val="20"/>
              </w:rPr>
              <w:t>функционирования экономики,</w:t>
              <w:tab/>
              <w:t>цели</w:t>
              <w:tab/>
              <w:t>и</w:t>
            </w:r>
          </w:p>
          <w:p>
            <w:pPr>
              <w:pStyle w:val="Style16"/>
              <w:keepNext w:val="0"/>
              <w:keepLines w:val="0"/>
              <w:widowControl w:val="0"/>
              <w:shd w:val="clear" w:color="auto" w:fill="auto"/>
              <w:tabs>
                <w:tab w:pos="1362" w:val="left"/>
              </w:tabs>
              <w:bidi w:val="0"/>
              <w:spacing w:before="0" w:after="0" w:line="240" w:lineRule="auto"/>
              <w:ind w:left="0" w:right="0" w:firstLine="0"/>
              <w:jc w:val="left"/>
              <w:rPr>
                <w:sz w:val="20"/>
                <w:szCs w:val="20"/>
              </w:rPr>
            </w:pPr>
            <w:r>
              <w:rPr>
                <w:rStyle w:val="CharStyle17"/>
                <w:sz w:val="20"/>
                <w:szCs w:val="20"/>
              </w:rPr>
              <w:t>механизмы</w:t>
              <w:tab/>
              <w:t>основных</w:t>
            </w:r>
          </w:p>
          <w:p>
            <w:pPr>
              <w:pStyle w:val="Style16"/>
              <w:keepNext w:val="0"/>
              <w:keepLines w:val="0"/>
              <w:widowControl w:val="0"/>
              <w:shd w:val="clear" w:color="auto" w:fill="auto"/>
              <w:tabs>
                <w:tab w:pos="1156" w:val="left"/>
              </w:tabs>
              <w:bidi w:val="0"/>
              <w:spacing w:before="0" w:after="0" w:line="240" w:lineRule="auto"/>
              <w:ind w:left="0" w:right="0" w:firstLine="0"/>
              <w:jc w:val="left"/>
              <w:rPr>
                <w:sz w:val="20"/>
                <w:szCs w:val="20"/>
              </w:rPr>
            </w:pPr>
            <w:r>
              <w:rPr>
                <w:rStyle w:val="CharStyle17"/>
                <w:sz w:val="20"/>
                <w:szCs w:val="20"/>
              </w:rPr>
              <w:t>видов</w:t>
              <w:tab/>
              <w:t>социальной</w:t>
            </w:r>
          </w:p>
          <w:p>
            <w:pPr>
              <w:pStyle w:val="Style16"/>
              <w:keepNext w:val="0"/>
              <w:keepLines w:val="0"/>
              <w:widowControl w:val="0"/>
              <w:shd w:val="clear" w:color="auto" w:fill="auto"/>
              <w:tabs>
                <w:tab w:pos="815" w:val="left"/>
                <w:tab w:pos="1659" w:val="left"/>
              </w:tabs>
              <w:bidi w:val="0"/>
              <w:spacing w:before="0" w:after="0" w:line="240" w:lineRule="auto"/>
              <w:ind w:left="0" w:right="0" w:firstLine="0"/>
              <w:jc w:val="left"/>
              <w:rPr>
                <w:sz w:val="20"/>
                <w:szCs w:val="20"/>
              </w:rPr>
            </w:pPr>
            <w:r>
              <w:rPr>
                <w:rStyle w:val="CharStyle17"/>
                <w:sz w:val="20"/>
                <w:szCs w:val="20"/>
              </w:rPr>
              <w:t>экономической политики ИУК</w:t>
              <w:tab/>
              <w:t>-10.2.</w:t>
              <w:tab/>
              <w:t>Умеет</w:t>
            </w:r>
          </w:p>
          <w:p>
            <w:pPr>
              <w:pStyle w:val="Style16"/>
              <w:keepNext w:val="0"/>
              <w:keepLines w:val="0"/>
              <w:widowControl w:val="0"/>
              <w:shd w:val="clear" w:color="auto" w:fill="auto"/>
              <w:tabs>
                <w:tab w:pos="2177" w:val="right"/>
              </w:tabs>
              <w:bidi w:val="0"/>
              <w:spacing w:before="0" w:after="0" w:line="240" w:lineRule="auto"/>
              <w:ind w:left="0" w:right="0" w:firstLine="0"/>
              <w:jc w:val="left"/>
              <w:rPr>
                <w:sz w:val="20"/>
                <w:szCs w:val="20"/>
              </w:rPr>
            </w:pPr>
            <w:r>
              <w:rPr>
                <w:rStyle w:val="CharStyle17"/>
                <w:sz w:val="20"/>
                <w:szCs w:val="20"/>
              </w:rPr>
              <w:t>использовать</w:t>
              <w:tab/>
              <w:t>методы</w:t>
            </w:r>
          </w:p>
          <w:p>
            <w:pPr>
              <w:pStyle w:val="Style16"/>
              <w:keepNext w:val="0"/>
              <w:keepLines w:val="0"/>
              <w:widowControl w:val="0"/>
              <w:shd w:val="clear" w:color="auto" w:fill="auto"/>
              <w:tabs>
                <w:tab w:pos="2187" w:val="right"/>
              </w:tabs>
              <w:bidi w:val="0"/>
              <w:spacing w:before="0" w:after="0" w:line="240" w:lineRule="auto"/>
              <w:ind w:left="0" w:right="0" w:firstLine="0"/>
              <w:jc w:val="left"/>
              <w:rPr>
                <w:sz w:val="20"/>
                <w:szCs w:val="20"/>
              </w:rPr>
            </w:pPr>
            <w:r>
              <w:rPr>
                <w:rStyle w:val="CharStyle17"/>
                <w:sz w:val="20"/>
                <w:szCs w:val="20"/>
              </w:rPr>
              <w:t>экономического</w:t>
              <w:tab/>
              <w:t>и</w:t>
            </w:r>
          </w:p>
          <w:p>
            <w:pPr>
              <w:pStyle w:val="Style16"/>
              <w:keepNext w:val="0"/>
              <w:keepLines w:val="0"/>
              <w:widowControl w:val="0"/>
              <w:shd w:val="clear" w:color="auto" w:fill="auto"/>
              <w:tabs>
                <w:tab w:pos="2180" w:val="right"/>
              </w:tabs>
              <w:bidi w:val="0"/>
              <w:spacing w:before="0" w:after="0" w:line="240" w:lineRule="auto"/>
              <w:ind w:left="0" w:right="0" w:firstLine="0"/>
              <w:jc w:val="left"/>
              <w:rPr>
                <w:sz w:val="20"/>
                <w:szCs w:val="20"/>
              </w:rPr>
            </w:pPr>
            <w:r>
              <w:rPr>
                <w:rStyle w:val="CharStyle17"/>
                <w:sz w:val="20"/>
                <w:szCs w:val="20"/>
              </w:rPr>
              <w:t>финансового планирования</w:t>
              <w:tab/>
              <w:t>для</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достижения поставленной цели</w:t>
            </w:r>
          </w:p>
          <w:p>
            <w:pPr>
              <w:pStyle w:val="Style16"/>
              <w:keepNext w:val="0"/>
              <w:keepLines w:val="0"/>
              <w:widowControl w:val="0"/>
              <w:shd w:val="clear" w:color="auto" w:fill="auto"/>
              <w:tabs>
                <w:tab w:pos="2187" w:val="right"/>
              </w:tabs>
              <w:bidi w:val="0"/>
              <w:spacing w:before="0" w:after="0" w:line="240" w:lineRule="auto"/>
              <w:ind w:left="0" w:right="0" w:firstLine="0"/>
              <w:jc w:val="left"/>
              <w:rPr>
                <w:sz w:val="20"/>
                <w:szCs w:val="20"/>
              </w:rPr>
            </w:pPr>
            <w:r>
              <w:rPr>
                <w:rStyle w:val="CharStyle17"/>
                <w:sz w:val="20"/>
                <w:szCs w:val="20"/>
              </w:rPr>
              <w:t>ИУК-10.3.</w:t>
              <w:tab/>
              <w:t>Владеет</w:t>
            </w:r>
          </w:p>
          <w:p>
            <w:pPr>
              <w:pStyle w:val="Style16"/>
              <w:keepNext w:val="0"/>
              <w:keepLines w:val="0"/>
              <w:widowControl w:val="0"/>
              <w:shd w:val="clear" w:color="auto" w:fill="auto"/>
              <w:tabs>
                <w:tab w:pos="2177" w:val="right"/>
              </w:tabs>
              <w:bidi w:val="0"/>
              <w:spacing w:before="0" w:after="0" w:line="240" w:lineRule="auto"/>
              <w:ind w:left="0" w:right="0" w:firstLine="0"/>
              <w:jc w:val="left"/>
              <w:rPr>
                <w:sz w:val="20"/>
                <w:szCs w:val="20"/>
              </w:rPr>
            </w:pPr>
            <w:r>
              <w:rPr>
                <w:rStyle w:val="CharStyle17"/>
                <w:sz w:val="20"/>
                <w:szCs w:val="20"/>
              </w:rPr>
              <w:t>навыками</w:t>
              <w:tab/>
              <w:t>применения</w:t>
            </w:r>
          </w:p>
          <w:p>
            <w:pPr>
              <w:pStyle w:val="Style16"/>
              <w:keepNext w:val="0"/>
              <w:keepLines w:val="0"/>
              <w:widowControl w:val="0"/>
              <w:shd w:val="clear" w:color="auto" w:fill="auto"/>
              <w:tabs>
                <w:tab w:pos="2183" w:val="right"/>
              </w:tabs>
              <w:bidi w:val="0"/>
              <w:spacing w:before="0" w:after="0" w:line="240" w:lineRule="auto"/>
              <w:ind w:left="0" w:right="0" w:firstLine="0"/>
              <w:jc w:val="left"/>
              <w:rPr>
                <w:sz w:val="20"/>
                <w:szCs w:val="20"/>
              </w:rPr>
            </w:pPr>
            <w:r>
              <w:rPr>
                <w:rStyle w:val="CharStyle17"/>
                <w:sz w:val="20"/>
                <w:szCs w:val="20"/>
              </w:rPr>
              <w:t>экономических инструментов</w:t>
              <w:tab/>
              <w:t>для</w:t>
            </w:r>
          </w:p>
          <w:p>
            <w:pPr>
              <w:pStyle w:val="Style16"/>
              <w:keepNext w:val="0"/>
              <w:keepLines w:val="0"/>
              <w:widowControl w:val="0"/>
              <w:shd w:val="clear" w:color="auto" w:fill="auto"/>
              <w:tabs>
                <w:tab w:pos="1281" w:val="left"/>
                <w:tab w:pos="2183" w:val="right"/>
              </w:tabs>
              <w:bidi w:val="0"/>
              <w:spacing w:before="0" w:after="0" w:line="240" w:lineRule="auto"/>
              <w:ind w:left="0" w:right="0" w:firstLine="0"/>
              <w:jc w:val="left"/>
              <w:rPr>
                <w:sz w:val="20"/>
                <w:szCs w:val="20"/>
              </w:rPr>
            </w:pPr>
            <w:r>
              <w:rPr>
                <w:rStyle w:val="CharStyle17"/>
                <w:sz w:val="20"/>
                <w:szCs w:val="20"/>
              </w:rPr>
              <w:t>управления финансами, с учетом экономических и финансовых</w:t>
              <w:tab/>
              <w:t>рисков</w:t>
              <w:tab/>
              <w:t>в</w:t>
            </w:r>
          </w:p>
          <w:p>
            <w:pPr>
              <w:pStyle w:val="Style16"/>
              <w:keepNext w:val="0"/>
              <w:keepLines w:val="0"/>
              <w:widowControl w:val="0"/>
              <w:shd w:val="clear" w:color="auto" w:fill="auto"/>
              <w:tabs>
                <w:tab w:pos="2190" w:val="right"/>
              </w:tabs>
              <w:bidi w:val="0"/>
              <w:spacing w:before="0" w:after="0" w:line="240" w:lineRule="auto"/>
              <w:ind w:left="0" w:right="0" w:firstLine="0"/>
              <w:jc w:val="left"/>
              <w:rPr>
                <w:sz w:val="20"/>
                <w:szCs w:val="20"/>
              </w:rPr>
            </w:pPr>
            <w:r>
              <w:rPr>
                <w:rStyle w:val="CharStyle17"/>
                <w:sz w:val="20"/>
                <w:szCs w:val="20"/>
              </w:rPr>
              <w:t>различных</w:t>
              <w:tab/>
              <w:t>областях</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жизнедеятельности</w:t>
            </w:r>
          </w:p>
        </w:tc>
        <w:tc>
          <w:tcPr>
            <w:tcBorders>
              <w:top w:val="single" w:sz="4"/>
              <w:left w:val="single" w:sz="4"/>
            </w:tcBorders>
            <w:shd w:val="clear" w:color="auto" w:fill="auto"/>
            <w:vAlign w:val="bottom"/>
          </w:tcPr>
          <w:p>
            <w:pPr>
              <w:pStyle w:val="Style16"/>
              <w:keepNext w:val="0"/>
              <w:keepLines w:val="0"/>
              <w:widowControl w:val="0"/>
              <w:shd w:val="clear" w:color="auto" w:fill="auto"/>
              <w:tabs>
                <w:tab w:pos="2171" w:val="right"/>
              </w:tabs>
              <w:bidi w:val="0"/>
              <w:spacing w:before="0" w:after="0" w:line="240" w:lineRule="auto"/>
              <w:ind w:left="0" w:right="0" w:firstLine="0"/>
              <w:jc w:val="left"/>
              <w:rPr>
                <w:sz w:val="20"/>
                <w:szCs w:val="20"/>
              </w:rPr>
            </w:pPr>
            <w:r>
              <w:rPr>
                <w:rStyle w:val="CharStyle17"/>
                <w:b/>
                <w:bCs/>
                <w:sz w:val="20"/>
                <w:szCs w:val="20"/>
              </w:rPr>
              <w:t xml:space="preserve">на уровне знаний </w:t>
            </w:r>
            <w:r>
              <w:rPr>
                <w:rStyle w:val="CharStyle17"/>
                <w:sz w:val="20"/>
                <w:szCs w:val="20"/>
              </w:rPr>
              <w:t>Знать понятийный</w:t>
              <w:tab/>
              <w:t>аппарат</w:t>
            </w:r>
          </w:p>
          <w:p>
            <w:pPr>
              <w:pStyle w:val="Style16"/>
              <w:keepNext w:val="0"/>
              <w:keepLines w:val="0"/>
              <w:widowControl w:val="0"/>
              <w:shd w:val="clear" w:color="auto" w:fill="auto"/>
              <w:tabs>
                <w:tab w:pos="2155" w:val="right"/>
              </w:tabs>
              <w:bidi w:val="0"/>
              <w:spacing w:before="0" w:after="0" w:line="240" w:lineRule="auto"/>
              <w:ind w:left="0" w:right="0" w:firstLine="0"/>
              <w:jc w:val="left"/>
              <w:rPr>
                <w:sz w:val="20"/>
                <w:szCs w:val="20"/>
              </w:rPr>
            </w:pPr>
            <w:r>
              <w:rPr>
                <w:rStyle w:val="CharStyle17"/>
                <w:sz w:val="20"/>
                <w:szCs w:val="20"/>
              </w:rPr>
              <w:t>экономической</w:t>
              <w:tab/>
              <w:t>науки,</w:t>
            </w:r>
          </w:p>
          <w:p>
            <w:pPr>
              <w:pStyle w:val="Style16"/>
              <w:keepNext w:val="0"/>
              <w:keepLines w:val="0"/>
              <w:widowControl w:val="0"/>
              <w:shd w:val="clear" w:color="auto" w:fill="auto"/>
              <w:tabs>
                <w:tab w:pos="2155" w:val="right"/>
              </w:tabs>
              <w:bidi w:val="0"/>
              <w:spacing w:before="0" w:after="0" w:line="240" w:lineRule="auto"/>
              <w:ind w:left="0" w:right="0" w:firstLine="0"/>
              <w:jc w:val="left"/>
              <w:rPr>
                <w:sz w:val="20"/>
                <w:szCs w:val="20"/>
              </w:rPr>
            </w:pPr>
            <w:r>
              <w:rPr>
                <w:rStyle w:val="CharStyle17"/>
                <w:sz w:val="20"/>
                <w:szCs w:val="20"/>
              </w:rPr>
              <w:t>базовые</w:t>
              <w:tab/>
              <w:t>принципы</w:t>
            </w:r>
          </w:p>
          <w:p>
            <w:pPr>
              <w:pStyle w:val="Style16"/>
              <w:keepNext w:val="0"/>
              <w:keepLines w:val="0"/>
              <w:widowControl w:val="0"/>
              <w:shd w:val="clear" w:color="auto" w:fill="auto"/>
              <w:tabs>
                <w:tab w:pos="1321" w:val="left"/>
                <w:tab w:pos="2065" w:val="left"/>
              </w:tabs>
              <w:bidi w:val="0"/>
              <w:spacing w:before="0" w:after="0" w:line="240" w:lineRule="auto"/>
              <w:ind w:left="0" w:right="0" w:firstLine="0"/>
              <w:jc w:val="left"/>
              <w:rPr>
                <w:sz w:val="20"/>
                <w:szCs w:val="20"/>
              </w:rPr>
            </w:pPr>
            <w:r>
              <w:rPr>
                <w:rStyle w:val="CharStyle17"/>
                <w:sz w:val="20"/>
                <w:szCs w:val="20"/>
              </w:rPr>
              <w:t>функционирования экономики,</w:t>
              <w:tab/>
              <w:t>цели</w:t>
              <w:tab/>
              <w:t>и</w:t>
            </w:r>
          </w:p>
          <w:p>
            <w:pPr>
              <w:pStyle w:val="Style16"/>
              <w:keepNext w:val="0"/>
              <w:keepLines w:val="0"/>
              <w:widowControl w:val="0"/>
              <w:shd w:val="clear" w:color="auto" w:fill="auto"/>
              <w:tabs>
                <w:tab w:pos="1343" w:val="left"/>
              </w:tabs>
              <w:bidi w:val="0"/>
              <w:spacing w:before="0" w:after="0" w:line="240" w:lineRule="auto"/>
              <w:ind w:left="0" w:right="0" w:firstLine="0"/>
              <w:jc w:val="left"/>
              <w:rPr>
                <w:sz w:val="20"/>
                <w:szCs w:val="20"/>
              </w:rPr>
            </w:pPr>
            <w:r>
              <w:rPr>
                <w:rStyle w:val="CharStyle17"/>
                <w:sz w:val="20"/>
                <w:szCs w:val="20"/>
              </w:rPr>
              <w:t>механизмы</w:t>
              <w:tab/>
              <w:t>основных</w:t>
            </w:r>
          </w:p>
          <w:p>
            <w:pPr>
              <w:pStyle w:val="Style16"/>
              <w:keepNext w:val="0"/>
              <w:keepLines w:val="0"/>
              <w:widowControl w:val="0"/>
              <w:shd w:val="clear" w:color="auto" w:fill="auto"/>
              <w:tabs>
                <w:tab w:pos="1162" w:val="left"/>
              </w:tabs>
              <w:bidi w:val="0"/>
              <w:spacing w:before="0" w:after="0" w:line="240" w:lineRule="auto"/>
              <w:ind w:left="0" w:right="0" w:firstLine="0"/>
              <w:jc w:val="left"/>
              <w:rPr>
                <w:sz w:val="20"/>
                <w:szCs w:val="20"/>
              </w:rPr>
            </w:pPr>
            <w:r>
              <w:rPr>
                <w:rStyle w:val="CharStyle17"/>
                <w:sz w:val="20"/>
                <w:szCs w:val="20"/>
              </w:rPr>
              <w:t>видов</w:t>
              <w:tab/>
              <w:t>социальной</w:t>
            </w:r>
          </w:p>
          <w:p>
            <w:pPr>
              <w:pStyle w:val="Style16"/>
              <w:keepNext w:val="0"/>
              <w:keepLines w:val="0"/>
              <w:widowControl w:val="0"/>
              <w:shd w:val="clear" w:color="auto" w:fill="auto"/>
              <w:tabs>
                <w:tab w:pos="544" w:val="left"/>
                <w:tab w:pos="1499" w:val="left"/>
              </w:tabs>
              <w:bidi w:val="0"/>
              <w:spacing w:before="0" w:after="0" w:line="240" w:lineRule="auto"/>
              <w:ind w:left="0" w:right="0" w:firstLine="0"/>
              <w:jc w:val="left"/>
              <w:rPr>
                <w:sz w:val="20"/>
                <w:szCs w:val="20"/>
              </w:rPr>
            </w:pPr>
            <w:r>
              <w:rPr>
                <w:rStyle w:val="CharStyle17"/>
                <w:sz w:val="20"/>
                <w:szCs w:val="20"/>
              </w:rPr>
              <w:t xml:space="preserve">экономической политики </w:t>
            </w:r>
            <w:r>
              <w:rPr>
                <w:rStyle w:val="CharStyle17"/>
                <w:b/>
                <w:bCs/>
                <w:sz w:val="20"/>
                <w:szCs w:val="20"/>
              </w:rPr>
              <w:t>на</w:t>
              <w:tab/>
              <w:t>уровне</w:t>
              <w:tab/>
              <w:t>умений</w:t>
            </w:r>
          </w:p>
          <w:p>
            <w:pPr>
              <w:pStyle w:val="Style16"/>
              <w:keepNext w:val="0"/>
              <w:keepLines w:val="0"/>
              <w:widowControl w:val="0"/>
              <w:shd w:val="clear" w:color="auto" w:fill="auto"/>
              <w:tabs>
                <w:tab w:pos="2162" w:val="right"/>
              </w:tabs>
              <w:bidi w:val="0"/>
              <w:spacing w:before="0" w:after="0" w:line="240" w:lineRule="auto"/>
              <w:ind w:left="0" w:right="0" w:firstLine="0"/>
              <w:jc w:val="left"/>
              <w:rPr>
                <w:sz w:val="20"/>
                <w:szCs w:val="20"/>
              </w:rPr>
            </w:pPr>
            <w:r>
              <w:rPr>
                <w:rStyle w:val="CharStyle17"/>
                <w:sz w:val="20"/>
                <w:szCs w:val="20"/>
              </w:rPr>
              <w:t>Уметь</w:t>
              <w:tab/>
              <w:t>использовать</w:t>
            </w:r>
          </w:p>
          <w:p>
            <w:pPr>
              <w:pStyle w:val="Style16"/>
              <w:keepNext w:val="0"/>
              <w:keepLines w:val="0"/>
              <w:widowControl w:val="0"/>
              <w:shd w:val="clear" w:color="auto" w:fill="auto"/>
              <w:tabs>
                <w:tab w:pos="2158" w:val="right"/>
              </w:tabs>
              <w:bidi w:val="0"/>
              <w:spacing w:before="0" w:after="0" w:line="240" w:lineRule="auto"/>
              <w:ind w:left="0" w:right="0" w:firstLine="0"/>
              <w:jc w:val="left"/>
              <w:rPr>
                <w:sz w:val="20"/>
                <w:szCs w:val="20"/>
              </w:rPr>
            </w:pPr>
            <w:r>
              <w:rPr>
                <w:rStyle w:val="CharStyle17"/>
                <w:sz w:val="20"/>
                <w:szCs w:val="20"/>
              </w:rPr>
              <w:t>методы</w:t>
              <w:tab/>
              <w:t>экономического</w:t>
            </w:r>
          </w:p>
          <w:p>
            <w:pPr>
              <w:pStyle w:val="Style16"/>
              <w:keepNext w:val="0"/>
              <w:keepLines w:val="0"/>
              <w:widowControl w:val="0"/>
              <w:shd w:val="clear" w:color="auto" w:fill="auto"/>
              <w:tabs>
                <w:tab w:pos="2158" w:val="right"/>
              </w:tabs>
              <w:bidi w:val="0"/>
              <w:spacing w:before="0" w:after="0" w:line="240" w:lineRule="auto"/>
              <w:ind w:left="0" w:right="0" w:firstLine="0"/>
              <w:jc w:val="left"/>
              <w:rPr>
                <w:sz w:val="20"/>
                <w:szCs w:val="20"/>
              </w:rPr>
            </w:pPr>
            <w:r>
              <w:rPr>
                <w:rStyle w:val="CharStyle17"/>
                <w:sz w:val="20"/>
                <w:szCs w:val="20"/>
              </w:rPr>
              <w:t>и</w:t>
              <w:tab/>
              <w:t>финансового</w:t>
            </w:r>
          </w:p>
          <w:p>
            <w:pPr>
              <w:pStyle w:val="Style16"/>
              <w:keepNext w:val="0"/>
              <w:keepLines w:val="0"/>
              <w:widowControl w:val="0"/>
              <w:shd w:val="clear" w:color="auto" w:fill="auto"/>
              <w:tabs>
                <w:tab w:pos="2162" w:val="right"/>
              </w:tabs>
              <w:bidi w:val="0"/>
              <w:spacing w:before="0" w:after="0" w:line="240" w:lineRule="auto"/>
              <w:ind w:left="0" w:right="0" w:firstLine="0"/>
              <w:jc w:val="left"/>
              <w:rPr>
                <w:sz w:val="20"/>
                <w:szCs w:val="20"/>
              </w:rPr>
            </w:pPr>
            <w:r>
              <w:rPr>
                <w:rStyle w:val="CharStyle17"/>
                <w:sz w:val="20"/>
                <w:szCs w:val="20"/>
              </w:rPr>
              <w:t>планирования</w:t>
              <w:tab/>
              <w:t>для</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достижения поставленной цели</w:t>
            </w:r>
          </w:p>
          <w:p>
            <w:pPr>
              <w:pStyle w:val="Style16"/>
              <w:keepNext w:val="0"/>
              <w:keepLines w:val="0"/>
              <w:widowControl w:val="0"/>
              <w:shd w:val="clear" w:color="auto" w:fill="auto"/>
              <w:tabs>
                <w:tab w:pos="478" w:val="left"/>
                <w:tab w:pos="1371" w:val="left"/>
              </w:tabs>
              <w:bidi w:val="0"/>
              <w:spacing w:before="0" w:after="0" w:line="240" w:lineRule="auto"/>
              <w:ind w:left="0" w:right="0" w:firstLine="0"/>
              <w:jc w:val="left"/>
              <w:rPr>
                <w:sz w:val="20"/>
                <w:szCs w:val="20"/>
              </w:rPr>
            </w:pPr>
            <w:r>
              <w:rPr>
                <w:rStyle w:val="CharStyle17"/>
                <w:b/>
                <w:bCs/>
                <w:sz w:val="20"/>
                <w:szCs w:val="20"/>
              </w:rPr>
              <w:t>на</w:t>
              <w:tab/>
              <w:t>уровне</w:t>
              <w:tab/>
              <w:t>навыков</w:t>
            </w:r>
          </w:p>
          <w:p>
            <w:pPr>
              <w:pStyle w:val="Style16"/>
              <w:keepNext w:val="0"/>
              <w:keepLines w:val="0"/>
              <w:widowControl w:val="0"/>
              <w:shd w:val="clear" w:color="auto" w:fill="auto"/>
              <w:tabs>
                <w:tab w:pos="1321" w:val="left"/>
              </w:tabs>
              <w:bidi w:val="0"/>
              <w:spacing w:before="0" w:after="0" w:line="240" w:lineRule="auto"/>
              <w:ind w:left="0" w:right="0" w:firstLine="0"/>
              <w:jc w:val="left"/>
              <w:rPr>
                <w:sz w:val="20"/>
                <w:szCs w:val="20"/>
              </w:rPr>
            </w:pPr>
            <w:r>
              <w:rPr>
                <w:rStyle w:val="CharStyle17"/>
                <w:sz w:val="20"/>
                <w:szCs w:val="20"/>
              </w:rPr>
              <w:t>Владеть</w:t>
              <w:tab/>
              <w:t>навыками</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применения экономических</w:t>
            </w:r>
          </w:p>
          <w:p>
            <w:pPr>
              <w:pStyle w:val="Style16"/>
              <w:keepNext w:val="0"/>
              <w:keepLines w:val="0"/>
              <w:widowControl w:val="0"/>
              <w:shd w:val="clear" w:color="auto" w:fill="auto"/>
              <w:tabs>
                <w:tab w:pos="1874" w:val="left"/>
              </w:tabs>
              <w:bidi w:val="0"/>
              <w:spacing w:before="0" w:after="0" w:line="240" w:lineRule="auto"/>
              <w:ind w:left="0" w:right="0" w:firstLine="0"/>
              <w:jc w:val="left"/>
              <w:rPr>
                <w:sz w:val="20"/>
                <w:szCs w:val="20"/>
              </w:rPr>
            </w:pPr>
            <w:r>
              <w:rPr>
                <w:rStyle w:val="CharStyle17"/>
                <w:sz w:val="20"/>
                <w:szCs w:val="20"/>
              </w:rPr>
              <w:t>инструментов</w:t>
              <w:tab/>
              <w:t>для</w:t>
            </w:r>
          </w:p>
          <w:p>
            <w:pPr>
              <w:pStyle w:val="Style16"/>
              <w:keepNext w:val="0"/>
              <w:keepLines w:val="0"/>
              <w:widowControl w:val="0"/>
              <w:shd w:val="clear" w:color="auto" w:fill="auto"/>
              <w:tabs>
                <w:tab w:pos="1421" w:val="left"/>
              </w:tabs>
              <w:bidi w:val="0"/>
              <w:spacing w:before="0" w:after="0" w:line="240" w:lineRule="auto"/>
              <w:ind w:left="0" w:right="0" w:firstLine="0"/>
              <w:jc w:val="left"/>
              <w:rPr>
                <w:sz w:val="20"/>
                <w:szCs w:val="20"/>
              </w:rPr>
            </w:pPr>
            <w:r>
              <w:rPr>
                <w:rStyle w:val="CharStyle17"/>
                <w:sz w:val="20"/>
                <w:szCs w:val="20"/>
              </w:rPr>
              <w:t>управления финансами, с учетом экономических и финансовых рисков в различных</w:t>
              <w:tab/>
              <w:t>областях</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жизнедеятельности</w:t>
            </w:r>
          </w:p>
        </w:tc>
        <w:tc>
          <w:tcPr>
            <w:tcBorders>
              <w:left w:val="single" w:sz="4"/>
            </w:tcBorders>
            <w:shd w:val="clear" w:color="auto" w:fill="auto"/>
            <w:vAlign w:val="top"/>
          </w:tcPr>
          <w:p>
            <w:pPr>
              <w:widowControl w:val="0"/>
              <w:rPr>
                <w:sz w:val="10"/>
                <w:szCs w:val="10"/>
              </w:rPr>
            </w:pPr>
          </w:p>
        </w:tc>
      </w:tr>
      <w:tr>
        <w:trPr>
          <w:trHeight w:val="687"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Знания в</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профессиональной сфере</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ОПК-1. Способен применять знания (на промежуточном уровне)</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ИОПК-1.1. – Знает на промежуточном уровне основные понятия</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b/>
                <w:bCs/>
                <w:sz w:val="20"/>
                <w:szCs w:val="20"/>
              </w:rPr>
              <w:t xml:space="preserve">на уровне знаний </w:t>
            </w:r>
            <w:r>
              <w:rPr>
                <w:rStyle w:val="CharStyle17"/>
                <w:sz w:val="20"/>
                <w:szCs w:val="20"/>
              </w:rPr>
              <w:t>Знать на промежуточном уровне основные</w:t>
            </w:r>
          </w:p>
        </w:tc>
        <w:tc>
          <w:tcPr>
            <w:tcBorders>
              <w:left w:val="single" w:sz="4"/>
            </w:tcBorders>
            <w:shd w:val="clear" w:color="auto" w:fill="auto"/>
            <w:vAlign w:val="top"/>
          </w:tcPr>
          <w:p>
            <w:pPr>
              <w:widowControl w:val="0"/>
              <w:rPr>
                <w:sz w:val="10"/>
                <w:szCs w:val="10"/>
              </w:rPr>
            </w:pPr>
          </w:p>
        </w:tc>
      </w:tr>
      <w:tr>
        <w:trPr>
          <w:trHeight w:val="93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60"/>
              <w:jc w:val="left"/>
              <w:rPr>
                <w:sz w:val="15"/>
                <w:szCs w:val="15"/>
              </w:rPr>
            </w:pPr>
            <w:r>
              <w:rPr>
                <w:rStyle w:val="CharStyle17"/>
                <w:rFonts w:ascii="Arial" w:eastAsia="Arial" w:hAnsi="Arial" w:cs="Arial"/>
                <w:color w:val="0051B6"/>
                <w:sz w:val="15"/>
                <w:szCs w:val="15"/>
              </w:rPr>
              <w:t>Конт</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5"/>
                <w:szCs w:val="15"/>
              </w:rPr>
            </w:pPr>
            <w:r>
              <w:rPr>
                <w:rStyle w:val="CharStyle17"/>
                <w:rFonts w:ascii="Arial" w:eastAsia="Arial" w:hAnsi="Arial" w:cs="Arial"/>
                <w:color w:val="0051B6"/>
                <w:sz w:val="15"/>
                <w:szCs w:val="15"/>
              </w:rPr>
              <w:t>/р Крипто</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экономической теории при реше</w:t>
            </w:r>
            <w:r>
              <w:rPr>
                <w:rStyle w:val="CharStyle17"/>
                <w:rFonts w:ascii="Arial" w:eastAsia="Arial" w:hAnsi="Arial" w:cs="Arial"/>
                <w:color w:val="5684E5"/>
                <w:sz w:val="15"/>
                <w:szCs w:val="15"/>
              </w:rPr>
              <w:t xml:space="preserve">владелец </w:t>
            </w:r>
            <w:r>
              <w:rPr>
                <w:rStyle w:val="CharStyle17"/>
                <w:sz w:val="20"/>
                <w:szCs w:val="20"/>
              </w:rPr>
              <w:t>прикладных задач</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160" w:line="257" w:lineRule="auto"/>
              <w:ind w:left="0" w:right="0" w:firstLine="0"/>
              <w:jc w:val="left"/>
              <w:rPr>
                <w:sz w:val="15"/>
                <w:szCs w:val="15"/>
              </w:rPr>
            </w:pPr>
            <w:r>
              <w:rPr>
                <w:rStyle w:val="CharStyle17"/>
                <w:sz w:val="20"/>
                <w:szCs w:val="20"/>
              </w:rPr>
              <w:t xml:space="preserve">экономической теории </w:t>
            </w:r>
            <w:r>
              <w:rPr>
                <w:rStyle w:val="CharStyle17"/>
                <w:rFonts w:ascii="Arial" w:eastAsia="Arial" w:hAnsi="Arial" w:cs="Arial"/>
                <w:color w:val="5684E5"/>
                <w:sz w:val="15"/>
                <w:szCs w:val="15"/>
              </w:rPr>
              <w:t xml:space="preserve">ОЧУВО "ММА" </w:t>
            </w:r>
            <w:r>
              <w:rPr>
                <w:rStyle w:val="CharStyle17"/>
                <w:sz w:val="20"/>
                <w:szCs w:val="20"/>
              </w:rPr>
              <w:t xml:space="preserve">решении </w:t>
            </w:r>
            <w:r>
              <w:rPr>
                <w:rStyle w:val="CharStyle17"/>
                <w:rFonts w:ascii="Arial" w:eastAsia="Arial" w:hAnsi="Arial" w:cs="Arial"/>
                <w:color w:val="5684E5"/>
                <w:sz w:val="15"/>
                <w:szCs w:val="15"/>
              </w:rPr>
              <w:t>ТерентийЛивиу Михайлович</w:t>
            </w:r>
          </w:p>
          <w:p>
            <w:pPr>
              <w:pStyle w:val="Style16"/>
              <w:keepNext w:val="0"/>
              <w:keepLines w:val="0"/>
              <w:widowControl w:val="0"/>
              <w:shd w:val="clear" w:color="auto" w:fill="auto"/>
              <w:bidi w:val="0"/>
              <w:spacing w:before="0" w:after="0" w:line="286" w:lineRule="auto"/>
              <w:ind w:left="0" w:right="0" w:firstLine="0"/>
              <w:jc w:val="left"/>
              <w:rPr>
                <w:sz w:val="15"/>
                <w:szCs w:val="15"/>
              </w:rPr>
            </w:pPr>
            <w:r>
              <w:rPr>
                <w:rStyle w:val="CharStyle17"/>
                <w:rFonts w:ascii="Arial" w:eastAsia="Arial" w:hAnsi="Arial" w:cs="Arial"/>
                <w:color w:val="5684E5"/>
                <w:sz w:val="15"/>
                <w:szCs w:val="15"/>
                <w:lang w:val="en-US" w:eastAsia="en-US"/>
              </w:rPr>
              <w:t>8E3BF3226E05F4E8E415AEE5AB</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понятия экономической теории при решении прикладных задач</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b/>
                <w:bCs/>
                <w:sz w:val="20"/>
                <w:szCs w:val="20"/>
                <w:vertAlign w:val="superscript"/>
              </w:rPr>
              <w:t>на</w:t>
            </w:r>
            <w:r>
              <w:rPr>
                <w:rStyle w:val="CharStyle17"/>
                <w:b/>
                <w:bCs/>
                <w:sz w:val="20"/>
                <w:szCs w:val="20"/>
              </w:rPr>
              <w:t xml:space="preserve"> </w:t>
            </w:r>
            <w:r>
              <w:rPr>
                <w:rStyle w:val="CharStyle17"/>
                <w:b/>
                <w:bCs/>
                <w:color w:val="5684E5"/>
                <w:sz w:val="20"/>
                <w:szCs w:val="20"/>
                <w:vertAlign w:val="subscript"/>
              </w:rPr>
              <w:t>ЛГ</w:t>
            </w:r>
            <w:r>
              <w:rPr>
                <w:rStyle w:val="CharStyle17"/>
                <w:b/>
                <w:bCs/>
                <w:sz w:val="20"/>
                <w:szCs w:val="20"/>
              </w:rPr>
              <w:t>уровне умений</w:t>
            </w:r>
          </w:p>
        </w:tc>
        <w:tc>
          <w:tcPr>
            <w:tcBorders>
              <w:top w:val="single" w:sz="4"/>
              <w:left w:val="single" w:sz="4"/>
              <w:right w:val="single" w:sz="4"/>
            </w:tcBorders>
            <w:shd w:val="clear" w:color="auto" w:fill="auto"/>
            <w:vAlign w:val="top"/>
          </w:tcPr>
          <w:p>
            <w:pPr>
              <w:widowControl w:val="0"/>
              <w:rPr>
                <w:sz w:val="10"/>
                <w:szCs w:val="10"/>
              </w:rPr>
            </w:pPr>
          </w:p>
        </w:tc>
      </w:tr>
      <w:tr>
        <w:trPr>
          <w:trHeight w:val="606" w:hRule="exact"/>
        </w:trPr>
        <w:tc>
          <w:tcPr>
            <w:gridSpan w:val="3"/>
            <w:tcBorders>
              <w:top w:val="single" w:sz="4"/>
              <w:left w:val="single" w:sz="4"/>
              <w:bottom w:val="single" w:sz="4"/>
            </w:tcBorders>
            <w:shd w:val="clear" w:color="auto" w:fill="auto"/>
            <w:vAlign w:val="center"/>
          </w:tcPr>
          <w:p>
            <w:pPr>
              <w:pStyle w:val="Style16"/>
              <w:keepNext w:val="0"/>
              <w:keepLines w:val="0"/>
              <w:widowControl w:val="0"/>
              <w:shd w:val="clear" w:color="auto" w:fill="auto"/>
              <w:tabs>
                <w:tab w:pos="4042" w:val="left"/>
              </w:tabs>
              <w:bidi w:val="0"/>
              <w:spacing w:before="0" w:after="0" w:line="240" w:lineRule="auto"/>
              <w:ind w:left="0" w:right="0" w:firstLine="200"/>
              <w:jc w:val="left"/>
              <w:rPr>
                <w:sz w:val="20"/>
                <w:szCs w:val="20"/>
              </w:rPr>
            </w:pPr>
            <w:r>
              <w:rPr>
                <w:rStyle w:val="CharStyle17"/>
                <w:rFonts w:ascii="Arial" w:eastAsia="Arial" w:hAnsi="Arial" w:cs="Arial"/>
                <w:color w:val="5684E5"/>
                <w:sz w:val="15"/>
                <w:szCs w:val="15"/>
              </w:rPr>
              <w:t>электронной подписью 05.12.2024</w:t>
              <w:tab/>
            </w:r>
            <w:r>
              <w:rPr>
                <w:rStyle w:val="CharStyle17"/>
                <w:rFonts w:ascii="Arial" w:eastAsia="Arial" w:hAnsi="Arial" w:cs="Arial"/>
                <w:color w:val="5684E5"/>
                <w:sz w:val="20"/>
                <w:szCs w:val="20"/>
                <w:vertAlign w:val="subscript"/>
              </w:rPr>
              <w:t>срок действия</w:t>
            </w:r>
          </w:p>
        </w:tc>
        <w:tc>
          <w:tcPr>
            <w:tcBorders>
              <w:top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5"/>
                <w:szCs w:val="15"/>
              </w:rPr>
            </w:pPr>
            <w:r>
              <w:rPr>
                <w:rStyle w:val="CharStyle17"/>
                <w:rFonts w:ascii="Arial" w:eastAsia="Arial" w:hAnsi="Arial" w:cs="Arial"/>
                <w:color w:val="5684E5"/>
                <w:sz w:val="15"/>
                <w:szCs w:val="15"/>
              </w:rPr>
              <w:t>12.12.2023 - 12.03.2025</w:t>
            </w:r>
          </w:p>
        </w:tc>
        <w:tc>
          <w:tcPr>
            <w:gridSpan w:val="2"/>
            <w:tcBorders>
              <w:top w:val="single" w:sz="4"/>
              <w:bottom w:val="single" w:sz="4"/>
              <w:right w:val="single" w:sz="4"/>
            </w:tcBorders>
            <w:shd w:val="clear" w:color="auto" w:fill="auto"/>
            <w:vAlign w:val="top"/>
          </w:tcPr>
          <w:p>
            <w:pPr>
              <w:widowControl w:val="0"/>
              <w:rPr>
                <w:sz w:val="10"/>
                <w:szCs w:val="10"/>
              </w:rPr>
            </w:pPr>
          </w:p>
        </w:tc>
      </w:tr>
    </w:tbl>
    <w:p>
      <w:pPr>
        <w:sectPr>
          <w:footerReference w:type="default" r:id="rId12"/>
          <w:footerReference w:type="even" r:id="rId13"/>
          <w:footnotePr>
            <w:pos w:val="pageBottom"/>
            <w:numFmt w:val="decimal"/>
            <w:numRestart w:val="continuous"/>
          </w:footnotePr>
          <w:pgSz w:w="11900" w:h="16840"/>
          <w:pgMar w:top="1125" w:right="698" w:bottom="491" w:left="701" w:header="697" w:footer="63" w:gutter="0"/>
          <w:cols w:space="720"/>
          <w:noEndnote/>
          <w:rtlGutter w:val="0"/>
          <w:docGrid w:linePitch="360"/>
        </w:sectPr>
      </w:pPr>
    </w:p>
    <w:p>
      <w:pPr>
        <w:widowControl w:val="0"/>
        <w:spacing w:after="579" w:line="1" w:lineRule="exact"/>
      </w:pPr>
    </w:p>
    <w:tbl>
      <w:tblPr>
        <w:tblOverlap w:val="never"/>
        <w:jc w:val="center"/>
        <w:tblLayout w:type="fixed"/>
      </w:tblPr>
      <w:tblGrid>
        <w:gridCol w:w="2393"/>
        <w:gridCol w:w="2386"/>
        <w:gridCol w:w="2405"/>
        <w:gridCol w:w="2399"/>
      </w:tblGrid>
      <w:tr>
        <w:trPr>
          <w:trHeight w:val="2786"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tabs>
                <w:tab w:pos="1887" w:val="left"/>
              </w:tabs>
              <w:bidi w:val="0"/>
              <w:spacing w:before="0" w:after="0" w:line="240" w:lineRule="auto"/>
              <w:ind w:left="0" w:right="0" w:firstLine="0"/>
              <w:jc w:val="left"/>
              <w:rPr>
                <w:sz w:val="20"/>
                <w:szCs w:val="20"/>
              </w:rPr>
            </w:pPr>
            <w:r>
              <w:rPr>
                <w:rStyle w:val="CharStyle17"/>
                <w:sz w:val="20"/>
                <w:szCs w:val="20"/>
              </w:rPr>
              <w:t>применять аналитический инструментарий</w:t>
              <w:tab/>
              <w:t>для</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постановки и решения прикладных задач</w:t>
            </w:r>
          </w:p>
          <w:p>
            <w:pPr>
              <w:pStyle w:val="Style16"/>
              <w:keepNext w:val="0"/>
              <w:keepLines w:val="0"/>
              <w:widowControl w:val="0"/>
              <w:shd w:val="clear" w:color="auto" w:fill="auto"/>
              <w:tabs>
                <w:tab w:pos="878" w:val="left"/>
                <w:tab w:pos="1502" w:val="left"/>
              </w:tabs>
              <w:bidi w:val="0"/>
              <w:spacing w:before="0" w:after="0" w:line="240" w:lineRule="auto"/>
              <w:ind w:left="0" w:right="0" w:firstLine="0"/>
              <w:jc w:val="left"/>
              <w:rPr>
                <w:sz w:val="20"/>
                <w:szCs w:val="20"/>
              </w:rPr>
            </w:pPr>
            <w:r>
              <w:rPr>
                <w:rStyle w:val="CharStyle17"/>
                <w:sz w:val="20"/>
                <w:szCs w:val="20"/>
              </w:rPr>
              <w:t>ИОПК</w:t>
              <w:tab/>
              <w:t>-1.3</w:t>
              <w:tab/>
              <w:t>Владеет</w:t>
            </w:r>
          </w:p>
          <w:p>
            <w:pPr>
              <w:pStyle w:val="Style16"/>
              <w:keepNext w:val="0"/>
              <w:keepLines w:val="0"/>
              <w:widowControl w:val="0"/>
              <w:shd w:val="clear" w:color="auto" w:fill="auto"/>
              <w:tabs>
                <w:tab w:pos="1206" w:val="left"/>
              </w:tabs>
              <w:bidi w:val="0"/>
              <w:spacing w:before="0" w:after="0" w:line="240" w:lineRule="auto"/>
              <w:ind w:left="0" w:right="0" w:firstLine="0"/>
              <w:jc w:val="left"/>
              <w:rPr>
                <w:sz w:val="20"/>
                <w:szCs w:val="20"/>
              </w:rPr>
            </w:pPr>
            <w:r>
              <w:rPr>
                <w:rStyle w:val="CharStyle17"/>
                <w:sz w:val="20"/>
                <w:szCs w:val="20"/>
              </w:rPr>
              <w:t>навыками</w:t>
              <w:tab/>
              <w:t>проведения</w:t>
            </w:r>
          </w:p>
          <w:p>
            <w:pPr>
              <w:pStyle w:val="Style16"/>
              <w:keepNext w:val="0"/>
              <w:keepLines w:val="0"/>
              <w:widowControl w:val="0"/>
              <w:shd w:val="clear" w:color="auto" w:fill="auto"/>
              <w:tabs>
                <w:tab w:pos="1890" w:val="left"/>
              </w:tabs>
              <w:bidi w:val="0"/>
              <w:spacing w:before="0" w:after="0" w:line="240" w:lineRule="auto"/>
              <w:ind w:left="0" w:right="0" w:firstLine="0"/>
              <w:jc w:val="left"/>
              <w:rPr>
                <w:sz w:val="20"/>
                <w:szCs w:val="20"/>
              </w:rPr>
            </w:pPr>
            <w:r>
              <w:rPr>
                <w:rStyle w:val="CharStyle17"/>
                <w:sz w:val="20"/>
                <w:szCs w:val="20"/>
              </w:rPr>
              <w:t>системного анализа и ее составляющих</w:t>
              <w:tab/>
              <w:t>для</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постановки и решения прикладных задач</w:t>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tabs>
                <w:tab w:pos="2165" w:val="right"/>
              </w:tabs>
              <w:bidi w:val="0"/>
              <w:spacing w:before="0" w:after="0" w:line="240" w:lineRule="auto"/>
              <w:ind w:left="0" w:right="0" w:firstLine="0"/>
              <w:jc w:val="left"/>
              <w:rPr>
                <w:sz w:val="20"/>
                <w:szCs w:val="20"/>
              </w:rPr>
            </w:pPr>
            <w:r>
              <w:rPr>
                <w:rStyle w:val="CharStyle17"/>
                <w:sz w:val="20"/>
                <w:szCs w:val="20"/>
              </w:rPr>
              <w:t>Уметь</w:t>
              <w:tab/>
              <w:t>применять</w:t>
            </w:r>
          </w:p>
          <w:p>
            <w:pPr>
              <w:pStyle w:val="Style16"/>
              <w:keepNext w:val="0"/>
              <w:keepLines w:val="0"/>
              <w:widowControl w:val="0"/>
              <w:shd w:val="clear" w:color="auto" w:fill="auto"/>
              <w:tabs>
                <w:tab w:pos="2158" w:val="right"/>
              </w:tabs>
              <w:bidi w:val="0"/>
              <w:spacing w:before="0" w:after="0" w:line="240" w:lineRule="auto"/>
              <w:ind w:left="0" w:right="0" w:firstLine="0"/>
              <w:jc w:val="left"/>
              <w:rPr>
                <w:sz w:val="20"/>
                <w:szCs w:val="20"/>
              </w:rPr>
            </w:pPr>
            <w:r>
              <w:rPr>
                <w:rStyle w:val="CharStyle17"/>
                <w:sz w:val="20"/>
                <w:szCs w:val="20"/>
              </w:rPr>
              <w:t>аналитический инструментарий</w:t>
              <w:tab/>
              <w:t>для</w:t>
            </w:r>
          </w:p>
          <w:p>
            <w:pPr>
              <w:pStyle w:val="Style16"/>
              <w:keepNext w:val="0"/>
              <w:keepLines w:val="0"/>
              <w:widowControl w:val="0"/>
              <w:shd w:val="clear" w:color="auto" w:fill="auto"/>
              <w:tabs>
                <w:tab w:pos="478" w:val="left"/>
                <w:tab w:pos="1374" w:val="left"/>
              </w:tabs>
              <w:bidi w:val="0"/>
              <w:spacing w:before="0" w:after="0" w:line="240" w:lineRule="auto"/>
              <w:ind w:left="0" w:right="0" w:firstLine="0"/>
              <w:jc w:val="left"/>
              <w:rPr>
                <w:sz w:val="20"/>
                <w:szCs w:val="20"/>
              </w:rPr>
            </w:pPr>
            <w:r>
              <w:rPr>
                <w:rStyle w:val="CharStyle17"/>
                <w:sz w:val="20"/>
                <w:szCs w:val="20"/>
              </w:rPr>
              <w:t xml:space="preserve">постановки и решения прикладных задач </w:t>
            </w:r>
            <w:r>
              <w:rPr>
                <w:rStyle w:val="CharStyle17"/>
                <w:b/>
                <w:bCs/>
                <w:sz w:val="20"/>
                <w:szCs w:val="20"/>
              </w:rPr>
              <w:t>на</w:t>
              <w:tab/>
              <w:t>уровне</w:t>
              <w:tab/>
              <w:t>навыков</w:t>
            </w:r>
          </w:p>
          <w:p>
            <w:pPr>
              <w:pStyle w:val="Style16"/>
              <w:keepNext w:val="0"/>
              <w:keepLines w:val="0"/>
              <w:widowControl w:val="0"/>
              <w:shd w:val="clear" w:color="auto" w:fill="auto"/>
              <w:tabs>
                <w:tab w:pos="2168" w:val="right"/>
              </w:tabs>
              <w:bidi w:val="0"/>
              <w:spacing w:before="0" w:after="0" w:line="240" w:lineRule="auto"/>
              <w:ind w:left="0" w:right="0" w:firstLine="0"/>
              <w:jc w:val="left"/>
              <w:rPr>
                <w:sz w:val="20"/>
                <w:szCs w:val="20"/>
              </w:rPr>
            </w:pPr>
            <w:r>
              <w:rPr>
                <w:rStyle w:val="CharStyle17"/>
                <w:sz w:val="20"/>
                <w:szCs w:val="20"/>
              </w:rPr>
              <w:t>Владеть</w:t>
              <w:tab/>
              <w:t>навыками</w:t>
            </w:r>
          </w:p>
          <w:p>
            <w:pPr>
              <w:pStyle w:val="Style16"/>
              <w:keepNext w:val="0"/>
              <w:keepLines w:val="0"/>
              <w:widowControl w:val="0"/>
              <w:shd w:val="clear" w:color="auto" w:fill="auto"/>
              <w:tabs>
                <w:tab w:pos="1278" w:val="right"/>
              </w:tabs>
              <w:bidi w:val="0"/>
              <w:spacing w:before="0" w:after="0" w:line="240" w:lineRule="auto"/>
              <w:ind w:left="0" w:right="0" w:firstLine="0"/>
              <w:jc w:val="left"/>
              <w:rPr>
                <w:sz w:val="20"/>
                <w:szCs w:val="20"/>
              </w:rPr>
            </w:pPr>
            <w:r>
              <w:rPr>
                <w:rStyle w:val="CharStyle17"/>
                <w:sz w:val="20"/>
                <w:szCs w:val="20"/>
              </w:rPr>
              <w:t>проведения</w:t>
              <w:tab/>
              <w:t>системного</w:t>
            </w:r>
          </w:p>
          <w:p>
            <w:pPr>
              <w:pStyle w:val="Style16"/>
              <w:keepNext w:val="0"/>
              <w:keepLines w:val="0"/>
              <w:widowControl w:val="0"/>
              <w:shd w:val="clear" w:color="auto" w:fill="auto"/>
              <w:tabs>
                <w:tab w:pos="1271" w:val="left"/>
                <w:tab w:pos="1996" w:val="left"/>
              </w:tabs>
              <w:bidi w:val="0"/>
              <w:spacing w:before="0" w:after="0" w:line="240" w:lineRule="auto"/>
              <w:ind w:left="0" w:right="0" w:firstLine="0"/>
              <w:jc w:val="left"/>
              <w:rPr>
                <w:sz w:val="20"/>
                <w:szCs w:val="20"/>
              </w:rPr>
            </w:pPr>
            <w:r>
              <w:rPr>
                <w:rStyle w:val="CharStyle17"/>
                <w:sz w:val="20"/>
                <w:szCs w:val="20"/>
              </w:rPr>
              <w:t>анализа</w:t>
              <w:tab/>
              <w:t>и</w:t>
              <w:tab/>
              <w:t>ее</w:t>
            </w:r>
          </w:p>
          <w:p>
            <w:pPr>
              <w:pStyle w:val="Style16"/>
              <w:keepNext w:val="0"/>
              <w:keepLines w:val="0"/>
              <w:widowControl w:val="0"/>
              <w:shd w:val="clear" w:color="auto" w:fill="auto"/>
              <w:tabs>
                <w:tab w:pos="2158" w:val="right"/>
              </w:tabs>
              <w:bidi w:val="0"/>
              <w:spacing w:before="0" w:after="0" w:line="240" w:lineRule="auto"/>
              <w:ind w:left="0" w:right="0" w:firstLine="0"/>
              <w:jc w:val="left"/>
              <w:rPr>
                <w:sz w:val="20"/>
                <w:szCs w:val="20"/>
              </w:rPr>
            </w:pPr>
            <w:r>
              <w:rPr>
                <w:rStyle w:val="CharStyle17"/>
                <w:sz w:val="20"/>
                <w:szCs w:val="20"/>
              </w:rPr>
              <w:t>составляющих</w:t>
              <w:tab/>
              <w:t>для</w:t>
            </w:r>
          </w:p>
          <w:p>
            <w:pPr>
              <w:pStyle w:val="Style16"/>
              <w:keepNext w:val="0"/>
              <w:keepLines w:val="0"/>
              <w:widowControl w:val="0"/>
              <w:shd w:val="clear" w:color="auto" w:fill="auto"/>
              <w:tabs>
                <w:tab w:pos="1278" w:val="right"/>
                <w:tab w:pos="2158" w:val="right"/>
              </w:tabs>
              <w:bidi w:val="0"/>
              <w:spacing w:before="0" w:after="0" w:line="240" w:lineRule="auto"/>
              <w:ind w:left="0" w:right="0" w:firstLine="0"/>
              <w:jc w:val="left"/>
              <w:rPr>
                <w:sz w:val="20"/>
                <w:szCs w:val="20"/>
              </w:rPr>
            </w:pPr>
            <w:r>
              <w:rPr>
                <w:rStyle w:val="CharStyle17"/>
                <w:sz w:val="20"/>
                <w:szCs w:val="20"/>
              </w:rPr>
              <w:t>постановки</w:t>
              <w:tab/>
              <w:t>и</w:t>
              <w:tab/>
              <w:t>решения</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Style w:val="CharStyle17"/>
                <w:sz w:val="20"/>
                <w:szCs w:val="20"/>
              </w:rPr>
              <w:t>прикладных задач</w:t>
            </w:r>
          </w:p>
        </w:tc>
      </w:tr>
    </w:tbl>
    <w:p>
      <w:pPr>
        <w:widowControl w:val="0"/>
        <w:spacing w:after="779" w:line="1" w:lineRule="exact"/>
      </w:pPr>
    </w:p>
    <w:p>
      <w:pPr>
        <w:pStyle w:val="Style2"/>
        <w:keepNext w:val="0"/>
        <w:keepLines w:val="0"/>
        <w:widowControl w:val="0"/>
        <w:numPr>
          <w:ilvl w:val="0"/>
          <w:numId w:val="1"/>
        </w:numPr>
        <w:shd w:val="clear" w:color="auto" w:fill="auto"/>
        <w:tabs>
          <w:tab w:pos="415" w:val="left"/>
        </w:tabs>
        <w:bidi w:val="0"/>
        <w:spacing w:before="0" w:after="0" w:line="240" w:lineRule="auto"/>
        <w:ind w:left="0" w:right="0" w:firstLine="0"/>
        <w:jc w:val="right"/>
      </w:pPr>
      <w:r>
        <w:rPr>
          <w:rStyle w:val="CharStyle3"/>
          <w:b/>
          <w:bCs/>
        </w:rPr>
        <w:t>Объем дисциплины, включая контактную работу обучающегося с</w:t>
      </w:r>
    </w:p>
    <w:p>
      <w:pPr>
        <w:pStyle w:val="Style14"/>
        <w:keepNext w:val="0"/>
        <w:keepLines w:val="0"/>
        <w:widowControl w:val="0"/>
        <w:shd w:val="clear" w:color="auto" w:fill="auto"/>
        <w:bidi w:val="0"/>
        <w:spacing w:before="0" w:after="0" w:line="240" w:lineRule="auto"/>
        <w:ind w:left="112" w:right="0" w:firstLine="0"/>
        <w:jc w:val="left"/>
      </w:pPr>
      <w:r>
        <w:rPr>
          <w:rStyle w:val="CharStyle15"/>
          <w:b/>
          <w:bCs/>
        </w:rPr>
        <w:t>преподавателем и самостоятельную работу обучающегося</w:t>
      </w:r>
    </w:p>
    <w:p>
      <w:pPr>
        <w:pStyle w:val="Style14"/>
        <w:keepNext w:val="0"/>
        <w:keepLines w:val="0"/>
        <w:widowControl w:val="0"/>
        <w:shd w:val="clear" w:color="auto" w:fill="auto"/>
        <w:bidi w:val="0"/>
        <w:spacing w:before="0" w:after="0" w:line="233" w:lineRule="auto"/>
        <w:ind w:left="112" w:right="0" w:firstLine="0"/>
        <w:jc w:val="left"/>
      </w:pPr>
      <w:r>
        <w:rPr>
          <w:rStyle w:val="CharStyle15"/>
        </w:rPr>
        <w:t>Общая трудоемкость дисциплины составляет 2 зачетных единицы (72 часа)</w:t>
      </w:r>
    </w:p>
    <w:p>
      <w:pPr>
        <w:pStyle w:val="Style14"/>
        <w:keepNext w:val="0"/>
        <w:keepLines w:val="0"/>
        <w:widowControl w:val="0"/>
        <w:shd w:val="clear" w:color="auto" w:fill="auto"/>
        <w:bidi w:val="0"/>
        <w:spacing w:before="0" w:after="0" w:line="240" w:lineRule="auto"/>
        <w:ind w:left="112" w:right="0" w:firstLine="0"/>
        <w:jc w:val="left"/>
      </w:pPr>
      <w:r>
        <w:rPr>
          <w:rStyle w:val="CharStyle15"/>
        </w:rPr>
        <w:t>Очная форма обучения</w:t>
      </w:r>
    </w:p>
    <w:tbl>
      <w:tblPr>
        <w:tblOverlap w:val="never"/>
        <w:jc w:val="right"/>
        <w:tblLayout w:type="fixed"/>
      </w:tblPr>
      <w:tblGrid>
        <w:gridCol w:w="2411"/>
        <w:gridCol w:w="3880"/>
        <w:gridCol w:w="806"/>
        <w:gridCol w:w="850"/>
        <w:gridCol w:w="850"/>
        <w:gridCol w:w="906"/>
      </w:tblGrid>
      <w:tr>
        <w:trPr>
          <w:trHeight w:val="294" w:hRule="exact"/>
        </w:trPr>
        <w:tc>
          <w:tcPr>
            <w:gridSpan w:val="2"/>
            <w:vMerge w:val="restart"/>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2020" w:right="0" w:firstLine="0"/>
              <w:jc w:val="left"/>
            </w:pPr>
            <w:r>
              <w:rPr>
                <w:rStyle w:val="CharStyle17"/>
                <w:b/>
                <w:bCs/>
              </w:rPr>
              <w:t>Вид учебной работы</w:t>
            </w:r>
          </w:p>
        </w:tc>
        <w:tc>
          <w:tcPr>
            <w:gridSpan w:val="4"/>
            <w:tcBorders>
              <w:top w:val="single" w:sz="4"/>
              <w:left w:val="single" w:sz="4"/>
              <w:righ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Трудоемкость</w:t>
            </w:r>
          </w:p>
        </w:tc>
      </w:tr>
      <w:tr>
        <w:trPr>
          <w:trHeight w:val="287"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зач. ед.</w:t>
            </w:r>
          </w:p>
        </w:tc>
        <w:tc>
          <w:tcPr>
            <w:vMerge w:val="restart"/>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час.</w:t>
            </w:r>
          </w:p>
        </w:tc>
        <w:tc>
          <w:tcPr>
            <w:gridSpan w:val="2"/>
            <w:tcBorders>
              <w:top w:val="single" w:sz="4"/>
              <w:left w:val="single" w:sz="4"/>
              <w:righ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2</w:t>
            </w:r>
          </w:p>
        </w:tc>
        <w:tc>
          <w:tcPr>
            <w:tcBorders>
              <w:top w:val="single" w:sz="4"/>
              <w:left w:val="single" w:sz="4"/>
              <w:right w:val="single" w:sz="4"/>
            </w:tcBorders>
            <w:shd w:val="clear" w:color="auto" w:fill="D9D9D9"/>
            <w:vAlign w:val="top"/>
          </w:tcPr>
          <w:p>
            <w:pPr>
              <w:widowControl w:val="0"/>
              <w:rPr>
                <w:sz w:val="10"/>
                <w:szCs w:val="10"/>
              </w:rPr>
            </w:pPr>
          </w:p>
        </w:tc>
      </w:tr>
      <w:tr>
        <w:trPr>
          <w:trHeight w:val="294"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980"/>
              <w:jc w:val="left"/>
            </w:pPr>
            <w:r>
              <w:rPr>
                <w:rStyle w:val="CharStyle17"/>
                <w:b/>
                <w:bCs/>
              </w:rPr>
              <w:t xml:space="preserve">Общая трудоемкость </w:t>
            </w:r>
            <w:r>
              <w:rPr>
                <w:rStyle w:val="CharStyle17"/>
              </w:rPr>
              <w:t>по учебному плану</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72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b/>
                <w:bCs/>
              </w:rPr>
              <w:t>72</w:t>
            </w:r>
          </w:p>
        </w:tc>
        <w:tc>
          <w:tcPr>
            <w:tcBorders>
              <w:top w:val="single" w:sz="4"/>
              <w:left w:val="single" w:sz="4"/>
              <w:right w:val="single" w:sz="4"/>
            </w:tcBorders>
            <w:shd w:val="clear" w:color="auto" w:fill="auto"/>
            <w:vAlign w:val="top"/>
          </w:tcPr>
          <w:p>
            <w:pPr>
              <w:widowControl w:val="0"/>
              <w:rPr>
                <w:sz w:val="10"/>
                <w:szCs w:val="10"/>
              </w:rPr>
            </w:pPr>
          </w:p>
        </w:tc>
      </w:tr>
      <w:tr>
        <w:trPr>
          <w:trHeight w:val="275"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36</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18</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16</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9"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 xml:space="preserve">Самостоятельная работа </w:t>
            </w:r>
            <w:r>
              <w:rPr>
                <w:rStyle w:val="CharStyle17"/>
              </w:rPr>
              <w:t xml:space="preserve">(СР) </w:t>
            </w:r>
            <w:r>
              <w:rPr>
                <w:rStyle w:val="CharStyle17"/>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pPr>
            <w:r>
              <w:rPr>
                <w:rStyle w:val="CharStyle17"/>
              </w:rPr>
              <w:t>36</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Промежуточная аттестация:</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right"/>
            </w:pPr>
            <w:r>
              <w:rPr>
                <w:rStyle w:val="CharStyle17"/>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2000" w:right="0" w:firstLine="0"/>
              <w:jc w:val="left"/>
            </w:pPr>
            <w:r>
              <w:rPr>
                <w:rStyle w:val="CharStyle17"/>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right"/>
            </w:pPr>
            <w:r>
              <w:rPr>
                <w:rStyle w:val="CharStyle17"/>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539" w:line="1" w:lineRule="exact"/>
      </w:pPr>
    </w:p>
    <w:p>
      <w:pPr>
        <w:pStyle w:val="Style14"/>
        <w:keepNext w:val="0"/>
        <w:keepLines w:val="0"/>
        <w:widowControl w:val="0"/>
        <w:shd w:val="clear" w:color="auto" w:fill="auto"/>
        <w:bidi w:val="0"/>
        <w:spacing w:before="0" w:after="0" w:line="240" w:lineRule="auto"/>
        <w:ind w:left="112" w:right="0" w:firstLine="0"/>
        <w:jc w:val="left"/>
      </w:pPr>
      <w:r>
        <w:rPr>
          <w:rStyle w:val="CharStyle15"/>
          <w:i/>
          <w:iCs/>
        </w:rPr>
        <w:t>Очно-заочная форма обучения</w:t>
      </w:r>
    </w:p>
    <w:tbl>
      <w:tblPr>
        <w:tblOverlap w:val="never"/>
        <w:jc w:val="right"/>
        <w:tblLayout w:type="fixed"/>
      </w:tblPr>
      <w:tblGrid>
        <w:gridCol w:w="2411"/>
        <w:gridCol w:w="3880"/>
        <w:gridCol w:w="787"/>
        <w:gridCol w:w="868"/>
        <w:gridCol w:w="850"/>
        <w:gridCol w:w="906"/>
      </w:tblGrid>
      <w:tr>
        <w:trPr>
          <w:trHeight w:val="287" w:hRule="exact"/>
        </w:trPr>
        <w:tc>
          <w:tcPr>
            <w:gridSpan w:val="2"/>
            <w:vMerge w:val="restart"/>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2020" w:right="0" w:firstLine="0"/>
              <w:jc w:val="left"/>
            </w:pPr>
            <w:r>
              <w:rPr>
                <w:rStyle w:val="CharStyle17"/>
                <w:b/>
                <w:bCs/>
              </w:rPr>
              <w:t>Вид учебной работы</w:t>
            </w:r>
          </w:p>
        </w:tc>
        <w:tc>
          <w:tcPr>
            <w:gridSpan w:val="4"/>
            <w:tcBorders>
              <w:top w:val="single" w:sz="4"/>
              <w:left w:val="single" w:sz="4"/>
              <w:righ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Трудоемкость</w:t>
            </w:r>
          </w:p>
        </w:tc>
      </w:tr>
      <w:tr>
        <w:trPr>
          <w:trHeight w:val="287"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зач. ед.</w:t>
            </w:r>
          </w:p>
        </w:tc>
        <w:tc>
          <w:tcPr>
            <w:vMerge w:val="restart"/>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час.</w:t>
            </w:r>
          </w:p>
        </w:tc>
        <w:tc>
          <w:tcPr>
            <w:gridSpan w:val="2"/>
            <w:tcBorders>
              <w:top w:val="single" w:sz="4"/>
              <w:left w:val="single" w:sz="4"/>
              <w:righ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2</w:t>
            </w: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980"/>
              <w:jc w:val="left"/>
            </w:pPr>
            <w:r>
              <w:rPr>
                <w:rStyle w:val="CharStyle17"/>
                <w:b/>
                <w:bCs/>
              </w:rPr>
              <w:t xml:space="preserve">Общая трудоемкость </w:t>
            </w:r>
            <w:r>
              <w:rPr>
                <w:rStyle w:val="CharStyle17"/>
              </w:rPr>
              <w:t>по учебному плану</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72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b/>
                <w:bCs/>
              </w:rPr>
              <w:t>72</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14</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6</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2"/>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 xml:space="preserve">Самостоятельная работа </w:t>
            </w:r>
            <w:r>
              <w:rPr>
                <w:rStyle w:val="CharStyle17"/>
              </w:rPr>
              <w:t xml:space="preserve">(СР) </w:t>
            </w:r>
            <w:r>
              <w:rPr>
                <w:rStyle w:val="CharStyle17"/>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pPr>
            <w:r>
              <w:rPr>
                <w:rStyle w:val="CharStyle17"/>
              </w:rPr>
              <w:t>58</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val="restart"/>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b/>
                <w:bCs/>
              </w:rPr>
              <w:t>Промежуточная аттестация:</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right"/>
            </w:pPr>
            <w:r>
              <w:rPr>
                <w:rStyle w:val="CharStyle17"/>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2000" w:right="0" w:firstLine="0"/>
              <w:jc w:val="left"/>
            </w:pPr>
            <w:r>
              <w:rPr>
                <w:rStyle w:val="CharStyle17"/>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right"/>
            </w:pPr>
            <w:r>
              <w:rPr>
                <w:rStyle w:val="CharStyle17"/>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p>
      <w:pPr>
        <w:pStyle w:val="Style14"/>
        <w:keepNext w:val="0"/>
        <w:keepLines w:val="0"/>
        <w:widowControl w:val="0"/>
        <w:shd w:val="clear" w:color="auto" w:fill="auto"/>
        <w:bidi w:val="0"/>
        <w:spacing w:before="0" w:after="0" w:line="240" w:lineRule="auto"/>
        <w:ind w:left="925" w:right="0" w:firstLine="0"/>
        <w:jc w:val="left"/>
      </w:pPr>
      <w:r>
        <w:rPr>
          <w:rStyle w:val="CharStyle15"/>
          <w:b/>
          <w:bCs/>
        </w:rPr>
        <w:t>3. Содержание и структура дисциплины</w:t>
      </w:r>
    </w:p>
    <w:p>
      <w:pPr>
        <w:pStyle w:val="Style14"/>
        <w:keepNext w:val="0"/>
        <w:keepLines w:val="0"/>
        <w:widowControl w:val="0"/>
        <w:shd w:val="clear" w:color="auto" w:fill="auto"/>
        <w:bidi w:val="0"/>
        <w:spacing w:before="0" w:after="0" w:line="240" w:lineRule="auto"/>
        <w:ind w:left="925" w:right="0" w:firstLine="0"/>
        <w:jc w:val="left"/>
      </w:pPr>
      <w:r>
        <w:rPr>
          <w:rStyle w:val="CharStyle15"/>
        </w:rPr>
        <w:t xml:space="preserve">3.1. </w:t>
      </w:r>
      <w:r>
        <w:rPr>
          <w:rStyle w:val="CharStyle15"/>
          <w:b/>
          <w:bCs/>
        </w:rPr>
        <w:t>Учебно-тематический план по очной форме обучения</w:t>
      </w:r>
    </w:p>
    <w:p>
      <w:pPr>
        <w:pStyle w:val="Style14"/>
        <w:keepNext w:val="0"/>
        <w:keepLines w:val="0"/>
        <w:widowControl w:val="0"/>
        <w:shd w:val="clear" w:color="auto" w:fill="auto"/>
        <w:bidi w:val="0"/>
        <w:spacing w:before="0" w:after="0" w:line="233" w:lineRule="auto"/>
        <w:ind w:left="925" w:right="0" w:firstLine="0"/>
        <w:jc w:val="left"/>
      </w:pPr>
      <w:r>
        <w:rPr>
          <w:rStyle w:val="CharStyle15"/>
        </w:rPr>
        <w:t>Очная форма обучения</w:t>
      </w:r>
    </w:p>
    <w:tbl>
      <w:tblPr>
        <w:tblOverlap w:val="never"/>
        <w:jc w:val="center"/>
        <w:tblLayout w:type="fixed"/>
      </w:tblPr>
      <w:tblGrid>
        <w:gridCol w:w="587"/>
        <w:gridCol w:w="519"/>
        <w:gridCol w:w="2699"/>
        <w:gridCol w:w="850"/>
        <w:gridCol w:w="569"/>
        <w:gridCol w:w="562"/>
        <w:gridCol w:w="569"/>
        <w:gridCol w:w="856"/>
        <w:gridCol w:w="706"/>
        <w:gridCol w:w="706"/>
        <w:gridCol w:w="1000"/>
      </w:tblGrid>
      <w:tr>
        <w:trPr>
          <w:trHeight w:val="269" w:hRule="exact"/>
        </w:trPr>
        <w:tc>
          <w:tcPr>
            <w:vMerge w:val="restart"/>
            <w:tcBorders>
              <w:top w:val="single" w:sz="4"/>
              <w:lef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b/>
                <w:bCs/>
                <w:sz w:val="22"/>
                <w:szCs w:val="22"/>
              </w:rPr>
              <w:t>№ сем ест ра</w:t>
            </w:r>
          </w:p>
        </w:tc>
        <w:tc>
          <w:tcPr>
            <w:vMerge w:val="restart"/>
            <w:tcBorders>
              <w:top w:val="single" w:sz="4"/>
              <w:lef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b/>
                <w:bCs/>
                <w:sz w:val="22"/>
                <w:szCs w:val="22"/>
              </w:rPr>
              <w:t>№ ра зд ел а</w:t>
            </w:r>
          </w:p>
        </w:tc>
        <w:tc>
          <w:tcPr>
            <w:vMerge w:val="restart"/>
            <w:tcBorders>
              <w:top w:val="single" w:sz="4"/>
              <w:lef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Всего часов</w:t>
            </w:r>
          </w:p>
        </w:tc>
        <w:tc>
          <w:tcPr>
            <w:gridSpan w:val="5"/>
            <w:tcBorders>
              <w:top w:val="single" w:sz="4"/>
              <w:left w:val="single" w:sz="4"/>
            </w:tcBorders>
            <w:shd w:val="clear" w:color="auto" w:fill="BFBFBF"/>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из них:</w:t>
            </w:r>
          </w:p>
        </w:tc>
        <w:tc>
          <w:tcPr>
            <w:vMerge w:val="restart"/>
            <w:tcBorders>
              <w:top w:val="single" w:sz="4"/>
              <w:left w:val="single" w:sz="4"/>
            </w:tcBorders>
            <w:shd w:val="clear" w:color="auto" w:fill="BFBFBF"/>
            <w:vAlign w:val="top"/>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b/>
                <w:bCs/>
                <w:sz w:val="22"/>
                <w:szCs w:val="22"/>
              </w:rPr>
              <w:t>Фор ма теку щег о конт роля</w:t>
            </w:r>
          </w:p>
        </w:tc>
        <w:tc>
          <w:tcPr>
            <w:vMerge w:val="restart"/>
            <w:tcBorders>
              <w:top w:val="single" w:sz="4"/>
              <w:left w:val="single" w:sz="4"/>
              <w:righ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b/>
                <w:bCs/>
                <w:sz w:val="22"/>
                <w:szCs w:val="22"/>
              </w:rPr>
              <w:t>Код компет енции</w:t>
            </w:r>
          </w:p>
        </w:tc>
      </w:tr>
      <w:tr>
        <w:trPr>
          <w:trHeight w:val="768"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СР</w:t>
            </w:r>
          </w:p>
        </w:tc>
        <w:tc>
          <w:tcPr>
            <w:vMerge/>
            <w:tcBorders>
              <w:left w:val="single" w:sz="4"/>
            </w:tcBorders>
            <w:shd w:val="clear" w:color="auto" w:fill="BFBFBF"/>
            <w:vAlign w:val="top"/>
          </w:tcPr>
          <w:p>
            <w:pPr/>
          </w:p>
        </w:tc>
        <w:tc>
          <w:tcPr>
            <w:vMerge/>
            <w:tcBorders>
              <w:left w:val="single" w:sz="4"/>
              <w:right w:val="single" w:sz="4"/>
            </w:tcBorders>
            <w:shd w:val="clear" w:color="auto" w:fill="BFBFBF"/>
            <w:vAlign w:val="center"/>
          </w:tcPr>
          <w:p>
            <w:pPr/>
          </w:p>
        </w:tc>
      </w:tr>
      <w:tr>
        <w:trPr>
          <w:trHeight w:val="1087"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Л</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ЛР</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ПЗ</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СМ</w:t>
            </w:r>
          </w:p>
        </w:tc>
        <w:tc>
          <w:tcPr>
            <w:vMerge/>
            <w:tcBorders>
              <w:left w:val="single" w:sz="4"/>
            </w:tcBorders>
            <w:shd w:val="clear" w:color="auto" w:fill="D9D9D9"/>
            <w:vAlign w:val="center"/>
          </w:tcPr>
          <w:p>
            <w:pPr/>
          </w:p>
        </w:tc>
        <w:tc>
          <w:tcPr>
            <w:vMerge/>
            <w:tcBorders>
              <w:left w:val="single" w:sz="4"/>
            </w:tcBorders>
            <w:shd w:val="clear" w:color="auto" w:fill="BFBFBF"/>
            <w:vAlign w:val="top"/>
          </w:tcPr>
          <w:p>
            <w:pPr/>
          </w:p>
        </w:tc>
        <w:tc>
          <w:tcPr>
            <w:vMerge/>
            <w:tcBorders>
              <w:left w:val="single" w:sz="4"/>
              <w:right w:val="single" w:sz="4"/>
            </w:tcBorders>
            <w:shd w:val="clear" w:color="auto" w:fill="BFBFBF"/>
            <w:vAlign w:val="center"/>
          </w:tcPr>
          <w:p>
            <w:pPr/>
          </w:p>
        </w:tc>
      </w:tr>
      <w:tr>
        <w:trPr>
          <w:trHeight w:val="1025"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Роль социально ответственного поведения в развитии современной компании</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01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Модели корпоративной социальной</w:t>
            </w:r>
          </w:p>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ответственности: зарубежный опыт</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274"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Особенности реализации концепции корпоративной социальной ответственности в России</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53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Специфика оценки деловой репутации компании на основе корпоративной социальной ответственности</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76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Сущность социального инвестирования в корпорациях</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76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Особенности механизма социального инвестирования</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33"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76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Роль социальных стратегических альянсов в современной экономике</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53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Международные стандарты корпоративной социальной ответственности и роль корпоративной социальной отчетности</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26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Взаимодействие государства и бизнеса в обеспечении социально ответственного поведений корпораций.</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269" w:hRule="exact"/>
        </w:trPr>
        <w:tc>
          <w:tcPr>
            <w:gridSpan w:val="3"/>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3000" w:right="0" w:firstLine="0"/>
              <w:jc w:val="left"/>
              <w:rPr>
                <w:sz w:val="22"/>
                <w:szCs w:val="22"/>
              </w:rPr>
            </w:pPr>
            <w:r>
              <w:rPr>
                <w:rStyle w:val="CharStyle17"/>
                <w:b/>
                <w:bCs/>
                <w:sz w:val="22"/>
                <w:szCs w:val="22"/>
              </w:rPr>
              <w:t>Всего:</w:t>
            </w:r>
          </w:p>
        </w:tc>
        <w:tc>
          <w:tcPr>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72</w:t>
            </w:r>
          </w:p>
        </w:tc>
        <w:tc>
          <w:tcPr>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36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3"/>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3120" w:right="0" w:firstLine="0"/>
              <w:jc w:val="left"/>
              <w:rPr>
                <w:sz w:val="22"/>
                <w:szCs w:val="22"/>
              </w:rPr>
            </w:pPr>
            <w:r>
              <w:rPr>
                <w:rStyle w:val="CharStyle17"/>
                <w:b/>
                <w:bCs/>
                <w:sz w:val="22"/>
                <w:szCs w:val="22"/>
              </w:rPr>
              <w:t>Зачет</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50" w:hRule="exact"/>
        </w:trPr>
        <w:tc>
          <w:tcPr>
            <w:gridSpan w:val="3"/>
            <w:tcBorders>
              <w:top w:val="single" w:sz="4"/>
              <w:left w:val="single" w:sz="4"/>
              <w:bottom w:val="single" w:sz="4"/>
            </w:tcBorders>
            <w:shd w:val="clear" w:color="auto" w:fill="D9D9D9"/>
            <w:vAlign w:val="top"/>
          </w:tcPr>
          <w:p>
            <w:pPr>
              <w:pStyle w:val="Style16"/>
              <w:keepNext w:val="0"/>
              <w:keepLines w:val="0"/>
              <w:widowControl w:val="0"/>
              <w:shd w:val="clear" w:color="auto" w:fill="auto"/>
              <w:bidi w:val="0"/>
              <w:spacing w:before="0" w:after="0" w:line="240" w:lineRule="auto"/>
              <w:ind w:left="3000" w:right="0" w:firstLine="0"/>
              <w:jc w:val="left"/>
              <w:rPr>
                <w:sz w:val="22"/>
                <w:szCs w:val="22"/>
              </w:rPr>
            </w:pPr>
            <w:r>
              <w:rPr>
                <w:rStyle w:val="CharStyle17"/>
                <w:b/>
                <w:bCs/>
                <w:sz w:val="22"/>
                <w:szCs w:val="22"/>
              </w:rPr>
              <w:t>Итого:</w:t>
            </w:r>
          </w:p>
        </w:tc>
        <w:tc>
          <w:tcPr>
            <w:tcBorders>
              <w:top w:val="single" w:sz="4"/>
              <w:left w:val="single" w:sz="4"/>
              <w:bottom w:val="single" w:sz="4"/>
            </w:tcBorders>
            <w:shd w:val="clear" w:color="auto" w:fill="D9D9D9"/>
            <w:vAlign w:val="top"/>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72</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color w:val="0051B6"/>
        </w:rPr>
        <w:t xml:space="preserve">Конту </w:t>
      </w:r>
      <w:r>
        <w:rPr>
          <w:rStyle w:val="CharStyle15"/>
        </w:rPr>
        <w:t xml:space="preserve">О – опрос, Т-тестирование </w:t>
      </w:r>
      <w:r>
        <w:rPr>
          <w:rStyle w:val="CharStyle15"/>
          <w:rFonts w:ascii="Arial" w:eastAsia="Arial" w:hAnsi="Arial" w:cs="Arial"/>
          <w:color w:val="5684E5"/>
          <w:sz w:val="15"/>
          <w:szCs w:val="15"/>
        </w:rPr>
        <w:t>владелец</w:t>
      </w:r>
      <w:r>
        <w:br w:type="page"/>
      </w:r>
    </w:p>
    <w:p>
      <w:pPr>
        <w:pStyle w:val="Style14"/>
        <w:keepNext w:val="0"/>
        <w:keepLines w:val="0"/>
        <w:widowControl w:val="0"/>
        <w:shd w:val="clear" w:color="auto" w:fill="auto"/>
        <w:bidi w:val="0"/>
        <w:spacing w:before="0" w:after="0" w:line="240" w:lineRule="auto"/>
        <w:ind w:left="225" w:right="0" w:firstLine="0"/>
        <w:jc w:val="left"/>
      </w:pPr>
      <w:r>
        <w:rPr>
          <w:rStyle w:val="CharStyle15"/>
          <w:i/>
          <w:iCs/>
        </w:rPr>
        <w:t>Очно-заочная форма обучения</w:t>
      </w:r>
    </w:p>
    <w:tbl>
      <w:tblPr>
        <w:tblOverlap w:val="never"/>
        <w:jc w:val="center"/>
        <w:tblLayout w:type="fixed"/>
      </w:tblPr>
      <w:tblGrid>
        <w:gridCol w:w="587"/>
        <w:gridCol w:w="519"/>
        <w:gridCol w:w="2836"/>
        <w:gridCol w:w="850"/>
        <w:gridCol w:w="569"/>
        <w:gridCol w:w="569"/>
        <w:gridCol w:w="569"/>
        <w:gridCol w:w="850"/>
        <w:gridCol w:w="712"/>
        <w:gridCol w:w="706"/>
        <w:gridCol w:w="1000"/>
      </w:tblGrid>
      <w:tr>
        <w:trPr>
          <w:trHeight w:val="275" w:hRule="exact"/>
        </w:trPr>
        <w:tc>
          <w:tcPr>
            <w:vMerge w:val="restart"/>
            <w:tcBorders>
              <w:top w:val="single" w:sz="4"/>
              <w:lef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b/>
                <w:bCs/>
                <w:sz w:val="22"/>
                <w:szCs w:val="22"/>
              </w:rPr>
              <w:t>№ сем ест ра</w:t>
            </w:r>
          </w:p>
        </w:tc>
        <w:tc>
          <w:tcPr>
            <w:vMerge w:val="restart"/>
            <w:tcBorders>
              <w:top w:val="single" w:sz="4"/>
              <w:lef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b/>
                <w:bCs/>
                <w:sz w:val="22"/>
                <w:szCs w:val="22"/>
              </w:rPr>
              <w:t>№ ра зд ел а</w:t>
            </w:r>
          </w:p>
        </w:tc>
        <w:tc>
          <w:tcPr>
            <w:vMerge w:val="restart"/>
            <w:tcBorders>
              <w:top w:val="single" w:sz="4"/>
              <w:lef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Всего часов</w:t>
            </w:r>
          </w:p>
        </w:tc>
        <w:tc>
          <w:tcPr>
            <w:gridSpan w:val="5"/>
            <w:tcBorders>
              <w:top w:val="single" w:sz="4"/>
              <w:left w:val="single" w:sz="4"/>
            </w:tcBorders>
            <w:shd w:val="clear" w:color="auto" w:fill="BFBFBF"/>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из них:</w:t>
            </w:r>
          </w:p>
        </w:tc>
        <w:tc>
          <w:tcPr>
            <w:vMerge w:val="restart"/>
            <w:tcBorders>
              <w:top w:val="single" w:sz="4"/>
              <w:left w:val="single" w:sz="4"/>
            </w:tcBorders>
            <w:shd w:val="clear" w:color="auto" w:fill="BFBFBF"/>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b/>
                <w:bCs/>
                <w:sz w:val="22"/>
                <w:szCs w:val="22"/>
              </w:rPr>
              <w:t>Фор ма теку щег о конт роля</w:t>
            </w:r>
          </w:p>
        </w:tc>
        <w:tc>
          <w:tcPr>
            <w:vMerge w:val="restart"/>
            <w:tcBorders>
              <w:top w:val="single" w:sz="4"/>
              <w:left w:val="single" w:sz="4"/>
              <w:right w:val="single" w:sz="4"/>
            </w:tcBorders>
            <w:shd w:val="clear" w:color="auto" w:fill="BFBFBF"/>
            <w:vAlign w:val="center"/>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b/>
                <w:bCs/>
                <w:sz w:val="22"/>
                <w:szCs w:val="22"/>
              </w:rPr>
              <w:t>Код компет енции</w:t>
            </w:r>
          </w:p>
        </w:tc>
      </w:tr>
      <w:tr>
        <w:trPr>
          <w:trHeight w:val="762"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СР</w:t>
            </w: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750"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00"/>
              <w:jc w:val="left"/>
              <w:rPr>
                <w:sz w:val="22"/>
                <w:szCs w:val="22"/>
              </w:rPr>
            </w:pPr>
            <w:r>
              <w:rPr>
                <w:rStyle w:val="CharStyle17"/>
                <w:b/>
                <w:bCs/>
                <w:sz w:val="22"/>
                <w:szCs w:val="22"/>
              </w:rPr>
              <w:t>Л</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ЛР</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ПЗ</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b/>
                <w:bCs/>
                <w:sz w:val="22"/>
                <w:szCs w:val="22"/>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1025"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Роль социально</w:t>
            </w:r>
          </w:p>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ответственного поведения в развитии современной компании</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rStyle w:val="CharStyle17"/>
                <w:sz w:val="22"/>
                <w:szCs w:val="22"/>
              </w:rPr>
              <w:t>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025"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Модели корпоративной социальной</w:t>
            </w:r>
          </w:p>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ответственности: зарубежный опыт</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rStyle w:val="CharStyle17"/>
                <w:sz w:val="22"/>
                <w:szCs w:val="22"/>
              </w:rPr>
              <w:t>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01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3</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Особенности реализации концепции корпоративной социальной ответственности в России</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rStyle w:val="CharStyle17"/>
                <w:sz w:val="22"/>
                <w:szCs w:val="22"/>
              </w:rPr>
              <w:t>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33"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28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4</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Специфика оценки деловой репутации компании на основе корпоративной социальной ответственности</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rStyle w:val="CharStyle17"/>
                <w:sz w:val="22"/>
                <w:szCs w:val="22"/>
              </w:rPr>
              <w:t>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762"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Сущность социального инвестирования в корпорациях</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rStyle w:val="CharStyle17"/>
                <w:sz w:val="22"/>
                <w:szCs w:val="22"/>
              </w:rPr>
              <w:t>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76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Особенности механизма социального инвестирования</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9</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rStyle w:val="CharStyle17"/>
                <w:sz w:val="22"/>
                <w:szCs w:val="22"/>
              </w:rPr>
              <w:t>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775"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Роль социальных стратегических альянсов в современной экономике</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9</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rStyle w:val="CharStyle17"/>
                <w:sz w:val="22"/>
                <w:szCs w:val="22"/>
              </w:rPr>
              <w:t>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531"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Международные стандарты корпоративной социальной ответственности и роль корпоративной социальной отчетности</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rStyle w:val="CharStyle17"/>
                <w:sz w:val="22"/>
                <w:szCs w:val="22"/>
              </w:rPr>
              <w:t>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1274"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2</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rStyle w:val="CharStyle17"/>
                <w:sz w:val="22"/>
                <w:szCs w:val="22"/>
              </w:rPr>
              <w:t>Взаимодействие государства и бизнеса в обеспечении социально ответственного поведений корпораций.</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7</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rStyle w:val="CharStyle17"/>
                <w:sz w:val="22"/>
                <w:szCs w:val="22"/>
              </w:rPr>
              <w:t>7</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260" w:right="0" w:firstLine="20"/>
              <w:jc w:val="left"/>
              <w:rPr>
                <w:sz w:val="22"/>
                <w:szCs w:val="22"/>
              </w:rPr>
            </w:pPr>
            <w:r>
              <w:rPr>
                <w:rStyle w:val="CharStyle17"/>
                <w:sz w:val="22"/>
                <w:szCs w:val="22"/>
              </w:rPr>
              <w:t>О Р</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УК-9</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УК-10</w:t>
            </w:r>
          </w:p>
          <w:p>
            <w:pPr>
              <w:pStyle w:val="Style16"/>
              <w:keepNext w:val="0"/>
              <w:keepLines w:val="0"/>
              <w:widowControl w:val="0"/>
              <w:shd w:val="clear" w:color="auto" w:fill="auto"/>
              <w:bidi w:val="0"/>
              <w:spacing w:before="0" w:after="0" w:line="240" w:lineRule="auto"/>
              <w:ind w:left="0" w:right="0" w:firstLine="160"/>
              <w:jc w:val="left"/>
              <w:rPr>
                <w:sz w:val="22"/>
                <w:szCs w:val="22"/>
              </w:rPr>
            </w:pPr>
            <w:r>
              <w:rPr>
                <w:rStyle w:val="CharStyle17"/>
                <w:sz w:val="22"/>
                <w:szCs w:val="22"/>
              </w:rPr>
              <w:t>ОПК-1</w:t>
            </w:r>
          </w:p>
        </w:tc>
      </w:tr>
      <w:tr>
        <w:trPr>
          <w:trHeight w:val="262" w:hRule="exact"/>
        </w:trPr>
        <w:tc>
          <w:tcPr>
            <w:gridSpan w:val="3"/>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3140" w:right="0" w:firstLine="0"/>
              <w:jc w:val="left"/>
              <w:rPr>
                <w:sz w:val="22"/>
                <w:szCs w:val="22"/>
              </w:rPr>
            </w:pPr>
            <w:r>
              <w:rPr>
                <w:rStyle w:val="CharStyle17"/>
                <w:b/>
                <w:bCs/>
                <w:sz w:val="22"/>
                <w:szCs w:val="22"/>
              </w:rPr>
              <w:t>Всего:</w:t>
            </w:r>
          </w:p>
        </w:tc>
        <w:tc>
          <w:tcPr>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72</w:t>
            </w:r>
          </w:p>
        </w:tc>
        <w:tc>
          <w:tcPr>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58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62" w:hRule="exact"/>
        </w:trPr>
        <w:tc>
          <w:tcPr>
            <w:gridSpan w:val="3"/>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3260" w:right="0" w:firstLine="0"/>
              <w:jc w:val="left"/>
              <w:rPr>
                <w:sz w:val="22"/>
                <w:szCs w:val="22"/>
              </w:rPr>
            </w:pPr>
            <w:r>
              <w:rPr>
                <w:rStyle w:val="CharStyle17"/>
                <w:b/>
                <w:bCs/>
                <w:sz w:val="22"/>
                <w:szCs w:val="22"/>
              </w:rPr>
              <w:t>Зачет</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75" w:hRule="exact"/>
        </w:trPr>
        <w:tc>
          <w:tcPr>
            <w:gridSpan w:val="3"/>
            <w:tcBorders>
              <w:top w:val="single" w:sz="4"/>
              <w:left w:val="single" w:sz="4"/>
              <w:bottom w:val="single" w:sz="4"/>
            </w:tcBorders>
            <w:shd w:val="clear" w:color="auto" w:fill="D9D9D9"/>
            <w:vAlign w:val="center"/>
          </w:tcPr>
          <w:p>
            <w:pPr>
              <w:pStyle w:val="Style16"/>
              <w:keepNext w:val="0"/>
              <w:keepLines w:val="0"/>
              <w:widowControl w:val="0"/>
              <w:shd w:val="clear" w:color="auto" w:fill="auto"/>
              <w:bidi w:val="0"/>
              <w:spacing w:before="0" w:after="0" w:line="240" w:lineRule="auto"/>
              <w:ind w:left="3140" w:right="0" w:firstLine="0"/>
              <w:jc w:val="left"/>
              <w:rPr>
                <w:sz w:val="22"/>
                <w:szCs w:val="22"/>
              </w:rPr>
            </w:pPr>
            <w:r>
              <w:rPr>
                <w:rStyle w:val="CharStyle17"/>
                <w:b/>
                <w:bCs/>
                <w:sz w:val="22"/>
                <w:szCs w:val="22"/>
              </w:rPr>
              <w:t>Итого:</w:t>
            </w:r>
          </w:p>
        </w:tc>
        <w:tc>
          <w:tcPr>
            <w:tcBorders>
              <w:top w:val="single" w:sz="4"/>
              <w:left w:val="single" w:sz="4"/>
              <w:bottom w:val="single" w:sz="4"/>
            </w:tcBorders>
            <w:shd w:val="clear" w:color="auto" w:fill="D9D9D9"/>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rStyle w:val="CharStyle17"/>
                <w:sz w:val="22"/>
                <w:szCs w:val="22"/>
              </w:rPr>
              <w:t>72</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sectPr>
          <w:footerReference w:type="default" r:id="rId14"/>
          <w:footerReference w:type="even" r:id="rId15"/>
          <w:footnotePr>
            <w:pos w:val="pageBottom"/>
            <w:numFmt w:val="decimal"/>
            <w:numRestart w:val="continuous"/>
          </w:footnotePr>
          <w:pgSz w:w="11900" w:h="16840"/>
          <w:pgMar w:top="734" w:right="533" w:bottom="1837" w:left="865" w:header="0" w:footer="3" w:gutter="0"/>
          <w:cols w:space="720"/>
          <w:noEndnote/>
          <w:rtlGutter w:val="0"/>
          <w:docGrid w:linePitch="360"/>
        </w:sectPr>
      </w:pPr>
    </w:p>
    <w:p>
      <w:pPr>
        <w:pStyle w:val="Style14"/>
        <w:keepNext w:val="0"/>
        <w:keepLines w:val="0"/>
        <w:widowControl w:val="0"/>
        <w:shd w:val="clear" w:color="auto" w:fill="auto"/>
        <w:bidi w:val="0"/>
        <w:spacing w:before="0" w:after="0" w:line="240" w:lineRule="auto"/>
        <w:ind w:left="4417" w:right="0" w:firstLine="0"/>
        <w:jc w:val="left"/>
      </w:pPr>
      <w:r>
        <w:rPr>
          <w:rStyle w:val="CharStyle15"/>
          <w:b/>
          <w:bCs/>
        </w:rPr>
        <w:t>Содержание дисциплины</w:t>
      </w:r>
    </w:p>
    <w:tbl>
      <w:tblPr>
        <w:tblOverlap w:val="never"/>
        <w:jc w:val="center"/>
        <w:tblLayout w:type="fixed"/>
      </w:tblPr>
      <w:tblGrid>
        <w:gridCol w:w="768"/>
        <w:gridCol w:w="2805"/>
        <w:gridCol w:w="6953"/>
      </w:tblGrid>
      <w:tr>
        <w:trPr>
          <w:trHeight w:val="575" w:hRule="exact"/>
        </w:trPr>
        <w:tc>
          <w:tcPr>
            <w:tcBorders/>
            <w:shd w:val="clear" w:color="auto" w:fill="auto"/>
            <w:vAlign w:val="top"/>
          </w:tcPr>
          <w:p>
            <w:pPr>
              <w:widowControl w:val="0"/>
              <w:rPr>
                <w:sz w:val="10"/>
                <w:szCs w:val="10"/>
              </w:rPr>
            </w:pPr>
          </w:p>
        </w:tc>
        <w:tc>
          <w:tcPr>
            <w:tcBorders>
              <w:top w:val="single" w:sz="4"/>
              <w:left w:val="single" w:sz="4"/>
            </w:tcBorders>
            <w:shd w:val="clear" w:color="auto" w:fill="BFBFBF"/>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Наименование тем дисциплины</w:t>
            </w:r>
          </w:p>
        </w:tc>
        <w:tc>
          <w:tcPr>
            <w:tcBorders>
              <w:top w:val="single" w:sz="4"/>
              <w:left w:val="single" w:sz="4"/>
              <w:right w:val="single" w:sz="4"/>
            </w:tcBorders>
            <w:shd w:val="clear" w:color="auto" w:fill="BFBFBF"/>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b/>
                <w:bCs/>
              </w:rPr>
              <w:t>Содержание</w:t>
            </w:r>
          </w:p>
        </w:tc>
      </w:tr>
      <w:tr>
        <w:trPr>
          <w:trHeight w:val="222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Роль социально ответственного поведения в развитии современной компании</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both"/>
            </w:pPr>
            <w:r>
              <w:rPr>
                <w:rStyle w:val="CharStyle17"/>
              </w:rPr>
              <w:t>Содержание понятий «корпоративный имидж» и «деловая репутация». Роль корпоративной социальной ответственности в создании положительного имиджа и деловой репутации компаний. Эволюция концепции социальной ответственности и ее интерпретации: классический подход, теория корпоративного альтруизма, теория «разумного эгоизма», интегрированный подход. Этапы развития концепции социальной ответственности.</w:t>
            </w:r>
          </w:p>
        </w:tc>
      </w:tr>
      <w:tr>
        <w:trPr>
          <w:trHeight w:val="1662"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Модели корпоративной социальной ответственности: зарубежный опыт</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Модель пирамиды корпоративной социальной ответственности А. Керолла. Современные подходы к корпоративной социальной ответственности: агентская теория, теория оценки эффективности корпоративной социальной деятельности и др. Роль стейкхолдеров в деятельности корпорации. Характеристика основных групп заинтересованных сторон</w:t>
            </w:r>
          </w:p>
        </w:tc>
      </w:tr>
      <w:tr>
        <w:trPr>
          <w:trHeight w:val="1668"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Особенности</w:t>
            </w:r>
          </w:p>
          <w:p>
            <w:pPr>
              <w:pStyle w:val="Style16"/>
              <w:keepNext w:val="0"/>
              <w:keepLines w:val="0"/>
              <w:widowControl w:val="0"/>
              <w:shd w:val="clear" w:color="auto" w:fill="auto"/>
              <w:bidi w:val="0"/>
              <w:spacing w:before="0" w:after="0" w:line="240" w:lineRule="auto"/>
              <w:ind w:left="0" w:right="0" w:firstLine="0"/>
              <w:jc w:val="left"/>
            </w:pPr>
            <w:r>
              <w:rPr>
                <w:rStyle w:val="CharStyle17"/>
              </w:rPr>
              <w:t>реализации концепции корпоративной социальной</w:t>
            </w:r>
          </w:p>
          <w:p>
            <w:pPr>
              <w:pStyle w:val="Style16"/>
              <w:keepNext w:val="0"/>
              <w:keepLines w:val="0"/>
              <w:widowControl w:val="0"/>
              <w:shd w:val="clear" w:color="auto" w:fill="auto"/>
              <w:bidi w:val="0"/>
              <w:spacing w:before="0" w:after="0" w:line="240" w:lineRule="auto"/>
              <w:ind w:left="0" w:right="0" w:firstLine="0"/>
              <w:jc w:val="left"/>
            </w:pPr>
            <w:r>
              <w:rPr>
                <w:rStyle w:val="CharStyle17"/>
              </w:rPr>
              <w:t>ответственности в России</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pPr>
            <w:r>
              <w:rPr>
                <w:rStyle w:val="CharStyle17"/>
              </w:rPr>
              <w:t>Роль социальных программ в деятельности компании. Инструменты реализации социальных программ: благотворительные пожертвования, социальные инвестиции, эквивалентное финансирование, денежные гранты, социально значимый маркетинг, корпоративное волонтерств</w:t>
            </w:r>
          </w:p>
        </w:tc>
      </w:tr>
      <w:tr>
        <w:trPr>
          <w:trHeight w:val="1668"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Специфика оценки деловой репутации компании на основе корпоративной социальной ответственности</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pPr>
            <w:r>
              <w:rPr>
                <w:rStyle w:val="CharStyle17"/>
              </w:rPr>
              <w:t>Определения понятий «социальная ответственность бизнеса» и «корпоративная социальная ответственность». Составляющие компоненты корпоративной социальной ответственности: социальные обязательства, социальное реагирование, социальная ответственность.</w:t>
            </w:r>
          </w:p>
        </w:tc>
      </w:tr>
      <w:tr>
        <w:trPr>
          <w:trHeight w:val="1106"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Сущность социального инвестирования в корпорациях</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Модели корпоративной социальной ответственности в зарубежных странах: американская, европейская, британская, канадская и азиатская. Роль «этичных инвестиций» в повышении уровня инвестиционной привлекательности корпораций.</w:t>
            </w:r>
          </w:p>
        </w:tc>
      </w:tr>
      <w:tr>
        <w:trPr>
          <w:trHeight w:val="1949"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Особенности механизма социального инвестирования</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Оценка деятельности корпорации «этическими инвесторами». Этические индексы: Индекс Домини, индекс устойчивого развития Доу Джонса. Развитие концепции социального маркетинга и корпоративного гражданства в развитых рыночных экономиках. Корпоративная социальная ответственность с позиции концепции корпоративного гражданства. Роль корпоративного управления в соблюдении8 принципов КСО.</w:t>
            </w:r>
          </w:p>
        </w:tc>
      </w:tr>
      <w:tr>
        <w:trPr>
          <w:trHeight w:val="1943"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Роль социальных стратегических альянсов в современной экономике</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Понятие социального альянса. Распространение социальных стратегических альянсов в мировой экономике. Структура социального стратегического альянса и его стадии жизненного цикла. Характеристика экологического и образовательного стратегических альянсов. Зарубежный опыт образования и управления подобными альянсами, возможность его использования в отечественной практике.</w:t>
            </w:r>
          </w:p>
        </w:tc>
      </w:tr>
      <w:tr>
        <w:trPr>
          <w:trHeight w:val="412"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Международные</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tabs>
                <w:tab w:pos="2146" w:val="left"/>
                <w:tab w:pos="3617" w:val="left"/>
                <w:tab w:pos="5160" w:val="left"/>
              </w:tabs>
              <w:bidi w:val="0"/>
              <w:spacing w:before="0" w:after="0" w:line="240" w:lineRule="auto"/>
              <w:ind w:left="0" w:right="0" w:firstLine="0"/>
              <w:jc w:val="both"/>
            </w:pPr>
            <w:r>
              <w:rPr>
                <w:rStyle w:val="CharStyle17"/>
              </w:rPr>
              <w:t>Международные</w:t>
              <w:tab/>
              <w:t>стандарты</w:t>
              <w:tab/>
              <w:t>принципов</w:t>
              <w:tab/>
              <w:t>корпоративной</w:t>
            </w:r>
          </w:p>
        </w:tc>
      </w:tr>
      <w:tr>
        <w:trPr>
          <w:trHeight w:val="975"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260" w:line="240" w:lineRule="auto"/>
              <w:ind w:left="0" w:right="0" w:firstLine="160"/>
              <w:jc w:val="left"/>
              <w:rPr>
                <w:sz w:val="15"/>
                <w:szCs w:val="15"/>
              </w:rPr>
            </w:pPr>
            <w:r>
              <w:rPr>
                <w:rStyle w:val="CharStyle17"/>
                <w:rFonts w:ascii="Arial" w:eastAsia="Arial" w:hAnsi="Arial" w:cs="Arial"/>
                <w:color w:val="0051B6"/>
                <w:sz w:val="15"/>
                <w:szCs w:val="15"/>
              </w:rPr>
              <w:t>Конт</w:t>
            </w:r>
          </w:p>
          <w:p>
            <w:pPr>
              <w:pStyle w:val="Style16"/>
              <w:keepNext w:val="0"/>
              <w:keepLines w:val="0"/>
              <w:widowControl w:val="0"/>
              <w:shd w:val="clear" w:color="auto" w:fill="auto"/>
              <w:bidi w:val="0"/>
              <w:spacing w:before="0" w:after="0" w:line="240" w:lineRule="auto"/>
              <w:ind w:left="0" w:right="0" w:firstLine="160"/>
              <w:jc w:val="left"/>
              <w:rPr>
                <w:sz w:val="15"/>
                <w:szCs w:val="15"/>
              </w:rPr>
            </w:pPr>
            <w:r>
              <w:rPr>
                <w:rStyle w:val="CharStyle17"/>
                <w:rFonts w:ascii="Arial" w:eastAsia="Arial" w:hAnsi="Arial" w:cs="Arial"/>
                <w:color w:val="5684E5"/>
                <w:sz w:val="15"/>
                <w:szCs w:val="15"/>
              </w:rPr>
              <w:t>Докуме</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стандарты</w:t>
            </w:r>
          </w:p>
          <w:p>
            <w:pPr>
              <w:pStyle w:val="Style16"/>
              <w:keepNext w:val="0"/>
              <w:keepLines w:val="0"/>
              <w:widowControl w:val="0"/>
              <w:shd w:val="clear" w:color="auto" w:fill="auto"/>
              <w:bidi w:val="0"/>
              <w:spacing w:before="0" w:after="0" w:line="240" w:lineRule="auto"/>
              <w:ind w:left="0" w:right="0" w:firstLine="0"/>
              <w:jc w:val="left"/>
            </w:pPr>
            <w:r>
              <w:rPr>
                <w:rStyle w:val="CharStyle17"/>
              </w:rPr>
              <w:t>корпоративной</w:t>
            </w:r>
          </w:p>
          <w:p>
            <w:pPr>
              <w:pStyle w:val="Style16"/>
              <w:keepNext w:val="0"/>
              <w:keepLines w:val="0"/>
              <w:widowControl w:val="0"/>
              <w:shd w:val="clear" w:color="auto" w:fill="auto"/>
              <w:bidi w:val="0"/>
              <w:spacing w:before="0" w:after="0" w:line="180" w:lineRule="auto"/>
              <w:ind w:left="0" w:right="0" w:firstLine="0"/>
              <w:jc w:val="left"/>
            </w:pPr>
            <w:r>
              <w:rPr>
                <w:rStyle w:val="CharStyle17"/>
                <w:i/>
                <w:iCs/>
                <w:color w:val="0051B6"/>
              </w:rPr>
              <w:t>у</w:t>
            </w:r>
            <w:r>
              <w:rPr>
                <w:rStyle w:val="CharStyle17"/>
              </w:rPr>
              <w:t>рр</w:t>
            </w:r>
          </w:p>
          <w:p>
            <w:pPr>
              <w:pStyle w:val="Style16"/>
              <w:keepNext w:val="0"/>
              <w:keepLines w:val="0"/>
              <w:widowControl w:val="0"/>
              <w:shd w:val="clear" w:color="auto" w:fill="auto"/>
              <w:bidi w:val="0"/>
              <w:spacing w:before="0" w:after="120" w:line="209" w:lineRule="auto"/>
              <w:ind w:left="0" w:right="0" w:firstLine="0"/>
              <w:jc w:val="left"/>
            </w:pPr>
            <w:r>
              <w:rPr>
                <w:rStyle w:val="CharStyle17"/>
              </w:rPr>
              <w:t>социальной</w:t>
            </w:r>
          </w:p>
          <w:p>
            <w:pPr>
              <w:pStyle w:val="Style16"/>
              <w:keepNext w:val="0"/>
              <w:keepLines w:val="0"/>
              <w:widowControl w:val="0"/>
              <w:shd w:val="clear" w:color="auto" w:fill="auto"/>
              <w:bidi w:val="0"/>
              <w:spacing w:before="0" w:after="80" w:line="240" w:lineRule="auto"/>
              <w:ind w:left="0" w:right="0" w:firstLine="0"/>
              <w:jc w:val="left"/>
              <w:rPr>
                <w:sz w:val="15"/>
                <w:szCs w:val="15"/>
              </w:rPr>
            </w:pPr>
            <w:r>
              <w:rPr>
                <w:rStyle w:val="CharStyle17"/>
                <w:rFonts w:ascii="Arial" w:eastAsia="Arial" w:hAnsi="Arial" w:cs="Arial"/>
                <w:color w:val="5684E5"/>
                <w:sz w:val="15"/>
                <w:szCs w:val="15"/>
              </w:rPr>
              <w:t>нт подписанквалифицированной</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71" w:lineRule="auto"/>
              <w:ind w:left="0" w:right="0" w:firstLine="0"/>
              <w:jc w:val="both"/>
              <w:rPr>
                <w:sz w:val="20"/>
                <w:szCs w:val="20"/>
              </w:rPr>
            </w:pPr>
            <w:r>
              <w:rPr>
                <w:rStyle w:val="CharStyle17"/>
              </w:rPr>
              <w:t>социальной ответственности: глобальный договор, глобальные при</w:t>
            </w:r>
            <w:r>
              <w:rPr>
                <w:rStyle w:val="CharStyle17"/>
                <w:rFonts w:ascii="Arial" w:eastAsia="Arial" w:hAnsi="Arial" w:cs="Arial"/>
                <w:color w:val="5684E5"/>
                <w:sz w:val="15"/>
                <w:szCs w:val="15"/>
              </w:rPr>
              <w:t xml:space="preserve">владелец </w:t>
            </w:r>
            <w:r>
              <w:rPr>
                <w:rStyle w:val="CharStyle17"/>
              </w:rPr>
              <w:t>Салли</w:t>
            </w:r>
            <w:r>
              <w:rPr>
                <w:rStyle w:val="CharStyle17"/>
                <w:rFonts w:ascii="Arial" w:eastAsia="Arial" w:hAnsi="Arial" w:cs="Arial"/>
                <w:color w:val="5684E5"/>
                <w:sz w:val="15"/>
                <w:szCs w:val="15"/>
              </w:rPr>
              <w:t>ОЧУ ВО "ММА"</w:t>
            </w:r>
            <w:r>
              <w:rPr>
                <w:rStyle w:val="CharStyle17"/>
              </w:rPr>
              <w:t xml:space="preserve">р. Принципы рекомендаций </w:t>
            </w:r>
            <w:r>
              <w:rPr>
                <w:rStyle w:val="CharStyle17"/>
                <w:lang w:val="en-US" w:eastAsia="en-US"/>
              </w:rPr>
              <w:t xml:space="preserve">GRI. </w:t>
            </w:r>
            <w:r>
              <w:rPr>
                <w:rStyle w:val="CharStyle17"/>
              </w:rPr>
              <w:t>Характеристика с</w:t>
            </w:r>
            <w:r>
              <w:rPr>
                <w:rStyle w:val="CharStyle17"/>
                <w:rFonts w:ascii="Arial" w:eastAsia="Arial" w:hAnsi="Arial" w:cs="Arial"/>
                <w:color w:val="5684E5"/>
                <w:sz w:val="15"/>
                <w:szCs w:val="15"/>
              </w:rPr>
              <w:t>Терентий</w:t>
            </w:r>
            <w:r>
              <w:rPr>
                <w:rStyle w:val="CharStyle17"/>
              </w:rPr>
              <w:t>т</w:t>
            </w:r>
            <w:r>
              <w:rPr>
                <w:rStyle w:val="CharStyle17"/>
                <w:rFonts w:ascii="Arial" w:eastAsia="Arial" w:hAnsi="Arial" w:cs="Arial"/>
                <w:color w:val="5684E5"/>
                <w:sz w:val="15"/>
                <w:szCs w:val="15"/>
              </w:rPr>
              <w:t>Ливиу Михайлович</w:t>
            </w:r>
            <w:r>
              <w:rPr>
                <w:rStyle w:val="CharStyle17"/>
              </w:rPr>
              <w:t xml:space="preserve">й ответственности. Виды </w:t>
            </w:r>
            <w:r>
              <w:rPr>
                <w:rStyle w:val="CharStyle17"/>
                <w:sz w:val="20"/>
                <w:szCs w:val="20"/>
                <w:vertAlign w:val="superscript"/>
              </w:rPr>
              <w:t>соц</w:t>
            </w:r>
            <w:r>
              <w:rPr>
                <w:rStyle w:val="CharStyle17"/>
                <w:rFonts w:ascii="Arial" w:eastAsia="Arial" w:hAnsi="Arial" w:cs="Arial"/>
                <w:color w:val="5684E5"/>
                <w:sz w:val="15"/>
                <w:szCs w:val="15"/>
              </w:rPr>
              <w:t>серийный номер</w:t>
            </w:r>
            <w:r>
              <w:rPr>
                <w:rStyle w:val="CharStyle17"/>
                <w:sz w:val="20"/>
                <w:szCs w:val="20"/>
                <w:vertAlign w:val="superscript"/>
              </w:rPr>
              <w:t>ет</w:t>
            </w:r>
            <w:r>
              <w:rPr>
                <w:rStyle w:val="CharStyle17"/>
                <w:rFonts w:ascii="Arial" w:eastAsia="Arial" w:hAnsi="Arial" w:cs="Arial"/>
                <w:color w:val="5684E5"/>
                <w:sz w:val="15"/>
                <w:szCs w:val="15"/>
              </w:rPr>
              <w:t>8E3BF3226E05F4E8E415AEE5AB642 41A0DE84149</w:t>
            </w:r>
            <w:r>
              <w:rPr>
                <w:rStyle w:val="CharStyle17"/>
                <w:sz w:val="20"/>
                <w:szCs w:val="20"/>
                <w:vertAlign w:val="superscript"/>
              </w:rPr>
              <w:t>оративного</w:t>
            </w:r>
          </w:p>
        </w:tc>
      </w:tr>
      <w:tr>
        <w:trPr>
          <w:trHeight w:val="569" w:hRule="exact"/>
        </w:trPr>
        <w:tc>
          <w:tcPr>
            <w:gridSpan w:val="2"/>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00"/>
              <w:jc w:val="left"/>
              <w:rPr>
                <w:sz w:val="15"/>
                <w:szCs w:val="15"/>
              </w:rPr>
            </w:pPr>
            <w:r>
              <w:rPr>
                <w:rStyle w:val="CharStyle17"/>
                <w:rFonts w:ascii="Arial" w:eastAsia="Arial" w:hAnsi="Arial" w:cs="Arial"/>
                <w:color w:val="5684E5"/>
                <w:sz w:val="15"/>
                <w:szCs w:val="15"/>
              </w:rPr>
              <w:t>электронной подписью 05.12.2024</w:t>
            </w:r>
          </w:p>
        </w:tc>
        <w:tc>
          <w:tcPr>
            <w:tcBorders>
              <w:top w:val="single" w:sz="4"/>
              <w:bottom w:val="single" w:sz="4"/>
              <w:right w:val="single" w:sz="4"/>
            </w:tcBorders>
            <w:shd w:val="clear" w:color="auto" w:fill="auto"/>
            <w:vAlign w:val="top"/>
          </w:tcPr>
          <w:p>
            <w:pPr>
              <w:pStyle w:val="Style16"/>
              <w:keepNext w:val="0"/>
              <w:keepLines w:val="0"/>
              <w:widowControl w:val="0"/>
              <w:shd w:val="clear" w:color="auto" w:fill="auto"/>
              <w:tabs>
                <w:tab w:pos="1976" w:val="left"/>
              </w:tabs>
              <w:bidi w:val="0"/>
              <w:spacing w:before="100" w:after="0" w:line="240" w:lineRule="auto"/>
              <w:ind w:left="0" w:right="0" w:firstLine="480"/>
              <w:jc w:val="both"/>
              <w:rPr>
                <w:sz w:val="15"/>
                <w:szCs w:val="15"/>
              </w:rPr>
            </w:pPr>
            <w:r>
              <w:rPr>
                <w:rStyle w:val="CharStyle17"/>
                <w:rFonts w:ascii="Arial" w:eastAsia="Arial" w:hAnsi="Arial" w:cs="Arial"/>
                <w:color w:val="5684E5"/>
                <w:sz w:val="15"/>
                <w:szCs w:val="15"/>
              </w:rPr>
              <w:t>срок действия</w:t>
              <w:tab/>
              <w:t>12.12.2023 - 12.03.2025</w:t>
            </w:r>
          </w:p>
        </w:tc>
      </w:tr>
    </w:tbl>
    <w:p>
      <w:pPr>
        <w:sectPr>
          <w:footerReference w:type="default" r:id="rId16"/>
          <w:footerReference w:type="even" r:id="rId17"/>
          <w:footnotePr>
            <w:pos w:val="pageBottom"/>
            <w:numFmt w:val="decimal"/>
            <w:numRestart w:val="continuous"/>
          </w:footnotePr>
          <w:pgSz w:w="11900" w:h="16840"/>
          <w:pgMar w:top="1128" w:right="673" w:bottom="491" w:left="701" w:header="700" w:footer="63" w:gutter="0"/>
          <w:cols w:space="720"/>
          <w:noEndnote/>
          <w:rtlGutter w:val="0"/>
          <w:docGrid w:linePitch="360"/>
        </w:sectPr>
      </w:pP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erReference w:type="default" r:id="rId18"/>
          <w:footerReference w:type="even" r:id="rId19"/>
          <w:footerReference w:type="first" r:id="rId20"/>
          <w:footnotePr>
            <w:pos w:val="pageBottom"/>
            <w:numFmt w:val="decimal"/>
            <w:numRestart w:val="continuous"/>
          </w:footnotePr>
          <w:pgSz w:w="11900" w:h="16840"/>
          <w:pgMar w:top="747" w:right="526" w:bottom="1365" w:left="865" w:header="0" w:footer="3" w:gutter="0"/>
          <w:cols w:space="720"/>
          <w:noEndnote/>
          <w:titlePg/>
          <w:rtlGutter w:val="0"/>
          <w:docGrid w:linePitch="360"/>
        </w:sectPr>
      </w:pPr>
    </w:p>
    <w:tbl>
      <w:tblPr>
        <w:tblOverlap w:val="never"/>
        <w:jc w:val="center"/>
        <w:tblLayout w:type="fixed"/>
      </w:tblPr>
      <w:tblGrid>
        <w:gridCol w:w="2811"/>
        <w:gridCol w:w="6953"/>
      </w:tblGrid>
      <w:tr>
        <w:trPr>
          <w:trHeight w:val="1949"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корпоративной</w:t>
            </w:r>
          </w:p>
          <w:p>
            <w:pPr>
              <w:pStyle w:val="Style16"/>
              <w:keepNext w:val="0"/>
              <w:keepLines w:val="0"/>
              <w:widowControl w:val="0"/>
              <w:shd w:val="clear" w:color="auto" w:fill="auto"/>
              <w:bidi w:val="0"/>
              <w:spacing w:before="0" w:after="0" w:line="240" w:lineRule="auto"/>
              <w:ind w:left="0" w:right="0" w:firstLine="0"/>
              <w:jc w:val="left"/>
            </w:pPr>
            <w:r>
              <w:rPr>
                <w:rStyle w:val="CharStyle17"/>
              </w:rPr>
              <w:t>социальной отчетности</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социального отчета в деятельности компании. Основные функции корпоративной социальной отчетности. Особенности составления нефинансовых отчетов. Влияние социальной ответственности на финансовые результаты компании. Индексы, отражающие влияние социальной ответственности на развитие корпорации. Особенности составления корпоративной социальной отчетности в России.</w:t>
            </w:r>
          </w:p>
        </w:tc>
      </w:tr>
      <w:tr>
        <w:trPr>
          <w:trHeight w:val="3886" w:hRule="exact"/>
        </w:trPr>
        <w:tc>
          <w:tcPr>
            <w:tcBorders>
              <w:top w:val="single" w:sz="4"/>
              <w:left w:val="single" w:sz="4"/>
              <w:bottom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Взаимодействие государства и бизнеса в обеспечении социально ответственного поведений корпораций.</w:t>
            </w:r>
          </w:p>
        </w:tc>
        <w:tc>
          <w:tcPr>
            <w:tcBorders>
              <w:top w:val="single" w:sz="4"/>
              <w:left w:val="single" w:sz="4"/>
              <w:bottom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pPr>
            <w:r>
              <w:rPr>
                <w:rStyle w:val="CharStyle17"/>
              </w:rPr>
              <w:t>Необходимость эффективного взаимодействия бизнеса и государства на современном этапе развития экономики для продвижения принципов корпоративной социальной ответственности. Основные направления взаимодействия бизнеса и власти. Зарубежный опыт эффективного взаимодействия государства и бизнеса. Особенности воплощения концепции социальной ответственности бизнеса в России. Роль органов государственной власти разных уровней на формирование социальной ответственности бизнеса в России. Социальный аудит как мера измерения корпоративной социальной ответственности компании. Государственно-частное партнерство как эффективный инструмент внедрения инновационных и социально ориентированных подходов в экономике.</w:t>
            </w:r>
          </w:p>
        </w:tc>
      </w:tr>
    </w:tbl>
    <w:p>
      <w:pPr>
        <w:widowControl w:val="0"/>
        <w:spacing w:after="259" w:line="1" w:lineRule="exact"/>
      </w:pPr>
    </w:p>
    <w:p>
      <w:pPr>
        <w:pStyle w:val="Style2"/>
        <w:keepNext w:val="0"/>
        <w:keepLines w:val="0"/>
        <w:widowControl w:val="0"/>
        <w:numPr>
          <w:ilvl w:val="0"/>
          <w:numId w:val="7"/>
        </w:numPr>
        <w:shd w:val="clear" w:color="auto" w:fill="auto"/>
        <w:tabs>
          <w:tab w:pos="1942" w:val="left"/>
        </w:tabs>
        <w:bidi w:val="0"/>
        <w:spacing w:before="0" w:after="0" w:line="240" w:lineRule="auto"/>
        <w:ind w:left="2300" w:right="0" w:hanging="760"/>
        <w:jc w:val="both"/>
      </w:pPr>
      <w:r>
        <w:rPr>
          <w:rStyle w:val="CharStyle3"/>
          <w:b/>
          <w:bCs/>
        </w:rPr>
        <w:t>Методические указания для обучающихся по освоению дисциплины (модуля) и учебно-методическое обеспечение самостоятельной работы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Обучение по дисциплине «Корпоративная социальная ответственность» предполагает изучение курса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видом и форм работы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 календарно</w:t>
        <w:softHyphen/>
        <w:t>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Академии.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Следует обратить внимание на список основной и дополнительной литературы, которая имеется в локальной информационно-библиотечной системе Академии, на предлагаемые преподавателем ресурсы информационно-телекоммуникационной сети «Интернет». Эта информация необходима для самостоятельной работы обучающегося.</w:t>
      </w:r>
    </w:p>
    <w:p>
      <w:pPr>
        <w:pStyle w:val="Style2"/>
        <w:keepNext w:val="0"/>
        <w:keepLines w:val="0"/>
        <w:widowControl w:val="0"/>
        <w:numPr>
          <w:ilvl w:val="1"/>
          <w:numId w:val="7"/>
        </w:numPr>
        <w:shd w:val="clear" w:color="auto" w:fill="auto"/>
        <w:tabs>
          <w:tab w:pos="2819" w:val="left"/>
        </w:tabs>
        <w:bidi w:val="0"/>
        <w:spacing w:before="0" w:after="0" w:line="240" w:lineRule="auto"/>
        <w:ind w:left="2300" w:right="0" w:firstLine="0"/>
        <w:jc w:val="both"/>
      </w:pPr>
      <w:r>
        <w:rPr>
          <w:rStyle w:val="CharStyle3"/>
          <w:b/>
          <w:bCs/>
        </w:rPr>
        <w:t>Подготовка к лекции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pPr>
        <w:pStyle w:val="Style2"/>
        <w:keepNext w:val="0"/>
        <w:keepLines w:val="0"/>
        <w:widowControl w:val="0"/>
        <w:numPr>
          <w:ilvl w:val="0"/>
          <w:numId w:val="9"/>
        </w:numPr>
        <w:shd w:val="clear" w:color="auto" w:fill="auto"/>
        <w:tabs>
          <w:tab w:pos="1942" w:val="left"/>
        </w:tabs>
        <w:bidi w:val="0"/>
        <w:spacing w:before="0" w:after="0" w:line="240" w:lineRule="auto"/>
        <w:ind w:left="1540" w:right="0" w:firstLine="0"/>
        <w:jc w:val="both"/>
      </w:pPr>
      <w:r>
        <w:rPr>
          <w:rStyle w:val="CharStyle3"/>
        </w:rPr>
        <w:t>знакомит с новым учебным материалом;</w:t>
      </w:r>
    </w:p>
    <w:p>
      <w:pPr>
        <w:pStyle w:val="Style2"/>
        <w:keepNext w:val="0"/>
        <w:keepLines w:val="0"/>
        <w:widowControl w:val="0"/>
        <w:numPr>
          <w:ilvl w:val="0"/>
          <w:numId w:val="9"/>
        </w:numPr>
        <w:shd w:val="clear" w:color="auto" w:fill="auto"/>
        <w:tabs>
          <w:tab w:pos="1942" w:val="left"/>
        </w:tabs>
        <w:bidi w:val="0"/>
        <w:spacing w:before="0" w:after="0" w:line="240" w:lineRule="auto"/>
        <w:ind w:left="1540" w:right="0" w:firstLine="0"/>
        <w:jc w:val="both"/>
      </w:pPr>
      <w:r>
        <w:rPr>
          <w:rStyle w:val="CharStyle3"/>
        </w:rPr>
        <w:t>разъясняет учебные элементы, трудные для понимания;</w:t>
      </w:r>
    </w:p>
    <w:p>
      <w:pPr>
        <w:pStyle w:val="Style2"/>
        <w:keepNext w:val="0"/>
        <w:keepLines w:val="0"/>
        <w:widowControl w:val="0"/>
        <w:numPr>
          <w:ilvl w:val="0"/>
          <w:numId w:val="9"/>
        </w:numPr>
        <w:shd w:val="clear" w:color="auto" w:fill="auto"/>
        <w:tabs>
          <w:tab w:pos="1942" w:val="left"/>
        </w:tabs>
        <w:bidi w:val="0"/>
        <w:spacing w:before="0" w:after="0" w:line="240" w:lineRule="auto"/>
        <w:ind w:left="1540" w:right="0" w:firstLine="0"/>
        <w:jc w:val="both"/>
      </w:pPr>
      <w:r>
        <w:rPr>
          <w:rStyle w:val="CharStyle3"/>
        </w:rPr>
        <w:t>систематизирует учебный материал;</w:t>
      </w:r>
    </w:p>
    <w:p>
      <w:pPr>
        <w:pStyle w:val="Style2"/>
        <w:keepNext w:val="0"/>
        <w:keepLines w:val="0"/>
        <w:widowControl w:val="0"/>
        <w:numPr>
          <w:ilvl w:val="0"/>
          <w:numId w:val="9"/>
        </w:numPr>
        <w:shd w:val="clear" w:color="auto" w:fill="auto"/>
        <w:tabs>
          <w:tab w:pos="1942" w:val="left"/>
        </w:tabs>
        <w:bidi w:val="0"/>
        <w:spacing w:before="0" w:after="0" w:line="240" w:lineRule="auto"/>
        <w:ind w:left="1540" w:right="0" w:firstLine="0"/>
        <w:jc w:val="both"/>
      </w:pPr>
      <w:r>
        <w:rPr>
          <w:rStyle w:val="CharStyle3"/>
        </w:rPr>
        <w:t>ориентирует в учебном процессе.</w:t>
      </w:r>
    </w:p>
    <w:p>
      <w:pPr>
        <w:pStyle w:val="Style2"/>
        <w:keepNext w:val="0"/>
        <w:keepLines w:val="0"/>
        <w:widowControl w:val="0"/>
        <w:shd w:val="clear" w:color="auto" w:fill="auto"/>
        <w:bidi w:val="0"/>
        <w:spacing w:before="0" w:after="0" w:line="240" w:lineRule="auto"/>
        <w:ind w:left="1540" w:right="0" w:firstLine="0"/>
        <w:jc w:val="both"/>
      </w:pPr>
      <w:r>
        <w:rPr>
          <w:rStyle w:val="CharStyle3"/>
        </w:rPr>
        <w:t>С этой целью:</w:t>
      </w:r>
    </w:p>
    <w:p>
      <w:pPr>
        <w:pStyle w:val="Style2"/>
        <w:keepNext w:val="0"/>
        <w:keepLines w:val="0"/>
        <w:widowControl w:val="0"/>
        <w:shd w:val="clear" w:color="auto" w:fill="auto"/>
        <w:bidi w:val="0"/>
        <w:spacing w:before="0" w:after="0" w:line="240" w:lineRule="auto"/>
        <w:ind w:left="1540" w:right="0" w:firstLine="0"/>
        <w:jc w:val="both"/>
      </w:pPr>
      <w:r>
        <w:rPr>
          <w:rStyle w:val="CharStyle3"/>
        </w:rPr>
        <w:t>1. внимательно прочитайте материал предыдущей лекции;</w:t>
      </w:r>
    </w:p>
    <w:p>
      <w:pPr>
        <w:pStyle w:val="Style2"/>
        <w:keepNext w:val="0"/>
        <w:keepLines w:val="0"/>
        <w:widowControl w:val="0"/>
        <w:shd w:val="clear" w:color="auto" w:fill="auto"/>
        <w:bidi w:val="0"/>
        <w:spacing w:before="0" w:after="260" w:line="240" w:lineRule="auto"/>
        <w:ind w:left="0" w:right="0" w:firstLine="0"/>
        <w:jc w:val="right"/>
      </w:pPr>
      <w:r>
        <mc:AlternateContent>
          <mc:Choice Requires="wps">
            <w:drawing>
              <wp:anchor distT="0" distB="0" distL="0" distR="0" simplePos="0" relativeHeight="125829383" behindDoc="0" locked="0" layoutInCell="1" allowOverlap="1">
                <wp:simplePos x="0" y="0"/>
                <wp:positionH relativeFrom="page">
                  <wp:posOffset>553720</wp:posOffset>
                </wp:positionH>
                <wp:positionV relativeFrom="paragraph">
                  <wp:posOffset>12700</wp:posOffset>
                </wp:positionV>
                <wp:extent cx="6583045" cy="551180"/>
                <wp:wrapSquare wrapText="bothSides"/>
                <wp:docPr id="73" name="Shape 73"/>
                <a:graphic xmlns:a="http://schemas.openxmlformats.org/drawingml/2006/main">
                  <a:graphicData uri="http://schemas.microsoft.com/office/word/2010/wordprocessingShape">
                    <wps:wsp>
                      <wps:cNvSpPr txBox="1"/>
                      <wps:spPr>
                        <a:xfrm>
                          <a:ext cx="6583045" cy="551180"/>
                        </a:xfrm>
                        <a:prstGeom prst="rect"/>
                        <a:noFill/>
                      </wps:spPr>
                      <wps:txbx>
                        <w:txbxContent>
                          <w:p>
                            <w:pPr>
                              <w:pStyle w:val="Style2"/>
                              <w:keepNext w:val="0"/>
                              <w:keepLines w:val="0"/>
                              <w:widowControl w:val="0"/>
                              <w:numPr>
                                <w:ilvl w:val="0"/>
                                <w:numId w:val="5"/>
                              </w:numPr>
                              <w:shd w:val="clear" w:color="auto" w:fill="auto"/>
                              <w:tabs>
                                <w:tab w:pos="1957" w:val="left"/>
                              </w:tabs>
                              <w:bidi w:val="0"/>
                              <w:spacing w:before="0" w:after="0" w:line="240" w:lineRule="auto"/>
                              <w:ind w:left="820" w:right="0" w:firstLine="720"/>
                              <w:jc w:val="left"/>
                            </w:pPr>
                            <w:r>
                              <w:rPr>
                                <w:rStyle w:val="CharStyle3"/>
                              </w:rPr>
                              <w:t>ознакомьтесь с учебным материалом по учебнику и учебным пособиям с темо прочитанной лекции;</w:t>
                            </w:r>
                          </w:p>
                          <w:p>
                            <w:pPr>
                              <w:pStyle w:val="Style12"/>
                              <w:keepNext w:val="0"/>
                              <w:keepLines w:val="0"/>
                              <w:widowControl w:val="0"/>
                              <w:shd w:val="clear" w:color="auto" w:fill="auto"/>
                              <w:tabs>
                                <w:tab w:pos="3870" w:val="left"/>
                                <w:tab w:pos="5360" w:val="left"/>
                              </w:tabs>
                              <w:bidi w:val="0"/>
                              <w:spacing w:before="0" w:after="0" w:line="180" w:lineRule="auto"/>
                              <w:ind w:left="0" w:right="0" w:firstLine="0"/>
                              <w:jc w:val="left"/>
                            </w:pPr>
                            <w:r>
                              <w:rPr>
                                <w:rStyle w:val="CharStyle13"/>
                                <w:rFonts w:ascii="Times New Roman" w:eastAsia="Times New Roman" w:hAnsi="Times New Roman" w:cs="Times New Roman"/>
                                <w:color w:val="0051B6"/>
                                <w:sz w:val="24"/>
                                <w:szCs w:val="24"/>
                              </w:rPr>
                              <w:t xml:space="preserve">Кпмт\/п </w:t>
                            </w:r>
                            <w:r>
                              <w:rPr>
                                <w:rStyle w:val="CharStyle13"/>
                                <w:color w:val="0051B6"/>
                              </w:rPr>
                              <w:t>Кпмп</w:t>
                              <w:tab/>
                            </w:r>
                            <w:r>
                              <w:rPr>
                                <w:rStyle w:val="CharStyle13"/>
                              </w:rPr>
                              <w:t>владелец</w:t>
                              <w:tab/>
                              <w:t>ОЧУ ВО "ММА"</w:t>
                            </w:r>
                          </w:p>
                          <w:p>
                            <w:pPr>
                              <w:pStyle w:val="Style2"/>
                              <w:keepNext w:val="0"/>
                              <w:keepLines w:val="0"/>
                              <w:widowControl w:val="0"/>
                              <w:numPr>
                                <w:ilvl w:val="0"/>
                                <w:numId w:val="5"/>
                              </w:numPr>
                              <w:shd w:val="clear" w:color="auto" w:fill="auto"/>
                              <w:tabs>
                                <w:tab w:pos="2677" w:val="left"/>
                              </w:tabs>
                              <w:bidi w:val="0"/>
                              <w:spacing w:before="0" w:after="0" w:line="180" w:lineRule="auto"/>
                              <w:ind w:left="1540" w:right="0" w:firstLine="0"/>
                              <w:jc w:val="left"/>
                            </w:pPr>
                            <w:r>
                              <w:rPr>
                                <w:rStyle w:val="CharStyle3"/>
                              </w:rPr>
                              <w:t>. внесите дополнения к получен</w:t>
                            </w:r>
                            <w:r>
                              <w:rPr>
                                <w:rStyle w:val="CharStyle3"/>
                                <w:rFonts w:ascii="Arial" w:eastAsia="Arial" w:hAnsi="Arial" w:cs="Arial"/>
                                <w:color w:val="5684E5"/>
                                <w:sz w:val="15"/>
                                <w:szCs w:val="15"/>
                              </w:rPr>
                              <w:t>Терентий</w:t>
                            </w:r>
                            <w:r>
                              <w:rPr>
                                <w:rStyle w:val="CharStyle3"/>
                              </w:rPr>
                              <w:t>а</w:t>
                            </w:r>
                            <w:r>
                              <w:rPr>
                                <w:rStyle w:val="CharStyle3"/>
                                <w:rFonts w:ascii="Arial" w:eastAsia="Arial" w:hAnsi="Arial" w:cs="Arial"/>
                                <w:color w:val="5684E5"/>
                                <w:sz w:val="15"/>
                                <w:szCs w:val="15"/>
                              </w:rPr>
                              <w:t xml:space="preserve">Ливиу Михайлович </w:t>
                            </w:r>
                            <w:r>
                              <w:rPr>
                                <w:rStyle w:val="CharStyle3"/>
                              </w:rPr>
                              <w:t>по теме лекции на поля</w:t>
                            </w:r>
                          </w:p>
                        </w:txbxContent>
                      </wps:txbx>
                      <wps:bodyPr lIns="0" tIns="0" rIns="0" bIns="0">
                        <a:noAutoFit/>
                      </wps:bodyPr>
                    </wps:wsp>
                  </a:graphicData>
                </a:graphic>
              </wp:anchor>
            </w:drawing>
          </mc:Choice>
          <mc:Fallback>
            <w:pict>
              <v:shape id="_x0000_s1099" type="#_x0000_t202" style="position:absolute;margin-left:43.600000000000001pt;margin-top:1.pt;width:518.35000000000002pt;height:43.399999999999999pt;z-index:-125829370;mso-wrap-distance-left:0;mso-wrap-distance-right:0;mso-position-horizontal-relative:page" filled="f" stroked="f">
                <v:textbox inset="0,0,0,0">
                  <w:txbxContent>
                    <w:p>
                      <w:pPr>
                        <w:pStyle w:val="Style2"/>
                        <w:keepNext w:val="0"/>
                        <w:keepLines w:val="0"/>
                        <w:widowControl w:val="0"/>
                        <w:numPr>
                          <w:ilvl w:val="0"/>
                          <w:numId w:val="5"/>
                        </w:numPr>
                        <w:shd w:val="clear" w:color="auto" w:fill="auto"/>
                        <w:tabs>
                          <w:tab w:pos="1957" w:val="left"/>
                        </w:tabs>
                        <w:bidi w:val="0"/>
                        <w:spacing w:before="0" w:after="0" w:line="240" w:lineRule="auto"/>
                        <w:ind w:left="820" w:right="0" w:firstLine="720"/>
                        <w:jc w:val="left"/>
                      </w:pPr>
                      <w:r>
                        <w:rPr>
                          <w:rStyle w:val="CharStyle3"/>
                        </w:rPr>
                        <w:t>ознакомьтесь с учебным материалом по учебнику и учебным пособиям с темо прочитанной лекции;</w:t>
                      </w:r>
                    </w:p>
                    <w:p>
                      <w:pPr>
                        <w:pStyle w:val="Style12"/>
                        <w:keepNext w:val="0"/>
                        <w:keepLines w:val="0"/>
                        <w:widowControl w:val="0"/>
                        <w:shd w:val="clear" w:color="auto" w:fill="auto"/>
                        <w:tabs>
                          <w:tab w:pos="3870" w:val="left"/>
                          <w:tab w:pos="5360" w:val="left"/>
                        </w:tabs>
                        <w:bidi w:val="0"/>
                        <w:spacing w:before="0" w:after="0" w:line="180" w:lineRule="auto"/>
                        <w:ind w:left="0" w:right="0" w:firstLine="0"/>
                        <w:jc w:val="left"/>
                      </w:pPr>
                      <w:r>
                        <w:rPr>
                          <w:rStyle w:val="CharStyle13"/>
                          <w:rFonts w:ascii="Times New Roman" w:eastAsia="Times New Roman" w:hAnsi="Times New Roman" w:cs="Times New Roman"/>
                          <w:color w:val="0051B6"/>
                          <w:sz w:val="24"/>
                          <w:szCs w:val="24"/>
                        </w:rPr>
                        <w:t xml:space="preserve">Кпмт\/п </w:t>
                      </w:r>
                      <w:r>
                        <w:rPr>
                          <w:rStyle w:val="CharStyle13"/>
                          <w:color w:val="0051B6"/>
                        </w:rPr>
                        <w:t>Кпмп</w:t>
                        <w:tab/>
                      </w:r>
                      <w:r>
                        <w:rPr>
                          <w:rStyle w:val="CharStyle13"/>
                        </w:rPr>
                        <w:t>владелец</w:t>
                        <w:tab/>
                        <w:t>ОЧУ ВО "ММА"</w:t>
                      </w:r>
                    </w:p>
                    <w:p>
                      <w:pPr>
                        <w:pStyle w:val="Style2"/>
                        <w:keepNext w:val="0"/>
                        <w:keepLines w:val="0"/>
                        <w:widowControl w:val="0"/>
                        <w:numPr>
                          <w:ilvl w:val="0"/>
                          <w:numId w:val="5"/>
                        </w:numPr>
                        <w:shd w:val="clear" w:color="auto" w:fill="auto"/>
                        <w:tabs>
                          <w:tab w:pos="2677" w:val="left"/>
                        </w:tabs>
                        <w:bidi w:val="0"/>
                        <w:spacing w:before="0" w:after="0" w:line="180" w:lineRule="auto"/>
                        <w:ind w:left="1540" w:right="0" w:firstLine="0"/>
                        <w:jc w:val="left"/>
                      </w:pPr>
                      <w:r>
                        <w:rPr>
                          <w:rStyle w:val="CharStyle3"/>
                        </w:rPr>
                        <w:t>. внесите дополнения к получен</w:t>
                      </w:r>
                      <w:r>
                        <w:rPr>
                          <w:rStyle w:val="CharStyle3"/>
                          <w:rFonts w:ascii="Arial" w:eastAsia="Arial" w:hAnsi="Arial" w:cs="Arial"/>
                          <w:color w:val="5684E5"/>
                          <w:sz w:val="15"/>
                          <w:szCs w:val="15"/>
                        </w:rPr>
                        <w:t>Терентий</w:t>
                      </w:r>
                      <w:r>
                        <w:rPr>
                          <w:rStyle w:val="CharStyle3"/>
                        </w:rPr>
                        <w:t>а</w:t>
                      </w:r>
                      <w:r>
                        <w:rPr>
                          <w:rStyle w:val="CharStyle3"/>
                          <w:rFonts w:ascii="Arial" w:eastAsia="Arial" w:hAnsi="Arial" w:cs="Arial"/>
                          <w:color w:val="5684E5"/>
                          <w:sz w:val="15"/>
                          <w:szCs w:val="15"/>
                        </w:rPr>
                        <w:t xml:space="preserve">Ливиу Михайлович </w:t>
                      </w:r>
                      <w:r>
                        <w:rPr>
                          <w:rStyle w:val="CharStyle3"/>
                        </w:rPr>
                        <w:t>по теме лекции на поля</w:t>
                      </w:r>
                    </w:p>
                  </w:txbxContent>
                </v:textbox>
                <w10:wrap type="square" anchorx="page"/>
              </v:shape>
            </w:pict>
          </mc:Fallback>
        </mc:AlternateContent>
      </w:r>
      <w:r>
        <w:rPr>
          <w:rStyle w:val="CharStyle3"/>
        </w:rPr>
        <w:t>й</w:t>
      </w:r>
    </w:p>
    <w:p>
      <w:pPr>
        <w:pStyle w:val="Style2"/>
        <w:keepNext w:val="0"/>
        <w:keepLines w:val="0"/>
        <w:widowControl w:val="0"/>
        <w:shd w:val="clear" w:color="auto" w:fill="auto"/>
        <w:bidi w:val="0"/>
        <w:spacing w:before="0" w:after="260" w:line="240" w:lineRule="auto"/>
        <w:ind w:left="0" w:right="0" w:firstLine="0"/>
        <w:jc w:val="right"/>
      </w:pPr>
      <w:r>
        <w:rPr>
          <w:rStyle w:val="CharStyle3"/>
        </w:rPr>
        <w:t>х</w:t>
      </w:r>
      <w:r>
        <w:br w:type="page"/>
      </w:r>
    </w:p>
    <w:p>
      <w:pPr>
        <w:pStyle w:val="Style2"/>
        <w:keepNext w:val="0"/>
        <w:keepLines w:val="0"/>
        <w:widowControl w:val="0"/>
        <w:numPr>
          <w:ilvl w:val="0"/>
          <w:numId w:val="9"/>
        </w:numPr>
        <w:shd w:val="clear" w:color="auto" w:fill="auto"/>
        <w:tabs>
          <w:tab w:pos="1953" w:val="left"/>
        </w:tabs>
        <w:bidi w:val="0"/>
        <w:spacing w:before="0" w:after="0" w:line="240" w:lineRule="auto"/>
        <w:ind w:left="820" w:right="0" w:firstLine="720"/>
        <w:jc w:val="both"/>
      </w:pPr>
      <w:r>
        <w:rPr>
          <w:rStyle w:val="CharStyle3"/>
        </w:rPr>
        <w:t>запишите возможные вопросы, которые вы зададите лектору на лекции по материалу изученной лекции;</w:t>
      </w:r>
    </w:p>
    <w:p>
      <w:pPr>
        <w:pStyle w:val="Style2"/>
        <w:keepNext w:val="0"/>
        <w:keepLines w:val="0"/>
        <w:widowControl w:val="0"/>
        <w:numPr>
          <w:ilvl w:val="0"/>
          <w:numId w:val="9"/>
        </w:numPr>
        <w:shd w:val="clear" w:color="auto" w:fill="auto"/>
        <w:tabs>
          <w:tab w:pos="1953" w:val="left"/>
        </w:tabs>
        <w:bidi w:val="0"/>
        <w:spacing w:before="0" w:after="0" w:line="240" w:lineRule="auto"/>
        <w:ind w:left="1540" w:right="0" w:firstLine="0"/>
        <w:jc w:val="left"/>
      </w:pPr>
      <w:r>
        <w:rPr>
          <w:rStyle w:val="CharStyle3"/>
        </w:rPr>
        <w:t>постарайтесь уяснить место изучаемой темы в своей подготовке;</w:t>
      </w:r>
    </w:p>
    <w:p>
      <w:pPr>
        <w:pStyle w:val="Style2"/>
        <w:keepNext w:val="0"/>
        <w:keepLines w:val="0"/>
        <w:widowControl w:val="0"/>
        <w:numPr>
          <w:ilvl w:val="0"/>
          <w:numId w:val="9"/>
        </w:numPr>
        <w:shd w:val="clear" w:color="auto" w:fill="auto"/>
        <w:tabs>
          <w:tab w:pos="1953" w:val="left"/>
        </w:tabs>
        <w:bidi w:val="0"/>
        <w:spacing w:before="0" w:after="260" w:line="240" w:lineRule="auto"/>
        <w:ind w:left="820" w:right="0" w:firstLine="720"/>
        <w:jc w:val="both"/>
      </w:pPr>
      <w:r>
        <w:rPr>
          <w:rStyle w:val="CharStyle3"/>
        </w:rPr>
        <w:t>узнайте тему предстоящей лекции (по тематическому плану, по информации лектора) и запишите информацию, которой вы владеете по данному вопросу.</w:t>
      </w:r>
    </w:p>
    <w:p>
      <w:pPr>
        <w:pStyle w:val="Style2"/>
        <w:keepNext w:val="0"/>
        <w:keepLines w:val="0"/>
        <w:widowControl w:val="0"/>
        <w:numPr>
          <w:ilvl w:val="1"/>
          <w:numId w:val="7"/>
        </w:numPr>
        <w:shd w:val="clear" w:color="auto" w:fill="auto"/>
        <w:tabs>
          <w:tab w:pos="2807" w:val="left"/>
        </w:tabs>
        <w:bidi w:val="0"/>
        <w:spacing w:before="0" w:after="0" w:line="240" w:lineRule="auto"/>
        <w:ind w:left="2320" w:right="0" w:firstLine="0"/>
        <w:jc w:val="both"/>
      </w:pPr>
      <w:r>
        <w:rPr>
          <w:rStyle w:val="CharStyle3"/>
          <w:b/>
          <w:bCs/>
        </w:rPr>
        <w:t>Подготовка к практическим и лабораторным занятиям</w:t>
      </w:r>
    </w:p>
    <w:p>
      <w:pPr>
        <w:pStyle w:val="Style2"/>
        <w:keepNext w:val="0"/>
        <w:keepLines w:val="0"/>
        <w:widowControl w:val="0"/>
        <w:shd w:val="clear" w:color="auto" w:fill="auto"/>
        <w:bidi w:val="0"/>
        <w:spacing w:before="0" w:after="0" w:line="240" w:lineRule="auto"/>
        <w:ind w:left="820" w:right="0" w:firstLine="720"/>
        <w:jc w:val="left"/>
      </w:pPr>
      <w:r>
        <w:rPr>
          <w:rStyle w:val="CharStyle3"/>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лабораторной работы/практического занятия, техники безопасности при работе с приборами.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Работа во время проведения практического и лабораторного занятия включает несколько моментов:</w:t>
      </w:r>
    </w:p>
    <w:p>
      <w:pPr>
        <w:pStyle w:val="Style2"/>
        <w:keepNext w:val="0"/>
        <w:keepLines w:val="0"/>
        <w:widowControl w:val="0"/>
        <w:numPr>
          <w:ilvl w:val="0"/>
          <w:numId w:val="11"/>
        </w:numPr>
        <w:shd w:val="clear" w:color="auto" w:fill="auto"/>
        <w:tabs>
          <w:tab w:pos="1953" w:val="left"/>
        </w:tabs>
        <w:bidi w:val="0"/>
        <w:spacing w:before="0" w:after="0" w:line="240" w:lineRule="auto"/>
        <w:ind w:left="820" w:right="0" w:firstLine="720"/>
        <w:jc w:val="both"/>
      </w:pPr>
      <w:r>
        <w:rPr>
          <w:rStyle w:val="CharStyle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pPr>
        <w:pStyle w:val="Style2"/>
        <w:keepNext w:val="0"/>
        <w:keepLines w:val="0"/>
        <w:widowControl w:val="0"/>
        <w:numPr>
          <w:ilvl w:val="0"/>
          <w:numId w:val="11"/>
        </w:numPr>
        <w:shd w:val="clear" w:color="auto" w:fill="auto"/>
        <w:tabs>
          <w:tab w:pos="1953" w:val="left"/>
        </w:tabs>
        <w:bidi w:val="0"/>
        <w:spacing w:before="0" w:after="0" w:line="240" w:lineRule="auto"/>
        <w:ind w:left="820" w:right="0" w:firstLine="720"/>
        <w:jc w:val="both"/>
      </w:pPr>
      <w:r>
        <w:rPr>
          <w:rStyle w:val="CharStyle3"/>
        </w:rPr>
        <w:t>самостоятельное выполнение заданий согласно обозначенной учебной программой тематики.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Обработка, обобщение полученных результатов практической или лабораторной работы проводиться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pPr>
        <w:pStyle w:val="Style2"/>
        <w:keepNext w:val="0"/>
        <w:keepLines w:val="0"/>
        <w:widowControl w:val="0"/>
        <w:numPr>
          <w:ilvl w:val="1"/>
          <w:numId w:val="7"/>
        </w:numPr>
        <w:shd w:val="clear" w:color="auto" w:fill="auto"/>
        <w:tabs>
          <w:tab w:pos="2807" w:val="left"/>
        </w:tabs>
        <w:bidi w:val="0"/>
        <w:spacing w:before="0" w:after="0" w:line="240" w:lineRule="auto"/>
        <w:ind w:left="2320" w:right="0" w:firstLine="0"/>
        <w:jc w:val="both"/>
      </w:pPr>
      <w:r>
        <w:rPr>
          <w:rStyle w:val="CharStyle3"/>
          <w:b/>
          <w:bCs/>
        </w:rPr>
        <w:t>Самостоятельная работа</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Самостоятельная работа обучающихся,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pPr>
        <w:pStyle w:val="Style2"/>
        <w:keepNext w:val="0"/>
        <w:keepLines w:val="0"/>
        <w:widowControl w:val="0"/>
        <w:numPr>
          <w:ilvl w:val="1"/>
          <w:numId w:val="7"/>
        </w:numPr>
        <w:shd w:val="clear" w:color="auto" w:fill="auto"/>
        <w:tabs>
          <w:tab w:pos="2024" w:val="left"/>
        </w:tabs>
        <w:bidi w:val="0"/>
        <w:spacing w:before="0" w:after="0" w:line="240" w:lineRule="auto"/>
        <w:ind w:left="1540" w:right="0" w:firstLine="0"/>
        <w:jc w:val="both"/>
      </w:pPr>
      <w:r>
        <w:rPr>
          <w:rStyle w:val="CharStyle3"/>
          <w:b/>
          <w:bCs/>
        </w:rPr>
        <w:t>Методические материалы</w:t>
      </w:r>
    </w:p>
    <w:p>
      <w:pPr>
        <w:pStyle w:val="Style2"/>
        <w:keepNext w:val="0"/>
        <w:keepLines w:val="0"/>
        <w:widowControl w:val="0"/>
        <w:shd w:val="clear" w:color="auto" w:fill="auto"/>
        <w:bidi w:val="0"/>
        <w:spacing w:before="0" w:after="540" w:line="240" w:lineRule="auto"/>
        <w:ind w:left="820" w:right="0" w:firstLine="720"/>
        <w:jc w:val="both"/>
      </w:pPr>
      <w:r>
        <mc:AlternateContent>
          <mc:Choice Requires="wps">
            <w:drawing>
              <wp:anchor distT="0" distB="0" distL="114300" distR="114300" simplePos="0" relativeHeight="125829385" behindDoc="0" locked="0" layoutInCell="1" allowOverlap="1">
                <wp:simplePos x="0" y="0"/>
                <wp:positionH relativeFrom="page">
                  <wp:posOffset>3013075</wp:posOffset>
                </wp:positionH>
                <wp:positionV relativeFrom="paragraph">
                  <wp:posOffset>838200</wp:posOffset>
                </wp:positionV>
                <wp:extent cx="483870" cy="146685"/>
                <wp:wrapSquare wrapText="left"/>
                <wp:docPr id="75" name="Shape 75"/>
                <a:graphic xmlns:a="http://schemas.openxmlformats.org/drawingml/2006/main">
                  <a:graphicData uri="http://schemas.microsoft.com/office/word/2010/wordprocessingShape">
                    <wps:wsp>
                      <wps:cNvSpPr txBox="1"/>
                      <wps:spPr>
                        <a:xfrm>
                          <a:ext cx="483870" cy="14668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владелец</w:t>
                            </w:r>
                          </w:p>
                        </w:txbxContent>
                      </wps:txbx>
                      <wps:bodyPr wrap="none" lIns="0" tIns="0" rIns="0" bIns="0">
                        <a:noAutoFit/>
                      </wps:bodyPr>
                    </wps:wsp>
                  </a:graphicData>
                </a:graphic>
              </wp:anchor>
            </w:drawing>
          </mc:Choice>
          <mc:Fallback>
            <w:pict>
              <v:shape id="_x0000_s1101" type="#_x0000_t202" style="position:absolute;margin-left:237.25pt;margin-top:66.pt;width:38.100000000000001pt;height:11.550000000000001pt;z-index:-12582936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владелец</w:t>
                      </w:r>
                    </w:p>
                  </w:txbxContent>
                </v:textbox>
                <w10:wrap type="square" side="left" anchorx="page"/>
              </v:shape>
            </w:pict>
          </mc:Fallback>
        </mc:AlternateContent>
      </w:r>
      <w:r>
        <w:rPr>
          <w:rStyle w:val="CharStyle3"/>
        </w:rPr>
        <w:t>Методические указания для самостоятельной работы обучающихся по направлению подготовки 38.03.01 Экономика [Электронный ресурс]. – ММА, Москва, 2022. – ЭБС ММА.</w:t>
      </w:r>
    </w:p>
    <w:p>
      <w:pPr>
        <w:pStyle w:val="Style12"/>
        <w:keepNext w:val="0"/>
        <w:keepLines w:val="0"/>
        <w:widowControl w:val="0"/>
        <w:shd w:val="clear" w:color="auto" w:fill="auto"/>
        <w:bidi w:val="0"/>
        <w:spacing w:before="0" w:after="0" w:line="240" w:lineRule="auto"/>
        <w:ind w:left="0" w:right="0" w:firstLine="0"/>
        <w:jc w:val="left"/>
      </w:pPr>
      <w:r>
        <w:rPr>
          <w:rStyle w:val="CharStyle13"/>
          <w:color w:val="0051B6"/>
        </w:rPr>
        <w:t>Контур Крипто</w:t>
      </w:r>
    </w:p>
    <w:p>
      <w:pPr>
        <w:pStyle w:val="Style12"/>
        <w:keepNext w:val="0"/>
        <w:keepLines w:val="0"/>
        <w:widowControl w:val="0"/>
        <w:shd w:val="clear" w:color="auto" w:fill="auto"/>
        <w:bidi w:val="0"/>
        <w:spacing w:before="0" w:after="0" w:line="180" w:lineRule="auto"/>
        <w:ind w:left="5380" w:right="0" w:firstLine="0"/>
        <w:jc w:val="both"/>
      </w:pPr>
      <w:r>
        <w:rPr>
          <w:rStyle w:val="CharStyle13"/>
        </w:rPr>
        <w:t>Терентий Ливиу Михайлович</w:t>
      </w:r>
    </w:p>
    <w:p>
      <w:pPr>
        <w:pStyle w:val="Style38"/>
        <w:keepNext/>
        <w:keepLines/>
        <w:widowControl w:val="0"/>
        <w:numPr>
          <w:ilvl w:val="0"/>
          <w:numId w:val="7"/>
        </w:numPr>
        <w:shd w:val="clear" w:color="auto" w:fill="auto"/>
        <w:tabs>
          <w:tab w:pos="1953" w:val="left"/>
        </w:tabs>
        <w:bidi w:val="0"/>
        <w:spacing w:before="0" w:after="0"/>
        <w:ind w:right="0" w:firstLine="0"/>
        <w:jc w:val="both"/>
      </w:pPr>
      <w:bookmarkStart w:id="3" w:name="bookmark3"/>
      <w:r>
        <w:rPr>
          <w:rStyle w:val="CharStyle39"/>
          <w:b/>
          <w:bCs/>
        </w:rPr>
        <w:t>Фонд оценочных средств для проведения текущей и промежуточной</w:t>
      </w:r>
      <w:bookmarkEnd w:id="3"/>
    </w:p>
    <w:p>
      <w:pPr>
        <w:pStyle w:val="Style12"/>
        <w:keepNext w:val="0"/>
        <w:keepLines w:val="0"/>
        <w:widowControl w:val="0"/>
        <w:shd w:val="clear" w:color="auto" w:fill="auto"/>
        <w:tabs>
          <w:tab w:pos="3845" w:val="left"/>
        </w:tabs>
        <w:bidi w:val="0"/>
        <w:spacing w:before="0" w:after="260" w:line="211" w:lineRule="auto"/>
        <w:ind w:left="0" w:right="0" w:firstLine="0"/>
        <w:jc w:val="left"/>
        <w:sectPr>
          <w:footnotePr>
            <w:pos w:val="pageBottom"/>
            <w:numFmt w:val="decimal"/>
            <w:numRestart w:val="continuous"/>
          </w:footnotePr>
          <w:type w:val="continuous"/>
          <w:pgSz w:w="11900" w:h="16840"/>
          <w:pgMar w:top="747" w:right="526" w:bottom="1365" w:left="865" w:header="0" w:footer="3" w:gutter="0"/>
          <w:cols w:space="720"/>
          <w:noEndnote/>
          <w:rtlGutter w:val="0"/>
          <w:docGrid w:linePitch="360"/>
        </w:sectPr>
      </w:pPr>
      <w:r>
        <w:rPr>
          <w:rStyle w:val="CharStyle13"/>
        </w:rPr>
        <w:t>Документ подписан квалифицированной</w:t>
        <w:tab/>
        <w:t xml:space="preserve">серийный номер </w:t>
      </w:r>
      <w:r>
        <w:rPr>
          <w:rStyle w:val="CharStyle13"/>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820"/>
        <w:jc w:val="both"/>
      </w:pPr>
      <w:r>
        <w:rPr>
          <w:rStyle w:val="CharStyle3"/>
          <w:b/>
          <w:bCs/>
        </w:rPr>
        <w:t>аттестаций обучающихся по учебной дисциплине</w:t>
      </w:r>
    </w:p>
    <w:p>
      <w:pPr>
        <w:pStyle w:val="Style2"/>
        <w:keepNext w:val="0"/>
        <w:keepLines w:val="0"/>
        <w:widowControl w:val="0"/>
        <w:numPr>
          <w:ilvl w:val="1"/>
          <w:numId w:val="7"/>
        </w:numPr>
        <w:shd w:val="clear" w:color="auto" w:fill="auto"/>
        <w:tabs>
          <w:tab w:pos="2009" w:val="left"/>
        </w:tabs>
        <w:bidi w:val="0"/>
        <w:spacing w:before="0" w:after="0" w:line="240" w:lineRule="auto"/>
        <w:ind w:left="820" w:right="0" w:firstLine="720"/>
        <w:jc w:val="both"/>
      </w:pPr>
      <w:r>
        <w:rPr>
          <w:rStyle w:val="CharStyle3"/>
        </w:rPr>
        <w:t>Фонд оценочных средств для проведения текущей и промежуточной аттестаций обучающихся по учебной дисциплине (см. приложение ФОС по дисциплине).</w:t>
      </w:r>
    </w:p>
    <w:p>
      <w:pPr>
        <w:pStyle w:val="Style2"/>
        <w:keepNext w:val="0"/>
        <w:keepLines w:val="0"/>
        <w:widowControl w:val="0"/>
        <w:numPr>
          <w:ilvl w:val="1"/>
          <w:numId w:val="7"/>
        </w:numPr>
        <w:shd w:val="clear" w:color="auto" w:fill="auto"/>
        <w:tabs>
          <w:tab w:pos="2018" w:val="left"/>
        </w:tabs>
        <w:bidi w:val="0"/>
        <w:spacing w:before="0" w:after="0" w:line="240" w:lineRule="auto"/>
        <w:ind w:left="820" w:right="0" w:firstLine="720"/>
        <w:jc w:val="both"/>
      </w:pPr>
      <w:r>
        <w:rPr>
          <w:rStyle w:val="CharStyle3"/>
        </w:rPr>
        <w:t>В ходе реализации дисциплины «Корпоративная социальная ответственность» используются следующие формы текущего контроля успеваемости обучающихся: опрос, реферат.</w:t>
      </w:r>
    </w:p>
    <w:p>
      <w:pPr>
        <w:pStyle w:val="Style2"/>
        <w:keepNext w:val="0"/>
        <w:keepLines w:val="0"/>
        <w:widowControl w:val="0"/>
        <w:numPr>
          <w:ilvl w:val="1"/>
          <w:numId w:val="7"/>
        </w:numPr>
        <w:shd w:val="clear" w:color="auto" w:fill="auto"/>
        <w:tabs>
          <w:tab w:pos="2674" w:val="left"/>
        </w:tabs>
        <w:bidi w:val="0"/>
        <w:spacing w:before="0" w:after="260" w:line="240" w:lineRule="auto"/>
        <w:ind w:left="1540" w:right="0" w:firstLine="0"/>
        <w:jc w:val="both"/>
      </w:pPr>
      <w:r>
        <w:rPr>
          <w:rStyle w:val="CharStyle3"/>
        </w:rPr>
        <w:t>Форма проведения промежуточной аттестации – зачет.</w:t>
      </w:r>
    </w:p>
    <w:p>
      <w:pPr>
        <w:pStyle w:val="Style2"/>
        <w:keepNext w:val="0"/>
        <w:keepLines w:val="0"/>
        <w:widowControl w:val="0"/>
        <w:numPr>
          <w:ilvl w:val="0"/>
          <w:numId w:val="7"/>
        </w:numPr>
        <w:shd w:val="clear" w:color="auto" w:fill="auto"/>
        <w:tabs>
          <w:tab w:pos="1834" w:val="left"/>
        </w:tabs>
        <w:bidi w:val="0"/>
        <w:spacing w:before="0" w:after="260" w:line="240" w:lineRule="auto"/>
        <w:ind w:left="820" w:right="0" w:firstLine="720"/>
        <w:jc w:val="both"/>
      </w:pPr>
      <w:r>
        <w:rPr>
          <w:rStyle w:val="CharStyle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pPr>
        <w:pStyle w:val="Style2"/>
        <w:keepNext w:val="0"/>
        <w:keepLines w:val="0"/>
        <w:widowControl w:val="0"/>
        <w:numPr>
          <w:ilvl w:val="1"/>
          <w:numId w:val="7"/>
        </w:numPr>
        <w:shd w:val="clear" w:color="auto" w:fill="auto"/>
        <w:tabs>
          <w:tab w:pos="1957" w:val="left"/>
        </w:tabs>
        <w:bidi w:val="0"/>
        <w:spacing w:before="0" w:after="0" w:line="240" w:lineRule="auto"/>
        <w:ind w:left="1540" w:right="0" w:firstLine="0"/>
        <w:jc w:val="both"/>
      </w:pPr>
      <w:r>
        <w:rPr>
          <w:rStyle w:val="CharStyle3"/>
          <w:b/>
          <w:bCs/>
        </w:rPr>
        <w:t>Основная литература</w:t>
      </w:r>
    </w:p>
    <w:p>
      <w:pPr>
        <w:pStyle w:val="Style2"/>
        <w:keepNext w:val="0"/>
        <w:keepLines w:val="0"/>
        <w:widowControl w:val="0"/>
        <w:numPr>
          <w:ilvl w:val="0"/>
          <w:numId w:val="13"/>
        </w:numPr>
        <w:shd w:val="clear" w:color="auto" w:fill="auto"/>
        <w:tabs>
          <w:tab w:pos="1542" w:val="left"/>
        </w:tabs>
        <w:bidi w:val="0"/>
        <w:spacing w:before="0" w:after="0" w:line="276" w:lineRule="auto"/>
        <w:ind w:left="820" w:right="0" w:firstLine="0"/>
        <w:jc w:val="both"/>
      </w:pPr>
      <w:r>
        <w:rPr>
          <w:rStyle w:val="CharStyle3"/>
          <w:b/>
          <w:bCs/>
        </w:rPr>
        <w:t>Григорян</w:t>
      </w:r>
      <w:r>
        <w:rPr>
          <w:rStyle w:val="CharStyle3"/>
        </w:rPr>
        <w:t xml:space="preserve">, Е. С. </w:t>
      </w:r>
      <w:r>
        <w:rPr>
          <w:rStyle w:val="CharStyle3"/>
          <w:b/>
          <w:bCs/>
        </w:rPr>
        <w:t xml:space="preserve">Корпоративная социальная ответственность </w:t>
      </w:r>
      <w:r>
        <w:rPr>
          <w:rStyle w:val="CharStyle3"/>
        </w:rPr>
        <w:t xml:space="preserve">: учебник / Е. С. </w:t>
      </w:r>
      <w:r>
        <w:rPr>
          <w:rStyle w:val="CharStyle3"/>
          <w:b/>
          <w:bCs/>
        </w:rPr>
        <w:t>Григорян</w:t>
      </w:r>
      <w:r>
        <w:rPr>
          <w:rStyle w:val="CharStyle3"/>
        </w:rPr>
        <w:t xml:space="preserve">, И. А. </w:t>
      </w:r>
      <w:r>
        <w:rPr>
          <w:rStyle w:val="CharStyle3"/>
          <w:b/>
          <w:bCs/>
        </w:rPr>
        <w:t>Юрасов</w:t>
      </w:r>
      <w:r>
        <w:rPr>
          <w:rStyle w:val="CharStyle3"/>
        </w:rPr>
        <w:t xml:space="preserve">. – 5-е изд. – Москва : Дашков и К°, 2023. – 248 с. : ил., табл. – (Учебные издания для бакалавров). – Режим доступа: по подписке. – </w:t>
      </w:r>
      <w:r>
        <w:rPr>
          <w:rStyle w:val="CharStyle3"/>
          <w:lang w:val="en-US" w:eastAsia="en-US"/>
        </w:rPr>
        <w:t>URL</w:t>
      </w:r>
      <w:r>
        <w:fldChar w:fldCharType="begin"/>
      </w:r>
      <w:r>
        <w:rPr/>
        <w:instrText> HYPERLINK "https://biblioclub.ru/index.php?page=book_red&amp;id=710072" </w:instrText>
      </w:r>
      <w:r>
        <w:fldChar w:fldCharType="separate"/>
      </w:r>
      <w:r>
        <w:rPr>
          <w:rStyle w:val="CharStyle3"/>
          <w:lang w:val="en-US" w:eastAsia="en-US"/>
        </w:rPr>
        <w:t>:</w:t>
      </w:r>
      <w:r>
        <w:fldChar w:fldCharType="end"/>
      </w:r>
      <w:r>
        <w:rPr>
          <w:rStyle w:val="CharStyle3"/>
          <w:lang w:val="en-US" w:eastAsia="en-US"/>
        </w:rPr>
        <w:t xml:space="preserve"> </w:t>
      </w:r>
      <w:r>
        <w:fldChar w:fldCharType="begin"/>
      </w:r>
      <w:r>
        <w:rPr/>
        <w:instrText> HYPERLINK "https://biblioclub.ru/index.php?page=book_red&amp;id=710072" </w:instrText>
      </w:r>
      <w:r>
        <w:fldChar w:fldCharType="separate"/>
      </w:r>
      <w:r>
        <w:rPr>
          <w:rStyle w:val="CharStyle3"/>
          <w:color w:val="1155CC"/>
          <w:u w:val="single"/>
          <w:lang w:val="en-US" w:eastAsia="en-US"/>
        </w:rPr>
        <w:t>https://biblioclub.ru/index.php?page=book&amp;id=710072</w:t>
      </w:r>
      <w:r>
        <w:rPr>
          <w:rStyle w:val="CharStyle3"/>
          <w:color w:val="1155CC"/>
          <w:lang w:val="en-US" w:eastAsia="en-US"/>
        </w:rPr>
        <w:t xml:space="preserve"> </w:t>
      </w:r>
      <w:r>
        <w:fldChar w:fldCharType="end"/>
      </w:r>
      <w:r>
        <w:rPr>
          <w:rStyle w:val="CharStyle3"/>
        </w:rPr>
        <w:t xml:space="preserve">– Библиогр.: с. 220-221. – </w:t>
      </w:r>
      <w:r>
        <w:rPr>
          <w:rStyle w:val="CharStyle3"/>
          <w:lang w:val="en-US" w:eastAsia="en-US"/>
        </w:rPr>
        <w:t>ISBN 978-5</w:t>
        <w:softHyphen/>
      </w:r>
      <w:r>
        <w:rPr>
          <w:rStyle w:val="CharStyle3"/>
        </w:rPr>
      </w:r>
      <w:r>
        <w:rPr>
          <w:rStyle w:val="CharStyle3"/>
          <w:lang w:val="en-US" w:eastAsia="en-US"/>
        </w:rPr>
        <w:t>394-05430-3.</w:t>
      </w:r>
      <w:r>
        <w:rPr>
          <w:rStyle w:val="CharStyle3"/>
        </w:rPr>
        <w:t xml:space="preserve"> – Текст : электронный..</w:t>
      </w:r>
    </w:p>
    <w:p>
      <w:pPr>
        <w:pStyle w:val="Style2"/>
        <w:keepNext w:val="0"/>
        <w:keepLines w:val="0"/>
        <w:widowControl w:val="0"/>
        <w:numPr>
          <w:ilvl w:val="0"/>
          <w:numId w:val="13"/>
        </w:numPr>
        <w:shd w:val="clear" w:color="auto" w:fill="auto"/>
        <w:tabs>
          <w:tab w:pos="1542" w:val="left"/>
        </w:tabs>
        <w:bidi w:val="0"/>
        <w:spacing w:before="0" w:after="200" w:line="276" w:lineRule="auto"/>
        <w:ind w:left="820" w:right="0" w:firstLine="0"/>
        <w:jc w:val="both"/>
      </w:pPr>
      <w:r>
        <w:rPr>
          <w:rStyle w:val="CharStyle3"/>
        </w:rPr>
        <w:t xml:space="preserve">Рыбина, З. В. Корпоративная социальная ответственность : учебное пособие : [16+] / З. В. Рыбина. – Москва ; Берлин : Директ-Медиа, 2020. – 223 с. : ил., табл. – Режим доступа: по подписке. – </w:t>
      </w:r>
      <w:r>
        <w:rPr>
          <w:rStyle w:val="CharStyle3"/>
          <w:lang w:val="en-US" w:eastAsia="en-US"/>
        </w:rPr>
        <w:t>URL:</w:t>
      </w:r>
      <w:r>
        <w:fldChar w:fldCharType="begin"/>
      </w:r>
      <w:r>
        <w:rPr/>
        <w:instrText> HYPERLINK "https://biblioclub.ru/index.php?page=book&amp;id=597420" </w:instrText>
      </w:r>
      <w:r>
        <w:fldChar w:fldCharType="separate"/>
      </w:r>
      <w:r>
        <w:rPr>
          <w:rStyle w:val="CharStyle3"/>
          <w:lang w:val="en-US" w:eastAsia="en-US"/>
        </w:rPr>
        <w:t xml:space="preserve"> </w:t>
      </w:r>
      <w:r>
        <w:rPr>
          <w:rStyle w:val="CharStyle3"/>
          <w:color w:val="0000FF"/>
          <w:u w:val="single"/>
          <w:lang w:val="en-US" w:eastAsia="en-US"/>
        </w:rPr>
        <w:t>https://biblioclub.ru/index.php?page=book&amp;id=597420</w:t>
      </w:r>
      <w:r>
        <w:rPr>
          <w:rStyle w:val="CharStyle3"/>
          <w:color w:val="0000FF"/>
          <w:lang w:val="en-US" w:eastAsia="en-US"/>
        </w:rPr>
        <w:t xml:space="preserve"> </w:t>
      </w:r>
      <w:r>
        <w:fldChar w:fldCharType="end"/>
      </w:r>
      <w:r>
        <w:rPr>
          <w:rStyle w:val="CharStyle3"/>
        </w:rPr>
        <w:t xml:space="preserve">. – Библиогр. в кн. – </w:t>
      </w:r>
      <w:r>
        <w:rPr>
          <w:rStyle w:val="CharStyle3"/>
          <w:lang w:val="en-US" w:eastAsia="en-US"/>
        </w:rPr>
        <w:t xml:space="preserve">ISBN </w:t>
      </w:r>
      <w:r>
        <w:rPr>
          <w:rStyle w:val="CharStyle3"/>
        </w:rPr>
        <w:t xml:space="preserve">978-5-4499-0692-2. – </w:t>
      </w:r>
      <w:r>
        <w:rPr>
          <w:rStyle w:val="CharStyle3"/>
          <w:lang w:val="en-US" w:eastAsia="en-US"/>
        </w:rPr>
        <w:t xml:space="preserve">DOI </w:t>
      </w:r>
      <w:r>
        <w:rPr>
          <w:rStyle w:val="CharStyle3"/>
        </w:rPr>
        <w:t>10.23681/597420. – Текст : электронный.</w:t>
      </w:r>
    </w:p>
    <w:p>
      <w:pPr>
        <w:pStyle w:val="Style2"/>
        <w:keepNext w:val="0"/>
        <w:keepLines w:val="0"/>
        <w:widowControl w:val="0"/>
        <w:numPr>
          <w:ilvl w:val="1"/>
          <w:numId w:val="7"/>
        </w:numPr>
        <w:shd w:val="clear" w:color="auto" w:fill="auto"/>
        <w:tabs>
          <w:tab w:pos="4683" w:val="left"/>
        </w:tabs>
        <w:bidi w:val="0"/>
        <w:spacing w:before="0" w:after="0" w:line="240" w:lineRule="auto"/>
        <w:ind w:left="4260" w:right="0" w:firstLine="0"/>
        <w:jc w:val="both"/>
      </w:pPr>
      <w:r>
        <w:rPr>
          <w:rStyle w:val="CharStyle3"/>
          <w:b/>
          <w:bCs/>
        </w:rPr>
        <w:t>Дополнительная литература</w:t>
      </w:r>
    </w:p>
    <w:p>
      <w:pPr>
        <w:pStyle w:val="Style2"/>
        <w:keepNext w:val="0"/>
        <w:keepLines w:val="0"/>
        <w:widowControl w:val="0"/>
        <w:numPr>
          <w:ilvl w:val="0"/>
          <w:numId w:val="15"/>
        </w:numPr>
        <w:shd w:val="clear" w:color="auto" w:fill="auto"/>
        <w:tabs>
          <w:tab w:pos="1542" w:val="left"/>
        </w:tabs>
        <w:bidi w:val="0"/>
        <w:spacing w:before="0" w:after="0" w:line="240" w:lineRule="auto"/>
        <w:ind w:left="820" w:right="0" w:firstLine="0"/>
        <w:jc w:val="both"/>
      </w:pPr>
      <w:r>
        <w:rPr>
          <w:rStyle w:val="CharStyle3"/>
        </w:rPr>
        <w:t xml:space="preserve">Бабич, А. М. Корпоративная социальная ответственность и социальное развитие предприятий : учебное пособие : [16+] / А. М. Бабич, А. А. Попков, О. Н. Слоботчиков ; Институт мировых цивилизаций. – Москва : Институт мировых цивилизаций (ИМЦ), 2018. – 296 с. : ил. – Режим доступа: по подписке. – </w:t>
      </w:r>
      <w:r>
        <w:rPr>
          <w:rStyle w:val="CharStyle3"/>
          <w:lang w:val="en-US" w:eastAsia="en-US"/>
        </w:rPr>
        <w:t>URL:</w:t>
      </w:r>
      <w:r>
        <w:fldChar w:fldCharType="begin"/>
      </w:r>
      <w:r>
        <w:rPr/>
        <w:instrText> HYPERLINK "https://biblioclub.ru/index.php?page=book&amp;id=598420" </w:instrText>
      </w:r>
      <w:r>
        <w:fldChar w:fldCharType="separate"/>
      </w:r>
      <w:r>
        <w:rPr>
          <w:rStyle w:val="CharStyle3"/>
          <w:lang w:val="en-US" w:eastAsia="en-US"/>
        </w:rPr>
        <w:t xml:space="preserve"> </w:t>
      </w:r>
      <w:r>
        <w:rPr>
          <w:rStyle w:val="CharStyle3"/>
          <w:color w:val="0000FF"/>
          <w:u w:val="single"/>
          <w:lang w:val="en-US" w:eastAsia="en-US"/>
        </w:rPr>
        <w:t>https://biblioclub.ru/index.php?page=book&amp;id=598420</w:t>
      </w:r>
      <w:r>
        <w:rPr>
          <w:rStyle w:val="CharStyle3"/>
          <w:lang w:val="en-US" w:eastAsia="en-US"/>
        </w:rPr>
        <w:t xml:space="preserve">. </w:t>
      </w:r>
      <w:r>
        <w:fldChar w:fldCharType="end"/>
      </w:r>
      <w:r>
        <w:rPr>
          <w:rStyle w:val="CharStyle3"/>
        </w:rPr>
        <w:t xml:space="preserve">– Библиогр. в кн. – </w:t>
      </w:r>
      <w:r>
        <w:rPr>
          <w:rStyle w:val="CharStyle3"/>
          <w:lang w:val="en-US" w:eastAsia="en-US"/>
        </w:rPr>
        <w:t>ISBN 978-5</w:t>
        <w:softHyphen/>
      </w:r>
      <w:r>
        <w:rPr>
          <w:rStyle w:val="CharStyle3"/>
        </w:rPr>
      </w:r>
      <w:r>
        <w:rPr>
          <w:rStyle w:val="CharStyle3"/>
          <w:lang w:val="en-US" w:eastAsia="en-US"/>
        </w:rPr>
        <w:t>6041536-1-1.</w:t>
      </w:r>
      <w:r>
        <w:rPr>
          <w:rStyle w:val="CharStyle3"/>
        </w:rPr>
        <w:t xml:space="preserve"> – Текст : электронный.</w:t>
      </w:r>
    </w:p>
    <w:p>
      <w:pPr>
        <w:pStyle w:val="Style2"/>
        <w:keepNext w:val="0"/>
        <w:keepLines w:val="0"/>
        <w:widowControl w:val="0"/>
        <w:shd w:val="clear" w:color="auto" w:fill="auto"/>
        <w:bidi w:val="0"/>
        <w:spacing w:before="0" w:after="480" w:line="276" w:lineRule="auto"/>
        <w:ind w:left="820" w:right="0" w:firstLine="0"/>
        <w:jc w:val="both"/>
      </w:pPr>
      <w:r>
        <w:rPr>
          <w:rStyle w:val="CharStyle3"/>
        </w:rPr>
        <w:t xml:space="preserve">Николаев, А. А. Социальное управление : учебник для вузов : [16+] / А. А. Николаев, П. В. Разов ; Финансовый университет при Правительстве Российской Федерации. – Москва : Прометей, 2019. – 555 с. : ил. – Режим доступа: по подписке. – </w:t>
      </w:r>
      <w:r>
        <w:rPr>
          <w:rStyle w:val="CharStyle3"/>
          <w:lang w:val="en-US" w:eastAsia="en-US"/>
        </w:rPr>
        <w:t>URL:</w:t>
      </w:r>
      <w:r>
        <w:fldChar w:fldCharType="begin"/>
      </w:r>
      <w:r>
        <w:rPr/>
        <w:instrText> HYPERLINK "https://biblioclub.ru/index.php?page=book&amp;id=576120" </w:instrText>
      </w:r>
      <w:r>
        <w:fldChar w:fldCharType="separate"/>
      </w:r>
      <w:r>
        <w:rPr>
          <w:rStyle w:val="CharStyle3"/>
          <w:lang w:val="en-US" w:eastAsia="en-US"/>
        </w:rPr>
        <w:t xml:space="preserve"> </w:t>
      </w:r>
      <w:r>
        <w:rPr>
          <w:rStyle w:val="CharStyle3"/>
          <w:color w:val="0000FF"/>
          <w:u w:val="single"/>
          <w:lang w:val="en-US" w:eastAsia="en-US"/>
        </w:rPr>
        <w:t>https://biblioclub.ru/index.php?page=book&amp;id=576120</w:t>
      </w:r>
      <w:r>
        <w:rPr>
          <w:rStyle w:val="CharStyle3"/>
          <w:color w:val="0000FF"/>
          <w:lang w:val="en-US" w:eastAsia="en-US"/>
        </w:rPr>
        <w:t xml:space="preserve"> </w:t>
      </w:r>
      <w:r>
        <w:fldChar w:fldCharType="end"/>
      </w:r>
      <w:r>
        <w:rPr>
          <w:rStyle w:val="CharStyle3"/>
        </w:rPr>
        <w:t xml:space="preserve">. – Библиогр. в кн. – </w:t>
      </w:r>
      <w:r>
        <w:rPr>
          <w:rStyle w:val="CharStyle3"/>
          <w:lang w:val="en-US" w:eastAsia="en-US"/>
        </w:rPr>
        <w:t>ISBN 978-5</w:t>
        <w:softHyphen/>
      </w:r>
      <w:r>
        <w:rPr>
          <w:rStyle w:val="CharStyle3"/>
        </w:rPr>
      </w:r>
      <w:r>
        <w:rPr>
          <w:rStyle w:val="CharStyle3"/>
          <w:lang w:val="en-US" w:eastAsia="en-US"/>
        </w:rPr>
        <w:t>907166-42-4.</w:t>
      </w:r>
      <w:r>
        <w:rPr>
          <w:rStyle w:val="CharStyle3"/>
        </w:rPr>
        <w:t xml:space="preserve"> – Текст : электронный.</w:t>
      </w:r>
    </w:p>
    <w:p>
      <w:pPr>
        <w:pStyle w:val="Style2"/>
        <w:keepNext w:val="0"/>
        <w:keepLines w:val="0"/>
        <w:widowControl w:val="0"/>
        <w:numPr>
          <w:ilvl w:val="0"/>
          <w:numId w:val="17"/>
        </w:numPr>
        <w:shd w:val="clear" w:color="auto" w:fill="auto"/>
        <w:tabs>
          <w:tab w:pos="1939" w:val="left"/>
        </w:tabs>
        <w:bidi w:val="0"/>
        <w:spacing w:before="0" w:after="0" w:line="240" w:lineRule="auto"/>
        <w:ind w:left="820" w:right="0" w:firstLine="720"/>
        <w:jc w:val="both"/>
      </w:pPr>
      <w:r>
        <w:rPr>
          <w:rStyle w:val="CharStyle3"/>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проведения и обеспечения всех видов учебных занятий по дисциплине и обеспечения интерактивных методов обучения, используются:</w:t>
      </w:r>
    </w:p>
    <w:p>
      <w:pPr>
        <w:pStyle w:val="Style2"/>
        <w:keepNext w:val="0"/>
        <w:keepLines w:val="0"/>
        <w:widowControl w:val="0"/>
        <w:shd w:val="clear" w:color="auto" w:fill="auto"/>
        <w:tabs>
          <w:tab w:pos="10261" w:val="left"/>
        </w:tabs>
        <w:bidi w:val="0"/>
        <w:spacing w:before="0" w:after="0" w:line="240" w:lineRule="auto"/>
        <w:ind w:left="820" w:right="0" w:firstLine="720"/>
        <w:jc w:val="both"/>
      </w:pPr>
      <w:r>
        <w:rPr>
          <w:rStyle w:val="CharStyle3"/>
        </w:rPr>
        <w:t>129075, город Москва, улица Новомосковская, дом 15А, строение 1,этаж №</w:t>
        <w:tab/>
        <w:t>4,</w:t>
      </w:r>
    </w:p>
    <w:p>
      <w:pPr>
        <w:pStyle w:val="Style2"/>
        <w:keepNext w:val="0"/>
        <w:keepLines w:val="0"/>
        <w:widowControl w:val="0"/>
        <w:shd w:val="clear" w:color="auto" w:fill="auto"/>
        <w:bidi w:val="0"/>
        <w:spacing w:before="0" w:after="0" w:line="240" w:lineRule="auto"/>
        <w:ind w:left="0" w:right="0" w:firstLine="820"/>
        <w:jc w:val="both"/>
      </w:pPr>
      <w:r>
        <w:rPr>
          <w:rStyle w:val="CharStyle3"/>
        </w:rPr>
        <w:t>помещение 2</w:t>
      </w:r>
    </w:p>
    <w:p>
      <w:pPr>
        <w:pStyle w:val="Style2"/>
        <w:keepNext w:val="0"/>
        <w:keepLines w:val="0"/>
        <w:widowControl w:val="0"/>
        <w:shd w:val="clear" w:color="auto" w:fill="auto"/>
        <w:bidi w:val="0"/>
        <w:spacing w:before="0" w:after="0" w:line="240" w:lineRule="auto"/>
        <w:ind w:left="1540" w:right="0" w:firstLine="0"/>
        <w:jc w:val="both"/>
      </w:pPr>
      <w:r>
        <w:rPr>
          <w:rStyle w:val="CharStyle3"/>
        </w:rPr>
        <w:t>Учебная аудитория для проведения учебных занятий № 410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38. (2-х местные парты: 19 шт).CD-проигрыватель,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pPr>
        <w:pStyle w:val="Style2"/>
        <w:keepNext w:val="0"/>
        <w:keepLines w:val="0"/>
        <w:widowControl w:val="0"/>
        <w:shd w:val="clear" w:color="auto" w:fill="auto"/>
        <w:bidi w:val="0"/>
        <w:spacing w:before="0" w:after="0" w:line="240" w:lineRule="auto"/>
        <w:ind w:left="1540" w:right="0" w:firstLine="0"/>
        <w:jc w:val="both"/>
      </w:pPr>
      <w:r>
        <mc:AlternateContent>
          <mc:Choice Requires="wps">
            <w:drawing>
              <wp:anchor distT="0" distB="0" distL="0" distR="0" simplePos="0" relativeHeight="125829387" behindDoc="0" locked="0" layoutInCell="1" allowOverlap="1">
                <wp:simplePos x="0" y="0"/>
                <wp:positionH relativeFrom="page">
                  <wp:posOffset>7110730</wp:posOffset>
                </wp:positionH>
                <wp:positionV relativeFrom="paragraph">
                  <wp:posOffset>25400</wp:posOffset>
                </wp:positionV>
                <wp:extent cx="93345" cy="174625"/>
                <wp:wrapSquare wrapText="left"/>
                <wp:docPr id="77" name="Shape 77"/>
                <a:graphic xmlns:a="http://schemas.openxmlformats.org/drawingml/2006/main">
                  <a:graphicData uri="http://schemas.microsoft.com/office/word/2010/wordprocessingShape">
                    <wps:wsp>
                      <wps:cNvSpPr txBox="1"/>
                      <wps:spPr>
                        <a:xfrm>
                          <a:ext cx="93345" cy="1746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lang w:val="en-US" w:eastAsia="en-US"/>
                              </w:rPr>
                              <w:t>e</w:t>
                            </w:r>
                          </w:p>
                        </w:txbxContent>
                      </wps:txbx>
                      <wps:bodyPr wrap="none" lIns="0" tIns="0" rIns="0" bIns="0">
                        <a:noAutoFit/>
                      </wps:bodyPr>
                    </wps:wsp>
                  </a:graphicData>
                </a:graphic>
              </wp:anchor>
            </w:drawing>
          </mc:Choice>
          <mc:Fallback>
            <w:pict>
              <v:shape id="_x0000_s1103" type="#_x0000_t202" style="position:absolute;margin-left:559.89999999999998pt;margin-top:2.pt;width:7.3500000000000005pt;height:13.75pt;z-index:-125829366;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lang w:val="en-US" w:eastAsia="en-US"/>
                        </w:rPr>
                        <w:t>e</w:t>
                      </w:r>
                    </w:p>
                  </w:txbxContent>
                </v:textbox>
                <w10:wrap type="square" side="left" anchorx="page"/>
              </v:shape>
            </w:pict>
          </mc:Fallback>
        </mc:AlternateContent>
      </w: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(Microsoft Offic</w:t>
      </w:r>
    </w:p>
    <w:p>
      <w:pPr>
        <w:pStyle w:val="Style2"/>
        <w:keepNext w:val="0"/>
        <w:keepLines w:val="0"/>
        <w:widowControl w:val="0"/>
        <w:shd w:val="clear" w:color="auto" w:fill="auto"/>
        <w:bidi w:val="0"/>
        <w:spacing w:before="0" w:after="260" w:line="240" w:lineRule="auto"/>
        <w:ind w:left="820" w:right="0" w:hanging="820"/>
        <w:jc w:val="both"/>
        <w:sectPr>
          <w:footerReference w:type="default" r:id="rId21"/>
          <w:footerReference w:type="even" r:id="rId22"/>
          <w:footnotePr>
            <w:pos w:val="pageBottom"/>
            <w:numFmt w:val="decimal"/>
            <w:numRestart w:val="continuous"/>
          </w:footnotePr>
          <w:type w:val="continuous"/>
          <w:pgSz w:w="11900" w:h="16840"/>
          <w:pgMar w:top="747" w:right="526" w:bottom="1365" w:left="865" w:header="319" w:footer="3" w:gutter="0"/>
          <w:cols w:space="720"/>
          <w:noEndnote/>
          <w:rtlGutter w:val="0"/>
          <w:docGrid w:linePitch="360"/>
        </w:sectPr>
      </w:pPr>
      <w:r>
        <w:rPr>
          <w:rStyle w:val="CharStyle3"/>
          <w:rFonts w:ascii="Arial" w:eastAsia="Arial" w:hAnsi="Arial" w:cs="Arial"/>
          <w:smallCaps/>
          <w:color w:val="0051B6"/>
          <w:sz w:val="22"/>
          <w:szCs w:val="22"/>
          <w:lang w:val="en-US" w:eastAsia="en-US"/>
        </w:rPr>
        <w:t>Kohtv</w:t>
      </w:r>
      <w:r>
        <w:rPr>
          <w:rStyle w:val="CharStyle3"/>
          <w:color w:val="0051B6"/>
          <w:lang w:val="en-US" w:eastAsia="en-US"/>
        </w:rPr>
        <w:t xml:space="preserve"> </w:t>
      </w:r>
      <w:r>
        <w:rPr>
          <w:rStyle w:val="CharStyle3"/>
          <w:lang w:val="en-US" w:eastAsia="en-US"/>
        </w:rPr>
        <w:t xml:space="preserve">Excel 2007, Microsoft Office </w:t>
      </w:r>
      <w:r>
        <w:rPr>
          <w:rStyle w:val="CharStyle3"/>
          <w:rFonts w:ascii="Arial" w:eastAsia="Arial" w:hAnsi="Arial" w:cs="Arial"/>
          <w:color w:val="5684E5"/>
          <w:sz w:val="15"/>
          <w:szCs w:val="15"/>
        </w:rPr>
        <w:t xml:space="preserve">владелец </w:t>
      </w:r>
      <w:r>
        <w:rPr>
          <w:rStyle w:val="CharStyle3"/>
          <w:lang w:val="en-US" w:eastAsia="en-US"/>
        </w:rPr>
        <w:t>007, M</w:t>
      </w:r>
      <w:r>
        <w:rPr>
          <w:rStyle w:val="CharStyle3"/>
          <w:rFonts w:ascii="Arial" w:eastAsia="Arial" w:hAnsi="Arial" w:cs="Arial"/>
          <w:color w:val="5684E5"/>
          <w:sz w:val="15"/>
          <w:szCs w:val="15"/>
          <w:lang w:val="en-US" w:eastAsia="en-US"/>
        </w:rPr>
        <w:t xml:space="preserve">ОЧУ </w:t>
      </w:r>
      <w:r>
        <w:rPr>
          <w:rStyle w:val="CharStyle3"/>
          <w:rFonts w:ascii="Arial" w:eastAsia="Arial" w:hAnsi="Arial" w:cs="Arial"/>
          <w:color w:val="5684E5"/>
          <w:sz w:val="15"/>
          <w:szCs w:val="15"/>
        </w:rPr>
        <w:t xml:space="preserve">ВО"М </w:t>
      </w:r>
      <w:r>
        <w:rPr>
          <w:rStyle w:val="CharStyle3"/>
          <w:rFonts w:ascii="Arial" w:eastAsia="Arial" w:hAnsi="Arial" w:cs="Arial"/>
          <w:color w:val="5684E5"/>
          <w:sz w:val="15"/>
          <w:szCs w:val="15"/>
          <w:lang w:val="en-US" w:eastAsia="en-US"/>
        </w:rPr>
        <w:t>МА"</w:t>
      </w:r>
      <w:r>
        <w:rPr>
          <w:rStyle w:val="CharStyle3"/>
          <w:lang w:val="en-US" w:eastAsia="en-US"/>
        </w:rPr>
        <w:t xml:space="preserve">fice PowerPoint 2007, Microsoft Office Outlook 200, Microsoft Access 2007, InfoPath </w:t>
      </w:r>
      <w:r>
        <w:rPr>
          <w:rStyle w:val="CharStyle3"/>
          <w:rFonts w:ascii="Arial" w:eastAsia="Arial" w:hAnsi="Arial" w:cs="Arial"/>
          <w:color w:val="5684E5"/>
          <w:sz w:val="15"/>
          <w:szCs w:val="15"/>
        </w:rPr>
        <w:t>Теренти й Ливиу Михайлови ч</w:t>
      </w:r>
      <w:r>
        <w:rPr>
          <w:rStyle w:val="CharStyle3"/>
        </w:rPr>
        <w:t>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 xml:space="preserve">7ZIP, Google Chrome, Opera, Mozila Firefox, Adobe Reader, WinDJView, Skype, Oracle E-Business Suite, Microsoft Office </w:t>
      </w:r>
      <w:r>
        <w:rPr>
          <w:rStyle w:val="CharStyle3"/>
        </w:rPr>
        <w:t>365</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 этаж № 3, помещение 2</w:t>
      </w:r>
    </w:p>
    <w:p>
      <w:pPr>
        <w:pStyle w:val="Style2"/>
        <w:keepNext w:val="0"/>
        <w:keepLines w:val="0"/>
        <w:widowControl w:val="0"/>
        <w:shd w:val="clear" w:color="auto" w:fill="auto"/>
        <w:bidi w:val="0"/>
        <w:spacing w:before="0" w:after="0" w:line="240" w:lineRule="auto"/>
        <w:ind w:left="1540" w:right="0" w:firstLine="0"/>
        <w:jc w:val="both"/>
      </w:pPr>
      <w:r>
        <w:rPr>
          <w:rStyle w:val="CharStyle3"/>
        </w:rPr>
        <w:t>Помещения для самостоятельной работы</w:t>
      </w:r>
    </w:p>
    <w:p>
      <w:pPr>
        <w:pStyle w:val="Style2"/>
        <w:keepNext w:val="0"/>
        <w:keepLines w:val="0"/>
        <w:widowControl w:val="0"/>
        <w:shd w:val="clear" w:color="auto" w:fill="auto"/>
        <w:bidi w:val="0"/>
        <w:spacing w:before="0" w:after="0" w:line="240" w:lineRule="auto"/>
        <w:ind w:left="1540" w:right="0" w:firstLine="0"/>
        <w:jc w:val="both"/>
      </w:pPr>
      <w:r>
        <w:rPr>
          <w:rStyle w:val="CharStyle3"/>
        </w:rPr>
        <w:t>Библиотека. Читальный зал с выходом в сеть Интернет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7ZIP, Google Chrome, Opera, Mozila Firefox, Adobe Reader, WinDJView, Skype, Oracle E-Business Suite, Microsoft Office.</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Библиотечный фонд укомплектован печатными и/или электронными изданиями основной и дополнительной учебной литературы в ЭБС</w:t>
      </w:r>
    </w:p>
    <w:p>
      <w:pPr>
        <w:pStyle w:val="Style2"/>
        <w:keepNext w:val="0"/>
        <w:keepLines w:val="0"/>
        <w:widowControl w:val="0"/>
        <w:numPr>
          <w:ilvl w:val="0"/>
          <w:numId w:val="19"/>
        </w:numPr>
        <w:shd w:val="clear" w:color="auto" w:fill="auto"/>
        <w:tabs>
          <w:tab w:pos="1868" w:val="left"/>
        </w:tabs>
        <w:bidi w:val="0"/>
        <w:spacing w:before="0" w:after="0" w:line="240" w:lineRule="auto"/>
        <w:ind w:left="820" w:right="0" w:firstLine="720"/>
        <w:jc w:val="both"/>
      </w:pPr>
      <w:r>
        <w:rPr>
          <w:rStyle w:val="CharStyle3"/>
        </w:rPr>
        <w:t xml:space="preserve">ЭБС Универсальная библиотека </w:t>
      </w:r>
      <w:r>
        <w:rPr>
          <w:rStyle w:val="CharStyle3"/>
          <w:lang w:val="en-US" w:eastAsia="en-US"/>
        </w:rPr>
        <w:t>ONLINE:</w:t>
      </w:r>
      <w:r>
        <w:fldChar w:fldCharType="begin"/>
      </w:r>
      <w:r>
        <w:rPr/>
        <w:instrText> HYPERLINK "http://biblioclub.ru/" </w:instrText>
      </w:r>
      <w:r>
        <w:fldChar w:fldCharType="separate"/>
      </w:r>
      <w:r>
        <w:rPr>
          <w:rStyle w:val="CharStyle3"/>
          <w:lang w:val="en-US" w:eastAsia="en-US"/>
        </w:rPr>
        <w:t xml:space="preserve"> http://biblioclub.ru</w:t>
      </w:r>
      <w:r>
        <w:fldChar w:fldCharType="end"/>
      </w:r>
    </w:p>
    <w:p>
      <w:pPr>
        <w:pStyle w:val="Style2"/>
        <w:keepNext w:val="0"/>
        <w:keepLines w:val="0"/>
        <w:widowControl w:val="0"/>
        <w:numPr>
          <w:ilvl w:val="0"/>
          <w:numId w:val="19"/>
        </w:numPr>
        <w:shd w:val="clear" w:color="auto" w:fill="auto"/>
        <w:tabs>
          <w:tab w:pos="1868" w:val="left"/>
        </w:tabs>
        <w:bidi w:val="0"/>
        <w:spacing w:before="0" w:after="0" w:line="240" w:lineRule="auto"/>
        <w:ind w:left="1540" w:right="0" w:firstLine="0"/>
        <w:jc w:val="both"/>
      </w:pPr>
      <w:r>
        <w:rPr>
          <w:rStyle w:val="CharStyle3"/>
        </w:rPr>
        <w:t>Сервис полнотекстового поиска по книгам:</w:t>
      </w:r>
      <w:r>
        <w:fldChar w:fldCharType="begin"/>
      </w:r>
      <w:r>
        <w:rPr/>
        <w:instrText> HYPERLINK "http://books.google.ru/" </w:instrText>
      </w:r>
      <w:r>
        <w:fldChar w:fldCharType="separate"/>
      </w:r>
      <w:r>
        <w:rPr>
          <w:rStyle w:val="CharStyle3"/>
        </w:rPr>
        <w:t xml:space="preserve"> </w:t>
      </w:r>
      <w:r>
        <w:rPr>
          <w:rStyle w:val="CharStyle3"/>
          <w:lang w:val="en-US" w:eastAsia="en-US"/>
        </w:rPr>
        <w:t>http://books.google.ru</w:t>
      </w:r>
      <w:r>
        <w:fldChar w:fldCharType="end"/>
      </w:r>
    </w:p>
    <w:p>
      <w:pPr>
        <w:pStyle w:val="Style2"/>
        <w:keepNext w:val="0"/>
        <w:keepLines w:val="0"/>
        <w:widowControl w:val="0"/>
        <w:numPr>
          <w:ilvl w:val="0"/>
          <w:numId w:val="19"/>
        </w:numPr>
        <w:shd w:val="clear" w:color="auto" w:fill="auto"/>
        <w:tabs>
          <w:tab w:pos="1868" w:val="left"/>
        </w:tabs>
        <w:bidi w:val="0"/>
        <w:spacing w:before="0" w:after="0" w:line="240" w:lineRule="auto"/>
        <w:ind w:left="1540" w:right="0" w:firstLine="0"/>
        <w:jc w:val="both"/>
      </w:pPr>
      <w:r>
        <w:rPr>
          <w:rStyle w:val="CharStyle3"/>
        </w:rPr>
        <w:t xml:space="preserve">Научная электронная библиотека </w:t>
      </w:r>
      <w:r>
        <w:rPr>
          <w:rStyle w:val="CharStyle3"/>
          <w:lang w:val="en-US" w:eastAsia="en-US"/>
        </w:rPr>
        <w:t>eLIBRARY.RU</w:t>
      </w:r>
      <w:r>
        <w:rPr>
          <w:rStyle w:val="CharStyle3"/>
          <w:lang w:val="en-US" w:eastAsia="en-US"/>
        </w:rPr>
        <w:t>:</w:t>
      </w:r>
      <w:r>
        <w:fldChar w:fldCharType="begin"/>
      </w:r>
      <w:r>
        <w:rPr/>
        <w:instrText> HYPERLINK "http://elibrary.ru/" </w:instrText>
      </w:r>
      <w:r>
        <w:fldChar w:fldCharType="separate"/>
      </w:r>
      <w:r>
        <w:rPr>
          <w:rStyle w:val="CharStyle3"/>
          <w:lang w:val="en-US" w:eastAsia="en-US"/>
        </w:rPr>
        <w:t xml:space="preserve"> http://elibrary.ru</w:t>
      </w:r>
      <w:r>
        <w:fldChar w:fldCharType="end"/>
      </w:r>
    </w:p>
    <w:p>
      <w:pPr>
        <w:pStyle w:val="Style2"/>
        <w:keepNext w:val="0"/>
        <w:keepLines w:val="0"/>
        <w:widowControl w:val="0"/>
        <w:numPr>
          <w:ilvl w:val="0"/>
          <w:numId w:val="19"/>
        </w:numPr>
        <w:shd w:val="clear" w:color="auto" w:fill="auto"/>
        <w:tabs>
          <w:tab w:pos="1868" w:val="left"/>
        </w:tabs>
        <w:bidi w:val="0"/>
        <w:spacing w:before="0" w:after="260" w:line="240" w:lineRule="auto"/>
        <w:ind w:left="1540" w:right="0" w:firstLine="0"/>
        <w:jc w:val="both"/>
      </w:pPr>
      <w:r>
        <w:rPr>
          <w:rStyle w:val="CharStyle3"/>
        </w:rPr>
        <w:t>Электронная библиотечная система ММА:</w:t>
      </w:r>
      <w:r>
        <w:fldChar w:fldCharType="begin"/>
      </w:r>
      <w:r>
        <w:rPr/>
        <w:instrText> HYPERLINK "http://www.mabiu.ru/" </w:instrText>
      </w:r>
      <w:r>
        <w:fldChar w:fldCharType="separate"/>
      </w:r>
      <w:r>
        <w:rPr>
          <w:rStyle w:val="CharStyle3"/>
        </w:rPr>
        <w:t>(http://www.mmamos.ru)</w:t>
      </w:r>
      <w:r>
        <w:fldChar w:fldCharType="end"/>
      </w:r>
      <w:r>
        <w:rPr>
          <w:rStyle w:val="CharStyle3"/>
        </w:rPr>
        <w:t>.</w:t>
      </w:r>
    </w:p>
    <w:p>
      <w:pPr>
        <w:pStyle w:val="Style2"/>
        <w:keepNext w:val="0"/>
        <w:keepLines w:val="0"/>
        <w:widowControl w:val="0"/>
        <w:shd w:val="clear" w:color="auto" w:fill="auto"/>
        <w:tabs>
          <w:tab w:pos="3102" w:val="left"/>
          <w:tab w:pos="5067" w:val="left"/>
          <w:tab w:pos="7478" w:val="left"/>
          <w:tab w:pos="9021" w:val="left"/>
        </w:tabs>
        <w:bidi w:val="0"/>
        <w:spacing w:before="0" w:after="0" w:line="240" w:lineRule="auto"/>
        <w:ind w:left="1540" w:right="0" w:firstLine="0"/>
        <w:jc w:val="both"/>
      </w:pPr>
      <w:r>
        <w:rPr>
          <w:rStyle w:val="CharStyle3"/>
          <w:b/>
          <w:bCs/>
        </w:rPr>
        <w:t>Перечень</w:t>
        <w:tab/>
        <w:t>электронных</w:t>
        <w:tab/>
        <w:t>образовательных</w:t>
        <w:tab/>
        <w:t>ресурсов,</w:t>
        <w:tab/>
        <w:t>современных</w:t>
      </w:r>
    </w:p>
    <w:p>
      <w:pPr>
        <w:pStyle w:val="Style2"/>
        <w:keepNext w:val="0"/>
        <w:keepLines w:val="0"/>
        <w:widowControl w:val="0"/>
        <w:shd w:val="clear" w:color="auto" w:fill="auto"/>
        <w:bidi w:val="0"/>
        <w:spacing w:before="0" w:after="0" w:line="240" w:lineRule="auto"/>
        <w:ind w:left="820" w:right="0" w:firstLine="0"/>
        <w:jc w:val="both"/>
      </w:pPr>
      <w:r>
        <w:rPr>
          <w:rStyle w:val="CharStyle3"/>
          <w:b/>
          <w:bCs/>
        </w:rPr>
        <w:t>профессиональных баз данных и информационных справочных систем, необходимых для освоения дисциплины (модуля)</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Современные профессиональные базы данных и информационные справочные системы:</w:t>
      </w:r>
    </w:p>
    <w:p>
      <w:pPr>
        <w:pStyle w:val="Style2"/>
        <w:keepNext w:val="0"/>
        <w:keepLines w:val="0"/>
        <w:widowControl w:val="0"/>
        <w:numPr>
          <w:ilvl w:val="0"/>
          <w:numId w:val="21"/>
        </w:numPr>
        <w:shd w:val="clear" w:color="auto" w:fill="auto"/>
        <w:tabs>
          <w:tab w:pos="1888" w:val="left"/>
        </w:tabs>
        <w:bidi w:val="0"/>
        <w:spacing w:before="0" w:after="0" w:line="240" w:lineRule="auto"/>
        <w:ind w:left="820" w:right="0" w:firstLine="720"/>
        <w:jc w:val="both"/>
      </w:pPr>
      <w:r>
        <w:rPr>
          <w:rStyle w:val="CharStyle3"/>
        </w:rPr>
        <w:t xml:space="preserve">Универсальная база электронных периодических изданий «ИВИС» </w:t>
      </w:r>
      <w:r>
        <w:rPr>
          <w:rStyle w:val="CharStyle3"/>
          <w:lang w:val="en-US" w:eastAsia="en-US"/>
        </w:rPr>
        <w:t>EastVie</w:t>
      </w:r>
      <w:r>
        <w:fldChar w:fldCharType="begin"/>
      </w:r>
      <w:r>
        <w:rPr/>
        <w:instrText> HYPERLINK "https://dlib.eastview.com/" </w:instrText>
      </w:r>
      <w:r>
        <w:fldChar w:fldCharType="separate"/>
      </w:r>
      <w:r>
        <w:rPr>
          <w:rStyle w:val="CharStyle3"/>
          <w:lang w:val="en-US" w:eastAsia="en-US"/>
        </w:rPr>
        <w:t>w</w:t>
      </w:r>
      <w:r>
        <w:rPr>
          <w:rStyle w:val="CharStyle3"/>
          <w:color w:val="0000FF"/>
          <w:u w:val="single"/>
          <w:lang w:val="en-US" w:eastAsia="en-US"/>
        </w:rPr>
        <w:t>https://dlib.eastview.com</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База данных Полпред Справочники</w:t>
      </w:r>
      <w:r>
        <w:fldChar w:fldCharType="begin"/>
      </w:r>
      <w:r>
        <w:rPr/>
        <w:instrText> HYPERLINK "http://polpred.com/" </w:instrText>
      </w:r>
      <w:r>
        <w:fldChar w:fldCharType="separate"/>
      </w:r>
      <w:r>
        <w:rPr>
          <w:rStyle w:val="CharStyle3"/>
        </w:rPr>
        <w:t xml:space="preserve"> </w:t>
      </w:r>
      <w:r>
        <w:rPr>
          <w:rStyle w:val="CharStyle3"/>
          <w:color w:val="0000FF"/>
          <w:u w:val="single"/>
          <w:lang w:val="en-US" w:eastAsia="en-US"/>
        </w:rPr>
        <w:t>http://polpred.com</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Информационно-справочная система «Консультант плюс»</w:t>
      </w:r>
      <w:r>
        <w:fldChar w:fldCharType="begin"/>
      </w:r>
      <w:r>
        <w:rPr/>
        <w:instrText> HYPERLINK "http://www.consultant.ru/" </w:instrText>
      </w:r>
      <w:r>
        <w:fldChar w:fldCharType="separate"/>
      </w:r>
      <w:r>
        <w:rPr>
          <w:rStyle w:val="CharStyle3"/>
        </w:rPr>
        <w:t xml:space="preserve"> </w:t>
      </w:r>
      <w:r>
        <w:rPr>
          <w:rStyle w:val="CharStyle3"/>
          <w:color w:val="0000FF"/>
          <w:u w:val="single"/>
          <w:lang w:val="en-US" w:eastAsia="en-US"/>
        </w:rPr>
        <w:t>http://www.consultant.ru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Информационно-справочная система «Гарант»</w:t>
      </w:r>
      <w:r>
        <w:fldChar w:fldCharType="begin"/>
      </w:r>
      <w:r>
        <w:rPr/>
        <w:instrText> HYPERLINK "https://garant-system.ru/" </w:instrText>
      </w:r>
      <w:r>
        <w:fldChar w:fldCharType="separate"/>
      </w:r>
      <w:r>
        <w:rPr>
          <w:rStyle w:val="CharStyle3"/>
        </w:rPr>
        <w:t xml:space="preserve"> </w:t>
      </w:r>
      <w:r>
        <w:rPr>
          <w:rStyle w:val="CharStyle3"/>
          <w:color w:val="0000FF"/>
          <w:u w:val="single"/>
          <w:lang w:val="en-US" w:eastAsia="en-US"/>
        </w:rPr>
        <w:t>https://garant-system.ru/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ЭБС Универсальная библиотека</w:t>
      </w:r>
      <w:r>
        <w:fldChar w:fldCharType="begin"/>
      </w:r>
      <w:r>
        <w:rPr/>
        <w:instrText> HYPERLINK "https://biblioclub.ru/" </w:instrText>
      </w:r>
      <w:r>
        <w:fldChar w:fldCharType="separate"/>
      </w:r>
      <w:r>
        <w:rPr>
          <w:rStyle w:val="CharStyle3"/>
        </w:rPr>
        <w:t xml:space="preserve"> </w:t>
      </w:r>
      <w:r>
        <w:rPr>
          <w:rStyle w:val="CharStyle3"/>
          <w:color w:val="0000FF"/>
          <w:u w:val="single"/>
          <w:lang w:val="en-US" w:eastAsia="en-US"/>
        </w:rPr>
        <w:t>https://biblioclub.ru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Сервис полнотекстового поиска по книгам</w:t>
      </w:r>
      <w:r>
        <w:fldChar w:fldCharType="begin"/>
      </w:r>
      <w:r>
        <w:rPr/>
        <w:instrText> HYPERLINK "https://books.google.ru/" </w:instrText>
      </w:r>
      <w:r>
        <w:fldChar w:fldCharType="separate"/>
      </w:r>
      <w:r>
        <w:rPr>
          <w:rStyle w:val="CharStyle3"/>
        </w:rPr>
        <w:t xml:space="preserve"> </w:t>
      </w:r>
      <w:r>
        <w:rPr>
          <w:rStyle w:val="CharStyle3"/>
          <w:color w:val="0000FF"/>
          <w:u w:val="single"/>
          <w:lang w:val="en-US" w:eastAsia="en-US"/>
        </w:rPr>
        <w:t>https://books.google.ru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 xml:space="preserve">Научная электронная библиотека </w:t>
      </w:r>
      <w:r>
        <w:rPr>
          <w:rStyle w:val="CharStyle3"/>
          <w:lang w:val="en-US" w:eastAsia="en-US"/>
        </w:rPr>
        <w:t>eLIBRARY.RU</w:t>
      </w:r>
      <w:r>
        <w:fldChar w:fldCharType="begin"/>
      </w:r>
      <w:r>
        <w:rPr/>
        <w:instrText> HYPERLINK "https://elibrary.ru/" </w:instrText>
      </w:r>
      <w:r>
        <w:fldChar w:fldCharType="separate"/>
      </w:r>
      <w:r>
        <w:rPr>
          <w:rStyle w:val="CharStyle3"/>
          <w:lang w:val="en-US" w:eastAsia="en-US"/>
        </w:rPr>
        <w:t xml:space="preserve"> </w:t>
      </w:r>
      <w:r>
        <w:rPr>
          <w:rStyle w:val="CharStyle3"/>
          <w:color w:val="0000FF"/>
          <w:u w:val="single"/>
          <w:lang w:val="en-US" w:eastAsia="en-US"/>
        </w:rPr>
        <w:t>https://elibrary.ru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Электронная библиотечная система ММА:</w:t>
      </w:r>
      <w:r>
        <w:fldChar w:fldCharType="begin"/>
      </w:r>
      <w:r>
        <w:rPr/>
        <w:instrText> HYPERLINK "http://www.mmamos.ru/" </w:instrText>
      </w:r>
      <w:r>
        <w:fldChar w:fldCharType="separate"/>
      </w:r>
      <w:r>
        <w:rPr>
          <w:rStyle w:val="CharStyle3"/>
        </w:rPr>
        <w:t xml:space="preserve"> </w:t>
      </w:r>
      <w:r>
        <w:rPr>
          <w:rStyle w:val="CharStyle3"/>
          <w:color w:val="0000FF"/>
          <w:u w:val="single"/>
          <w:lang w:val="en-US" w:eastAsia="en-US"/>
        </w:rPr>
        <w:t>http://www.mmamos.ru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Архив научных журналов НЭИКОН</w:t>
      </w:r>
      <w:r>
        <w:fldChar w:fldCharType="begin"/>
      </w:r>
      <w:r>
        <w:rPr/>
        <w:instrText> HYPERLINK "https://arch.neicon.ru/" </w:instrText>
      </w:r>
      <w:r>
        <w:fldChar w:fldCharType="separate"/>
      </w:r>
      <w:r>
        <w:rPr>
          <w:rStyle w:val="CharStyle3"/>
        </w:rPr>
        <w:t xml:space="preserve"> </w:t>
      </w:r>
      <w:r>
        <w:rPr>
          <w:rStyle w:val="CharStyle3"/>
          <w:color w:val="0000FF"/>
          <w:u w:val="single"/>
          <w:lang w:val="en-US" w:eastAsia="en-US"/>
        </w:rPr>
        <w:t>https://arch.neicon.ru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Президентская библиотека им. Б.Н. Ельцина</w:t>
      </w:r>
      <w:r>
        <w:fldChar w:fldCharType="begin"/>
      </w:r>
      <w:r>
        <w:rPr/>
        <w:instrText> HYPERLINK "http://www.prlib.ru/" </w:instrText>
      </w:r>
      <w:r>
        <w:fldChar w:fldCharType="separate"/>
      </w:r>
      <w:r>
        <w:rPr>
          <w:rStyle w:val="CharStyle3"/>
        </w:rPr>
        <w:t xml:space="preserve"> </w:t>
      </w:r>
      <w:r>
        <w:rPr>
          <w:rStyle w:val="CharStyle3"/>
          <w:color w:val="0000FF"/>
          <w:u w:val="single"/>
          <w:lang w:val="en-US" w:eastAsia="en-US"/>
        </w:rPr>
        <w:t>http://www.prlib.ru</w:t>
      </w:r>
      <w:r>
        <w:fldChar w:fldCharType="end"/>
      </w:r>
    </w:p>
    <w:p>
      <w:pPr>
        <w:pStyle w:val="Style2"/>
        <w:keepNext w:val="0"/>
        <w:keepLines w:val="0"/>
        <w:widowControl w:val="0"/>
        <w:numPr>
          <w:ilvl w:val="0"/>
          <w:numId w:val="21"/>
        </w:numPr>
        <w:shd w:val="clear" w:color="auto" w:fill="auto"/>
        <w:tabs>
          <w:tab w:pos="2004" w:val="left"/>
        </w:tabs>
        <w:bidi w:val="0"/>
        <w:spacing w:before="0" w:after="1020" w:line="240" w:lineRule="auto"/>
        <w:ind w:left="820" w:right="0" w:firstLine="720"/>
        <w:jc w:val="both"/>
      </w:pPr>
      <w:r>
        <w:rPr>
          <w:rStyle w:val="CharStyle3"/>
        </w:rPr>
        <w:t>Электронная библиотека ГПИБ России</w:t>
      </w:r>
      <w:r>
        <w:fldChar w:fldCharType="begin"/>
      </w:r>
      <w:r>
        <w:rPr/>
        <w:instrText> HYPERLINK "http://elib.shpl.ru/ru/nodes/9347-elektronnaya-biblioteka-gpib" </w:instrText>
      </w:r>
      <w:r>
        <w:fldChar w:fldCharType="separate"/>
      </w:r>
      <w:r>
        <w:rPr>
          <w:rStyle w:val="CharStyle3"/>
        </w:rPr>
        <w:t xml:space="preserve"> </w:t>
      </w:r>
      <w:r>
        <w:rPr>
          <w:rStyle w:val="CharStyle3"/>
          <w:color w:val="0000FF"/>
          <w:u w:val="single"/>
          <w:lang w:val="en-US" w:eastAsia="en-US"/>
        </w:rPr>
        <w:t>http://elib.shpl.ru/ru/nodes/9347-</w:t>
      </w:r>
      <w:r>
        <w:fldChar w:fldCharType="end"/>
      </w:r>
      <w:r>
        <w:rPr>
          <w:rStyle w:val="CharStyle3"/>
          <w:color w:val="0000FF"/>
          <w:u w:val="single"/>
          <w:lang w:val="en-US" w:eastAsia="en-US"/>
        </w:rPr>
        <w:t xml:space="preserve"> </w:t>
      </w:r>
      <w:r>
        <w:fldChar w:fldCharType="begin"/>
      </w:r>
      <w:r>
        <w:rPr/>
        <w:instrText> HYPERLINK "http://elib.shpl.ru/ru/nodes/9347-elektronnaya-biblioteka-gpib" </w:instrText>
      </w:r>
      <w:r>
        <w:fldChar w:fldCharType="separate"/>
      </w:r>
      <w:r>
        <w:rPr>
          <w:rStyle w:val="CharStyle3"/>
          <w:color w:val="0000FF"/>
          <w:u w:val="single"/>
          <w:lang w:val="en-US" w:eastAsia="en-US"/>
        </w:rPr>
        <w:t>elektronnaya-biblioteka-gpib</w:t>
      </w:r>
      <w:r>
        <w:fldChar w:fldCharType="end"/>
      </w:r>
    </w:p>
    <w:p>
      <w:pPr>
        <w:pStyle w:val="Style12"/>
        <w:keepNext w:val="0"/>
        <w:keepLines w:val="0"/>
        <w:widowControl w:val="0"/>
        <w:shd w:val="clear" w:color="auto" w:fill="auto"/>
        <w:bidi w:val="0"/>
        <w:spacing w:before="0" w:after="0" w:line="139" w:lineRule="auto"/>
        <w:ind w:left="0" w:right="0" w:firstLine="0"/>
        <w:jc w:val="left"/>
        <w:rPr>
          <w:sz w:val="24"/>
          <w:szCs w:val="24"/>
        </w:rPr>
      </w:pPr>
      <w:r>
        <w:rPr>
          <w:rStyle w:val="CharStyle13"/>
          <w:color w:val="0051B6"/>
        </w:rPr>
        <w:t xml:space="preserve">Контур </w:t>
      </w:r>
      <w:r>
        <w:rPr>
          <w:rStyle w:val="CharStyle13"/>
          <w:rFonts w:ascii="Times New Roman" w:eastAsia="Times New Roman" w:hAnsi="Times New Roman" w:cs="Times New Roman"/>
          <w:b/>
          <w:bCs/>
          <w:color w:val="0051B6"/>
          <w:sz w:val="24"/>
          <w:szCs w:val="24"/>
        </w:rPr>
        <w:t xml:space="preserve">Крип </w:t>
      </w:r>
      <w:r>
        <w:rPr>
          <w:rStyle w:val="CharStyle13"/>
          <w:rFonts w:ascii="Times New Roman" w:eastAsia="Times New Roman" w:hAnsi="Times New Roman" w:cs="Times New Roman"/>
          <w:b/>
          <w:bCs/>
          <w:color w:val="000000"/>
          <w:sz w:val="24"/>
          <w:szCs w:val="24"/>
        </w:rPr>
        <w:t>8. Особенности реали</w:t>
      </w:r>
      <w:r>
        <w:rPr>
          <w:rStyle w:val="CharStyle13"/>
        </w:rPr>
        <w:t>владелец</w:t>
      </w:r>
      <w:r>
        <w:rPr>
          <w:rStyle w:val="CharStyle13"/>
          <w:rFonts w:ascii="Times New Roman" w:eastAsia="Times New Roman" w:hAnsi="Times New Roman" w:cs="Times New Roman"/>
          <w:b/>
          <w:bCs/>
          <w:color w:val="000000"/>
          <w:sz w:val="24"/>
          <w:szCs w:val="24"/>
        </w:rPr>
        <w:t>дисцип</w:t>
      </w:r>
      <w:r>
        <w:rPr>
          <w:rStyle w:val="CharStyle13"/>
        </w:rPr>
        <w:t xml:space="preserve">ТОеЧрУенВтОи "йМЛМиАв"иу Михайлович </w:t>
      </w:r>
      <w:r>
        <w:rPr>
          <w:rStyle w:val="CharStyle13"/>
          <w:rFonts w:ascii="Times New Roman" w:eastAsia="Times New Roman" w:hAnsi="Times New Roman" w:cs="Times New Roman"/>
          <w:b/>
          <w:bCs/>
          <w:color w:val="000000"/>
          <w:sz w:val="24"/>
          <w:szCs w:val="24"/>
        </w:rPr>
        <w:t>и лиц с ОВЗ</w:t>
      </w:r>
    </w:p>
    <w:p>
      <w:pPr>
        <w:pStyle w:val="Style12"/>
        <w:keepNext w:val="0"/>
        <w:keepLines w:val="0"/>
        <w:widowControl w:val="0"/>
        <w:shd w:val="clear" w:color="auto" w:fill="auto"/>
        <w:tabs>
          <w:tab w:pos="3791" w:val="left"/>
        </w:tabs>
        <w:bidi w:val="0"/>
        <w:spacing w:before="0" w:after="0" w:line="170" w:lineRule="auto"/>
        <w:ind w:left="0" w:right="0" w:firstLine="1540"/>
        <w:jc w:val="both"/>
      </w:pPr>
      <w:r>
        <w:rPr>
          <w:rStyle w:val="CharStyle13"/>
          <w:rFonts w:ascii="Times New Roman" w:eastAsia="Times New Roman" w:hAnsi="Times New Roman" w:cs="Times New Roman"/>
          <w:color w:val="000000"/>
          <w:sz w:val="24"/>
          <w:szCs w:val="24"/>
        </w:rPr>
        <w:t xml:space="preserve">В соответствие с требованиям ФГОС ВО при реализации настоящей дисциплины, </w:t>
      </w:r>
      <w:r>
        <w:rPr>
          <w:rStyle w:val="CharStyle13"/>
        </w:rPr>
        <w:t>Документ подписан квалифицированной</w:t>
        <w:tab/>
        <w:t xml:space="preserve">серийный номер </w:t>
      </w:r>
      <w:r>
        <w:rPr>
          <w:rStyle w:val="CharStyle13"/>
          <w:lang w:val="en-US" w:eastAsia="en-US"/>
        </w:rPr>
        <w:t>8E3BF3226E05F4E8E415AEE5AB64241A0DE84149</w:t>
      </w:r>
    </w:p>
    <w:p>
      <w:pPr>
        <w:pStyle w:val="Style12"/>
        <w:keepNext w:val="0"/>
        <w:keepLines w:val="0"/>
        <w:widowControl w:val="0"/>
        <w:shd w:val="clear" w:color="auto" w:fill="auto"/>
        <w:tabs>
          <w:tab w:pos="3791" w:val="left"/>
          <w:tab w:pos="5285" w:val="left"/>
        </w:tabs>
        <w:bidi w:val="0"/>
        <w:spacing w:before="0" w:after="260" w:line="166" w:lineRule="auto"/>
        <w:ind w:left="0" w:right="0" w:firstLine="0"/>
        <w:jc w:val="both"/>
        <w:sectPr>
          <w:footerReference w:type="default" r:id="rId23"/>
          <w:footerReference w:type="even" r:id="rId24"/>
          <w:footnotePr>
            <w:pos w:val="pageBottom"/>
            <w:numFmt w:val="decimal"/>
            <w:numRestart w:val="continuous"/>
          </w:footnotePr>
          <w:pgSz w:w="11900" w:h="16840"/>
          <w:pgMar w:top="1125" w:right="522" w:bottom="722" w:left="869" w:header="697" w:footer="294" w:gutter="0"/>
          <w:cols w:space="720"/>
          <w:noEndnote/>
          <w:rtlGutter w:val="0"/>
          <w:docGrid w:linePitch="360"/>
        </w:sectPr>
      </w:pPr>
      <w:r>
        <w:rPr>
          <w:rStyle w:val="CharStyle13"/>
          <w:sz w:val="20"/>
          <w:szCs w:val="20"/>
          <w:vertAlign w:val="superscript"/>
        </w:rPr>
        <w:t>электронной подписью 05.12.2024</w:t>
      </w:r>
      <w:r>
        <w:rPr>
          <w:rStyle w:val="CharStyle13"/>
          <w:sz w:val="20"/>
          <w:szCs w:val="20"/>
        </w:rPr>
        <w:tab/>
      </w:r>
      <w:r>
        <w:rPr>
          <w:rStyle w:val="CharStyle13"/>
        </w:rPr>
        <w:t>срок действия</w:t>
        <w:tab/>
        <w:t>12.12.2023 - 12.03.2025</w:t>
      </w:r>
    </w:p>
    <w:p>
      <w:pPr>
        <w:pStyle w:val="Style2"/>
        <w:keepNext w:val="0"/>
        <w:keepLines w:val="0"/>
        <w:widowControl w:val="0"/>
        <w:shd w:val="clear" w:color="auto" w:fill="auto"/>
        <w:bidi w:val="0"/>
        <w:spacing w:before="0" w:after="0" w:line="240" w:lineRule="auto"/>
        <w:ind w:left="820" w:right="0" w:firstLine="0"/>
        <w:jc w:val="both"/>
      </w:pPr>
      <w:r>
        <w:rPr>
          <w:rStyle w:val="CharStyle3"/>
        </w:rPr>
        <w:t>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МОН приказом от 08.04.2014 г. № АК-44/05вн.</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Преподаватель, при наличии в группе инвалида и(или)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Проведение всех форм текущей и промежуточной аттестации инвалидам и лиц с ОВЗ возможно (допускается) дистанционно при соблюдении условий идентификации обучающегося и доказательности академической честности.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При необходимости инвалиду или лицу с ОВЗ может предоставляться дополнительное время для подготовки ответа на занятии, на зачёте.</w:t>
      </w:r>
    </w:p>
    <w:p>
      <w:pPr>
        <w:pStyle w:val="Style2"/>
        <w:keepNext w:val="0"/>
        <w:keepLines w:val="0"/>
        <w:widowControl w:val="0"/>
        <w:shd w:val="clear" w:color="auto" w:fill="auto"/>
        <w:bidi w:val="0"/>
        <w:spacing w:before="0" w:after="0" w:line="240" w:lineRule="auto"/>
        <w:ind w:left="820" w:right="0" w:firstLine="720"/>
        <w:jc w:val="both"/>
      </w:pPr>
      <w:r>
        <w:rPr>
          <w:rStyle w:val="CharStyle3"/>
        </w:rPr>
        <w:t>Инвалиды и(или)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ММА порядком), который может определять отдельный график прохождения обучения по данной дисциплине.</w:t>
      </w:r>
    </w:p>
    <w:sectPr>
      <w:footerReference w:type="default" r:id="rId25"/>
      <w:footerReference w:type="even" r:id="rId26"/>
      <w:footnotePr>
        <w:pos w:val="pageBottom"/>
        <w:numFmt w:val="decimal"/>
        <w:numRestart w:val="continuous"/>
      </w:footnotePr>
      <w:pgSz w:w="11900" w:h="16840"/>
      <w:pgMar w:top="1125" w:right="522" w:bottom="1934" w:left="869" w:header="69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9678035</wp:posOffset>
              </wp:positionV>
              <wp:extent cx="1386205" cy="216535"/>
              <wp:wrapNone/>
              <wp:docPr id="7" name="Shape 7"/>
              <a:graphic xmlns:a="http://schemas.openxmlformats.org/drawingml/2006/main">
                <a:graphicData uri="http://schemas.microsoft.com/office/word/2010/wordprocessingShape">
                  <wps:wsp>
                    <wps:cNvSpPr txBox="1"/>
                    <wps:spPr>
                      <a:xfrm>
                        <a:ext cx="1386205" cy="2165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wps:txbx>
                    <wps:bodyPr wrap="none" lIns="0" tIns="0" rIns="0" bIns="0">
                      <a:spAutoFit/>
                    </wps:bodyPr>
                  </wps:wsp>
                </a:graphicData>
              </a:graphic>
            </wp:anchor>
          </w:drawing>
        </mc:Choice>
        <mc:Fallback>
          <w:pict>
            <v:shape id="_x0000_s1033" type="#_x0000_t202" style="position:absolute;margin-left:303.85000000000002pt;margin-top:762.05000000000007pt;width:109.15000000000001pt;height:17.0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456565</wp:posOffset>
              </wp:positionH>
              <wp:positionV relativeFrom="page">
                <wp:posOffset>9699625</wp:posOffset>
              </wp:positionV>
              <wp:extent cx="2907665" cy="140970"/>
              <wp:wrapNone/>
              <wp:docPr id="9" name="Shape 9"/>
              <a:graphic xmlns:a="http://schemas.openxmlformats.org/drawingml/2006/main">
                <a:graphicData uri="http://schemas.microsoft.com/office/word/2010/wordprocessingShape">
                  <wps:wsp>
                    <wps:cNvSpPr txBox="1"/>
                    <wps:spPr>
                      <a:xfrm>
                        <a:ext cx="2907665" cy="1409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tab/>
                          </w:r>
                          <w:r>
                            <w:rPr>
                              <w:rStyle w:val="CharStyle8"/>
                              <w:rFonts w:ascii="Arial" w:eastAsia="Arial" w:hAnsi="Arial" w:cs="Arial"/>
                              <w:color w:val="5684E5"/>
                              <w:sz w:val="15"/>
                              <w:szCs w:val="15"/>
                            </w:rPr>
                            <w:t>владелец</w:t>
                          </w:r>
                        </w:p>
                      </w:txbxContent>
                    </wps:txbx>
                    <wps:bodyPr lIns="0" tIns="0" rIns="0" bIns="0">
                      <a:spAutoFit/>
                    </wps:bodyPr>
                  </wps:wsp>
                </a:graphicData>
              </a:graphic>
            </wp:anchor>
          </w:drawing>
        </mc:Choice>
        <mc:Fallback>
          <w:pict>
            <v:shape id="_x0000_s1035" type="#_x0000_t202" style="position:absolute;margin-left:35.950000000000003pt;margin-top:763.75pt;width:228.95000000000002pt;height:11.1pt;z-index:-18874406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tab/>
                    </w:r>
                    <w:r>
                      <w:rPr>
                        <w:rStyle w:val="CharStyle8"/>
                        <w:rFonts w:ascii="Arial" w:eastAsia="Arial" w:hAnsi="Arial" w:cs="Arial"/>
                        <w:color w:val="5684E5"/>
                        <w:sz w:val="15"/>
                        <w:szCs w:val="15"/>
                      </w:rPr>
                      <w:t>владелец</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468630</wp:posOffset>
              </wp:positionH>
              <wp:positionV relativeFrom="page">
                <wp:posOffset>10036810</wp:posOffset>
              </wp:positionV>
              <wp:extent cx="1973580" cy="213995"/>
              <wp:wrapNone/>
              <wp:docPr id="11" name="Shape 11"/>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7" type="#_x0000_t202" style="position:absolute;margin-left:36.899999999999999pt;margin-top:790.30000000000007pt;width:155.40000000000001pt;height:16.85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2912745</wp:posOffset>
              </wp:positionH>
              <wp:positionV relativeFrom="page">
                <wp:posOffset>10038715</wp:posOffset>
              </wp:positionV>
              <wp:extent cx="795655" cy="261620"/>
              <wp:wrapNone/>
              <wp:docPr id="13" name="Shape 13"/>
              <a:graphic xmlns:a="http://schemas.openxmlformats.org/drawingml/2006/main">
                <a:graphicData uri="http://schemas.microsoft.com/office/word/2010/wordprocessingShape">
                  <wps:wsp>
                    <wps:cNvSpPr txBox="1"/>
                    <wps:spPr>
                      <a:xfrm>
                        <a:ext cx="795655"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серийный номер</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r>
                        </w:p>
                      </w:txbxContent>
                    </wps:txbx>
                    <wps:bodyPr wrap="none" lIns="0" tIns="0" rIns="0" bIns="0">
                      <a:spAutoFit/>
                    </wps:bodyPr>
                  </wps:wsp>
                </a:graphicData>
              </a:graphic>
            </wp:anchor>
          </w:drawing>
        </mc:Choice>
        <mc:Fallback>
          <w:pict>
            <v:shape id="_x0000_s1039" type="#_x0000_t202" style="position:absolute;margin-left:229.34999999999999pt;margin-top:790.45000000000005pt;width:62.649999999999999pt;height:20.600000000000001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серийный номер</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3862705</wp:posOffset>
              </wp:positionH>
              <wp:positionV relativeFrom="page">
                <wp:posOffset>10038715</wp:posOffset>
              </wp:positionV>
              <wp:extent cx="2322830" cy="241935"/>
              <wp:wrapNone/>
              <wp:docPr id="15" name="Shape 15"/>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41" type="#_x0000_t202" style="position:absolute;margin-left:304.15000000000003pt;margin-top:790.45000000000005pt;width:182.90000000000001pt;height:19.05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585470</wp:posOffset>
              </wp:positionH>
              <wp:positionV relativeFrom="page">
                <wp:posOffset>9705340</wp:posOffset>
              </wp:positionV>
              <wp:extent cx="4480560" cy="142875"/>
              <wp:wrapNone/>
              <wp:docPr id="65" name="Shape 65"/>
              <a:graphic xmlns:a="http://schemas.openxmlformats.org/drawingml/2006/main">
                <a:graphicData uri="http://schemas.microsoft.com/office/word/2010/wordprocessingShape">
                  <wps:wsp>
                    <wps:cNvSpPr txBox="1"/>
                    <wps:spPr>
                      <a:xfrm>
                        <a:ext cx="4480560" cy="142875"/>
                      </a:xfrm>
                      <a:prstGeom prst="rect"/>
                      <a:noFill/>
                    </wps:spPr>
                    <wps:txbx>
                      <w:txbxContent>
                        <w:p>
                          <w:pPr>
                            <w:pStyle w:val="Style7"/>
                            <w:keepNext w:val="0"/>
                            <w:keepLines w:val="0"/>
                            <w:widowControl w:val="0"/>
                            <w:shd w:val="clear" w:color="auto" w:fill="auto"/>
                            <w:tabs>
                              <w:tab w:pos="7056"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tab/>
                            <w:t>срок действия 12.12.2023 - 12.03.2025</w:t>
                          </w:r>
                        </w:p>
                      </w:txbxContent>
                    </wps:txbx>
                    <wps:bodyPr lIns="0" tIns="0" rIns="0" bIns="0">
                      <a:spAutoFit/>
                    </wps:bodyPr>
                  </wps:wsp>
                </a:graphicData>
              </a:graphic>
            </wp:anchor>
          </w:drawing>
        </mc:Choice>
        <mc:Fallback>
          <w:pict>
            <v:shape id="_x0000_s1091" type="#_x0000_t202" style="position:absolute;margin-left:46.100000000000001pt;margin-top:764.20000000000005pt;width:352.80000000000001pt;height:11.25pt;z-index:-18874400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7056"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tab/>
                      <w:t>срок действия 12.12.2023 - 12.03.2025</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585470</wp:posOffset>
              </wp:positionH>
              <wp:positionV relativeFrom="page">
                <wp:posOffset>9705340</wp:posOffset>
              </wp:positionV>
              <wp:extent cx="4480560" cy="142875"/>
              <wp:wrapNone/>
              <wp:docPr id="67" name="Shape 67"/>
              <a:graphic xmlns:a="http://schemas.openxmlformats.org/drawingml/2006/main">
                <a:graphicData uri="http://schemas.microsoft.com/office/word/2010/wordprocessingShape">
                  <wps:wsp>
                    <wps:cNvSpPr txBox="1"/>
                    <wps:spPr>
                      <a:xfrm>
                        <a:ext cx="4480560" cy="142875"/>
                      </a:xfrm>
                      <a:prstGeom prst="rect"/>
                      <a:noFill/>
                    </wps:spPr>
                    <wps:txbx>
                      <w:txbxContent>
                        <w:p>
                          <w:pPr>
                            <w:pStyle w:val="Style7"/>
                            <w:keepNext w:val="0"/>
                            <w:keepLines w:val="0"/>
                            <w:widowControl w:val="0"/>
                            <w:shd w:val="clear" w:color="auto" w:fill="auto"/>
                            <w:tabs>
                              <w:tab w:pos="7056"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tab/>
                            <w:t>срок действия 12.12.2023 - 12.03.2025</w:t>
                          </w:r>
                        </w:p>
                      </w:txbxContent>
                    </wps:txbx>
                    <wps:bodyPr lIns="0" tIns="0" rIns="0" bIns="0">
                      <a:spAutoFit/>
                    </wps:bodyPr>
                  </wps:wsp>
                </a:graphicData>
              </a:graphic>
            </wp:anchor>
          </w:drawing>
        </mc:Choice>
        <mc:Fallback>
          <w:pict>
            <v:shape id="_x0000_s1093" type="#_x0000_t202" style="position:absolute;margin-left:46.100000000000001pt;margin-top:764.20000000000005pt;width:352.80000000000001pt;height:11.25pt;z-index:-18874400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7056"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tab/>
                      <w:t>срок действия 12.12.2023 - 12.03.2025</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582930</wp:posOffset>
              </wp:positionH>
              <wp:positionV relativeFrom="page">
                <wp:posOffset>9890125</wp:posOffset>
              </wp:positionV>
              <wp:extent cx="1973580" cy="323215"/>
              <wp:wrapNone/>
              <wp:docPr id="69" name="Shape 69"/>
              <a:graphic xmlns:a="http://schemas.openxmlformats.org/drawingml/2006/main">
                <a:graphicData uri="http://schemas.microsoft.com/office/word/2010/wordprocessingShape">
                  <wps:wsp>
                    <wps:cNvSpPr txBox="1"/>
                    <wps:spPr>
                      <a:xfrm>
                        <a:ext cx="1973580" cy="3232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Style w:val="CharStyle8"/>
                              <w:sz w:val="24"/>
                              <w:szCs w:val="24"/>
                            </w:rPr>
                            <w:t>лекционной тетради;</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95" type="#_x0000_t202" style="position:absolute;margin-left:45.899999999999999pt;margin-top:778.75pt;width:155.40000000000001pt;height:25.449999999999999pt;z-index:-18874400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Style w:val="CharStyle8"/>
                        <w:sz w:val="24"/>
                        <w:szCs w:val="24"/>
                      </w:rPr>
                      <w:t>лекционной тетради;</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54" behindDoc="1" locked="0" layoutInCell="1" allowOverlap="1">
              <wp:simplePos x="0" y="0"/>
              <wp:positionH relativeFrom="page">
                <wp:posOffset>3027045</wp:posOffset>
              </wp:positionH>
              <wp:positionV relativeFrom="page">
                <wp:posOffset>10001250</wp:posOffset>
              </wp:positionV>
              <wp:extent cx="3272790" cy="261620"/>
              <wp:wrapNone/>
              <wp:docPr id="71" name="Shape 7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97" type="#_x0000_t202" style="position:absolute;margin-left:238.34999999999999pt;margin-top:787.5pt;width:257.69999999999999pt;height:20.600000000000001pt;z-index:-18874399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579120</wp:posOffset>
              </wp:positionH>
              <wp:positionV relativeFrom="page">
                <wp:posOffset>9890125</wp:posOffset>
              </wp:positionV>
              <wp:extent cx="1973580" cy="213995"/>
              <wp:wrapNone/>
              <wp:docPr id="79" name="Shape 7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105" type="#_x0000_t202" style="position:absolute;margin-left:45.600000000000001pt;margin-top:778.75pt;width:155.40000000000001pt;height:16.850000000000001pt;z-index:-18874399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58" behindDoc="1" locked="0" layoutInCell="1" allowOverlap="1">
              <wp:simplePos x="0" y="0"/>
              <wp:positionH relativeFrom="page">
                <wp:posOffset>3023235</wp:posOffset>
              </wp:positionH>
              <wp:positionV relativeFrom="page">
                <wp:posOffset>9892030</wp:posOffset>
              </wp:positionV>
              <wp:extent cx="3272790" cy="261620"/>
              <wp:wrapNone/>
              <wp:docPr id="81" name="Shape 8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107" type="#_x0000_t202" style="position:absolute;margin-left:238.05000000000001pt;margin-top:778.89999999999998pt;width:257.69999999999999pt;height:20.600000000000001pt;z-index:-18874399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579120</wp:posOffset>
              </wp:positionH>
              <wp:positionV relativeFrom="page">
                <wp:posOffset>9890125</wp:posOffset>
              </wp:positionV>
              <wp:extent cx="1973580" cy="213995"/>
              <wp:wrapNone/>
              <wp:docPr id="83" name="Shape 83"/>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109" type="#_x0000_t202" style="position:absolute;margin-left:45.600000000000001pt;margin-top:778.75pt;width:155.40000000000001pt;height:16.850000000000001pt;z-index:-18874399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3023235</wp:posOffset>
              </wp:positionH>
              <wp:positionV relativeFrom="page">
                <wp:posOffset>9892030</wp:posOffset>
              </wp:positionV>
              <wp:extent cx="3272790" cy="261620"/>
              <wp:wrapNone/>
              <wp:docPr id="85" name="Shape 85"/>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111" type="#_x0000_t202" style="position:absolute;margin-left:238.05000000000001pt;margin-top:778.89999999999998pt;width:257.69999999999999pt;height:20.600000000000001pt;z-index:-18874399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2884170</wp:posOffset>
              </wp:positionH>
              <wp:positionV relativeFrom="page">
                <wp:posOffset>9678035</wp:posOffset>
              </wp:positionV>
              <wp:extent cx="2328545" cy="216535"/>
              <wp:wrapNone/>
              <wp:docPr id="87" name="Shape 87"/>
              <a:graphic xmlns:a="http://schemas.openxmlformats.org/drawingml/2006/main">
                <a:graphicData uri="http://schemas.microsoft.com/office/word/2010/wordprocessingShape">
                  <wps:wsp>
                    <wps:cNvSpPr txBox="1"/>
                    <wps:spPr>
                      <a:xfrm>
                        <a:ext cx="2328545" cy="216535"/>
                      </a:xfrm>
                      <a:prstGeom prst="rect"/>
                      <a:noFill/>
                    </wps:spPr>
                    <wps:txbx>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113" type="#_x0000_t202" style="position:absolute;margin-left:227.09999999999999pt;margin-top:762.05000000000007pt;width:183.34999999999999pt;height:17.050000000000001pt;z-index:-18874398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424180</wp:posOffset>
              </wp:positionH>
              <wp:positionV relativeFrom="page">
                <wp:posOffset>9699625</wp:posOffset>
              </wp:positionV>
              <wp:extent cx="1101090" cy="140970"/>
              <wp:wrapNone/>
              <wp:docPr id="89" name="Shape 89"/>
              <a:graphic xmlns:a="http://schemas.openxmlformats.org/drawingml/2006/main">
                <a:graphicData uri="http://schemas.microsoft.com/office/word/2010/wordprocessingShape">
                  <wps:wsp>
                    <wps:cNvSpPr txBox="1"/>
                    <wps:spPr>
                      <a:xfrm>
                        <a:ext cx="1101090" cy="1409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wps:txbx>
                    <wps:bodyPr wrap="none" lIns="0" tIns="0" rIns="0" bIns="0">
                      <a:spAutoFit/>
                    </wps:bodyPr>
                  </wps:wsp>
                </a:graphicData>
              </a:graphic>
            </wp:anchor>
          </w:drawing>
        </mc:Choice>
        <mc:Fallback>
          <w:pict>
            <v:shape id="_x0000_s1115" type="#_x0000_t202" style="position:absolute;margin-left:33.399999999999999pt;margin-top:763.75pt;width:86.700000000000003pt;height:11.1pt;z-index:-18874398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v:textbox>
              <w10:wrap anchorx="page" anchory="page"/>
            </v:shape>
          </w:pict>
        </mc:Fallback>
      </mc:AlternateContent>
    </w:r>
    <w:r>
      <mc:AlternateContent>
        <mc:Choice Requires="wps">
          <w:drawing>
            <wp:anchor distT="0" distB="0" distL="0" distR="0" simplePos="0" relativeHeight="62914768" behindDoc="1" locked="0" layoutInCell="1" allowOverlap="1">
              <wp:simplePos x="0" y="0"/>
              <wp:positionH relativeFrom="page">
                <wp:posOffset>436245</wp:posOffset>
              </wp:positionH>
              <wp:positionV relativeFrom="page">
                <wp:posOffset>10036810</wp:posOffset>
              </wp:positionV>
              <wp:extent cx="1973580" cy="213995"/>
              <wp:wrapNone/>
              <wp:docPr id="91" name="Shape 91"/>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117" type="#_x0000_t202" style="position:absolute;margin-left:34.350000000000001pt;margin-top:790.30000000000007pt;width:155.40000000000001pt;height:16.850000000000001pt;z-index:-18874398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70" behindDoc="1" locked="0" layoutInCell="1" allowOverlap="1">
              <wp:simplePos x="0" y="0"/>
              <wp:positionH relativeFrom="page">
                <wp:posOffset>2880360</wp:posOffset>
              </wp:positionH>
              <wp:positionV relativeFrom="page">
                <wp:posOffset>10038715</wp:posOffset>
              </wp:positionV>
              <wp:extent cx="3272790" cy="261620"/>
              <wp:wrapNone/>
              <wp:docPr id="93" name="Shape 93"/>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119" type="#_x0000_t202" style="position:absolute;margin-left:226.80000000000001pt;margin-top:790.45000000000005pt;width:257.69999999999999pt;height:20.600000000000001pt;z-index:-18874398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3858895</wp:posOffset>
              </wp:positionH>
              <wp:positionV relativeFrom="page">
                <wp:posOffset>9678035</wp:posOffset>
              </wp:positionV>
              <wp:extent cx="1386205" cy="216535"/>
              <wp:wrapNone/>
              <wp:docPr id="17" name="Shape 17"/>
              <a:graphic xmlns:a="http://schemas.openxmlformats.org/drawingml/2006/main">
                <a:graphicData uri="http://schemas.microsoft.com/office/word/2010/wordprocessingShape">
                  <wps:wsp>
                    <wps:cNvSpPr txBox="1"/>
                    <wps:spPr>
                      <a:xfrm>
                        <a:ext cx="1386205" cy="2165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wps:txbx>
                    <wps:bodyPr wrap="none" lIns="0" tIns="0" rIns="0" bIns="0">
                      <a:spAutoFit/>
                    </wps:bodyPr>
                  </wps:wsp>
                </a:graphicData>
              </a:graphic>
            </wp:anchor>
          </w:drawing>
        </mc:Choice>
        <mc:Fallback>
          <w:pict>
            <v:shape id="_x0000_s1043" type="#_x0000_t202" style="position:absolute;margin-left:303.85000000000002pt;margin-top:762.05000000000007pt;width:109.15000000000001pt;height:17.050000000000001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456565</wp:posOffset>
              </wp:positionH>
              <wp:positionV relativeFrom="page">
                <wp:posOffset>9699625</wp:posOffset>
              </wp:positionV>
              <wp:extent cx="2907665" cy="140970"/>
              <wp:wrapNone/>
              <wp:docPr id="19" name="Shape 19"/>
              <a:graphic xmlns:a="http://schemas.openxmlformats.org/drawingml/2006/main">
                <a:graphicData uri="http://schemas.microsoft.com/office/word/2010/wordprocessingShape">
                  <wps:wsp>
                    <wps:cNvSpPr txBox="1"/>
                    <wps:spPr>
                      <a:xfrm>
                        <a:ext cx="2907665" cy="1409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tab/>
                          </w:r>
                          <w:r>
                            <w:rPr>
                              <w:rStyle w:val="CharStyle8"/>
                              <w:rFonts w:ascii="Arial" w:eastAsia="Arial" w:hAnsi="Arial" w:cs="Arial"/>
                              <w:color w:val="5684E5"/>
                              <w:sz w:val="15"/>
                              <w:szCs w:val="15"/>
                            </w:rPr>
                            <w:t>владелец</w:t>
                          </w:r>
                        </w:p>
                      </w:txbxContent>
                    </wps:txbx>
                    <wps:bodyPr lIns="0" tIns="0" rIns="0" bIns="0">
                      <a:spAutoFit/>
                    </wps:bodyPr>
                  </wps:wsp>
                </a:graphicData>
              </a:graphic>
            </wp:anchor>
          </w:drawing>
        </mc:Choice>
        <mc:Fallback>
          <w:pict>
            <v:shape id="_x0000_s1045" type="#_x0000_t202" style="position:absolute;margin-left:35.950000000000003pt;margin-top:763.75pt;width:228.95000000000002pt;height:11.1pt;z-index:-18874405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tab/>
                    </w:r>
                    <w:r>
                      <w:rPr>
                        <w:rStyle w:val="CharStyle8"/>
                        <w:rFonts w:ascii="Arial" w:eastAsia="Arial" w:hAnsi="Arial" w:cs="Arial"/>
                        <w:color w:val="5684E5"/>
                        <w:sz w:val="15"/>
                        <w:szCs w:val="15"/>
                      </w:rPr>
                      <w:t>владелец</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468630</wp:posOffset>
              </wp:positionH>
              <wp:positionV relativeFrom="page">
                <wp:posOffset>10036810</wp:posOffset>
              </wp:positionV>
              <wp:extent cx="1973580" cy="213995"/>
              <wp:wrapNone/>
              <wp:docPr id="21" name="Shape 21"/>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47" type="#_x0000_t202" style="position:absolute;margin-left:36.899999999999999pt;margin-top:790.30000000000007pt;width:155.40000000000001pt;height:16.850000000000001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2912745</wp:posOffset>
              </wp:positionH>
              <wp:positionV relativeFrom="page">
                <wp:posOffset>10038715</wp:posOffset>
              </wp:positionV>
              <wp:extent cx="795655" cy="261620"/>
              <wp:wrapNone/>
              <wp:docPr id="23" name="Shape 23"/>
              <a:graphic xmlns:a="http://schemas.openxmlformats.org/drawingml/2006/main">
                <a:graphicData uri="http://schemas.microsoft.com/office/word/2010/wordprocessingShape">
                  <wps:wsp>
                    <wps:cNvSpPr txBox="1"/>
                    <wps:spPr>
                      <a:xfrm>
                        <a:ext cx="795655"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серийный номер</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r>
                        </w:p>
                      </w:txbxContent>
                    </wps:txbx>
                    <wps:bodyPr wrap="none" lIns="0" tIns="0" rIns="0" bIns="0">
                      <a:spAutoFit/>
                    </wps:bodyPr>
                  </wps:wsp>
                </a:graphicData>
              </a:graphic>
            </wp:anchor>
          </w:drawing>
        </mc:Choice>
        <mc:Fallback>
          <w:pict>
            <v:shape id="_x0000_s1049" type="#_x0000_t202" style="position:absolute;margin-left:229.34999999999999pt;margin-top:790.45000000000005pt;width:62.649999999999999pt;height:20.600000000000001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серийный номер</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3862705</wp:posOffset>
              </wp:positionH>
              <wp:positionV relativeFrom="page">
                <wp:posOffset>10038715</wp:posOffset>
              </wp:positionV>
              <wp:extent cx="2322830" cy="241935"/>
              <wp:wrapNone/>
              <wp:docPr id="25" name="Shape 25"/>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51" type="#_x0000_t202" style="position:absolute;margin-left:304.15000000000003pt;margin-top:790.45000000000005pt;width:182.90000000000001pt;height:19.050000000000001pt;z-index:-1887440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2884170</wp:posOffset>
              </wp:positionH>
              <wp:positionV relativeFrom="page">
                <wp:posOffset>9678035</wp:posOffset>
              </wp:positionV>
              <wp:extent cx="2328545" cy="216535"/>
              <wp:wrapNone/>
              <wp:docPr id="95" name="Shape 95"/>
              <a:graphic xmlns:a="http://schemas.openxmlformats.org/drawingml/2006/main">
                <a:graphicData uri="http://schemas.microsoft.com/office/word/2010/wordprocessingShape">
                  <wps:wsp>
                    <wps:cNvSpPr txBox="1"/>
                    <wps:spPr>
                      <a:xfrm>
                        <a:ext cx="2328545" cy="216535"/>
                      </a:xfrm>
                      <a:prstGeom prst="rect"/>
                      <a:noFill/>
                    </wps:spPr>
                    <wps:txbx>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121" type="#_x0000_t202" style="position:absolute;margin-left:227.09999999999999pt;margin-top:762.05000000000007pt;width:183.34999999999999pt;height:17.050000000000001pt;z-index:-18874398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424180</wp:posOffset>
              </wp:positionH>
              <wp:positionV relativeFrom="page">
                <wp:posOffset>9699625</wp:posOffset>
              </wp:positionV>
              <wp:extent cx="1101090" cy="140970"/>
              <wp:wrapNone/>
              <wp:docPr id="97" name="Shape 97"/>
              <a:graphic xmlns:a="http://schemas.openxmlformats.org/drawingml/2006/main">
                <a:graphicData uri="http://schemas.microsoft.com/office/word/2010/wordprocessingShape">
                  <wps:wsp>
                    <wps:cNvSpPr txBox="1"/>
                    <wps:spPr>
                      <a:xfrm>
                        <a:ext cx="1101090" cy="1409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wps:txbx>
                    <wps:bodyPr wrap="none" lIns="0" tIns="0" rIns="0" bIns="0">
                      <a:spAutoFit/>
                    </wps:bodyPr>
                  </wps:wsp>
                </a:graphicData>
              </a:graphic>
            </wp:anchor>
          </w:drawing>
        </mc:Choice>
        <mc:Fallback>
          <w:pict>
            <v:shape id="_x0000_s1123" type="#_x0000_t202" style="position:absolute;margin-left:33.399999999999999pt;margin-top:763.75pt;width:86.700000000000003pt;height:11.1pt;z-index:-18874397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v:textbox>
              <w10:wrap anchorx="page" anchory="page"/>
            </v:shape>
          </w:pict>
        </mc:Fallback>
      </mc:AlternateContent>
    </w:r>
    <w:r>
      <mc:AlternateContent>
        <mc:Choice Requires="wps">
          <w:drawing>
            <wp:anchor distT="0" distB="0" distL="0" distR="0" simplePos="0" relativeHeight="62914776" behindDoc="1" locked="0" layoutInCell="1" allowOverlap="1">
              <wp:simplePos x="0" y="0"/>
              <wp:positionH relativeFrom="page">
                <wp:posOffset>436245</wp:posOffset>
              </wp:positionH>
              <wp:positionV relativeFrom="page">
                <wp:posOffset>10036810</wp:posOffset>
              </wp:positionV>
              <wp:extent cx="1973580" cy="213995"/>
              <wp:wrapNone/>
              <wp:docPr id="99" name="Shape 9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125" type="#_x0000_t202" style="position:absolute;margin-left:34.350000000000001pt;margin-top:790.30000000000007pt;width:155.40000000000001pt;height:16.850000000000001pt;z-index:-18874397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2880360</wp:posOffset>
              </wp:positionH>
              <wp:positionV relativeFrom="page">
                <wp:posOffset>10038715</wp:posOffset>
              </wp:positionV>
              <wp:extent cx="3272790" cy="261620"/>
              <wp:wrapNone/>
              <wp:docPr id="101" name="Shape 10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127" type="#_x0000_t202" style="position:absolute;margin-left:226.80000000000001pt;margin-top:790.45000000000005pt;width:257.69999999999999pt;height:20.600000000000001pt;z-index:-18874397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461010</wp:posOffset>
              </wp:positionH>
              <wp:positionV relativeFrom="page">
                <wp:posOffset>9274810</wp:posOffset>
              </wp:positionV>
              <wp:extent cx="1101090" cy="140970"/>
              <wp:wrapNone/>
              <wp:docPr id="27" name="Shape 27"/>
              <a:graphic xmlns:a="http://schemas.openxmlformats.org/drawingml/2006/main">
                <a:graphicData uri="http://schemas.microsoft.com/office/word/2010/wordprocessingShape">
                  <wps:wsp>
                    <wps:cNvSpPr txBox="1"/>
                    <wps:spPr>
                      <a:xfrm>
                        <a:ext cx="1101090" cy="1409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wps:txbx>
                    <wps:bodyPr wrap="none" lIns="0" tIns="0" rIns="0" bIns="0">
                      <a:spAutoFit/>
                    </wps:bodyPr>
                  </wps:wsp>
                </a:graphicData>
              </a:graphic>
            </wp:anchor>
          </w:drawing>
        </mc:Choice>
        <mc:Fallback>
          <w:pict>
            <v:shape id="_x0000_s1053" type="#_x0000_t202" style="position:absolute;margin-left:36.300000000000004pt;margin-top:730.30000000000007pt;width:86.700000000000003pt;height:11.1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472440</wp:posOffset>
              </wp:positionH>
              <wp:positionV relativeFrom="page">
                <wp:posOffset>9611995</wp:posOffset>
              </wp:positionV>
              <wp:extent cx="1973580" cy="213995"/>
              <wp:wrapNone/>
              <wp:docPr id="29" name="Shape 2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55" type="#_x0000_t202" style="position:absolute;margin-left:37.200000000000003pt;margin-top:756.85000000000002pt;width:155.40000000000001pt;height:16.850000000000001pt;z-index:-1887440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2916555</wp:posOffset>
              </wp:positionH>
              <wp:positionV relativeFrom="page">
                <wp:posOffset>9614535</wp:posOffset>
              </wp:positionV>
              <wp:extent cx="3272790" cy="261620"/>
              <wp:wrapNone/>
              <wp:docPr id="31" name="Shape 3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57" type="#_x0000_t202" style="position:absolute;margin-left:229.65000000000001pt;margin-top:757.05000000000007pt;width:257.69999999999999pt;height:20.600000000000001pt;z-index:-18874403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2884170</wp:posOffset>
              </wp:positionH>
              <wp:positionV relativeFrom="page">
                <wp:posOffset>9678035</wp:posOffset>
              </wp:positionV>
              <wp:extent cx="2328545" cy="216535"/>
              <wp:wrapNone/>
              <wp:docPr id="33" name="Shape 33"/>
              <a:graphic xmlns:a="http://schemas.openxmlformats.org/drawingml/2006/main">
                <a:graphicData uri="http://schemas.microsoft.com/office/word/2010/wordprocessingShape">
                  <wps:wsp>
                    <wps:cNvSpPr txBox="1"/>
                    <wps:spPr>
                      <a:xfrm>
                        <a:ext cx="2328545" cy="216535"/>
                      </a:xfrm>
                      <a:prstGeom prst="rect"/>
                      <a:noFill/>
                    </wps:spPr>
                    <wps:txbx>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59" type="#_x0000_t202" style="position:absolute;margin-left:227.09999999999999pt;margin-top:762.05000000000007pt;width:183.34999999999999pt;height:17.050000000000001pt;z-index:-18874403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424180</wp:posOffset>
              </wp:positionH>
              <wp:positionV relativeFrom="page">
                <wp:posOffset>9699625</wp:posOffset>
              </wp:positionV>
              <wp:extent cx="1101090" cy="140970"/>
              <wp:wrapNone/>
              <wp:docPr id="35" name="Shape 35"/>
              <a:graphic xmlns:a="http://schemas.openxmlformats.org/drawingml/2006/main">
                <a:graphicData uri="http://schemas.microsoft.com/office/word/2010/wordprocessingShape">
                  <wps:wsp>
                    <wps:cNvSpPr txBox="1"/>
                    <wps:spPr>
                      <a:xfrm>
                        <a:ext cx="1101090" cy="1409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wps:txbx>
                    <wps:bodyPr wrap="none" lIns="0" tIns="0" rIns="0" bIns="0">
                      <a:spAutoFit/>
                    </wps:bodyPr>
                  </wps:wsp>
                </a:graphicData>
              </a:graphic>
            </wp:anchor>
          </w:drawing>
        </mc:Choice>
        <mc:Fallback>
          <w:pict>
            <v:shape id="_x0000_s1061" type="#_x0000_t202" style="position:absolute;margin-left:33.399999999999999pt;margin-top:763.75pt;width:86.700000000000003pt;height:11.1pt;z-index:-18874403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436245</wp:posOffset>
              </wp:positionH>
              <wp:positionV relativeFrom="page">
                <wp:posOffset>10036810</wp:posOffset>
              </wp:positionV>
              <wp:extent cx="1973580" cy="213995"/>
              <wp:wrapNone/>
              <wp:docPr id="37" name="Shape 37"/>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63" type="#_x0000_t202" style="position:absolute;margin-left:34.350000000000001pt;margin-top:790.30000000000007pt;width:155.40000000000001pt;height:16.850000000000001pt;z-index:-18874403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2880360</wp:posOffset>
              </wp:positionH>
              <wp:positionV relativeFrom="page">
                <wp:posOffset>10038715</wp:posOffset>
              </wp:positionV>
              <wp:extent cx="3272790" cy="261620"/>
              <wp:wrapNone/>
              <wp:docPr id="39" name="Shape 39"/>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65" type="#_x0000_t202" style="position:absolute;margin-left:226.80000000000001pt;margin-top:790.45000000000005pt;width:257.69999999999999pt;height:20.600000000000001pt;z-index:-18874403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2884170</wp:posOffset>
              </wp:positionH>
              <wp:positionV relativeFrom="page">
                <wp:posOffset>9678035</wp:posOffset>
              </wp:positionV>
              <wp:extent cx="2328545" cy="216535"/>
              <wp:wrapNone/>
              <wp:docPr id="41" name="Shape 41"/>
              <a:graphic xmlns:a="http://schemas.openxmlformats.org/drawingml/2006/main">
                <a:graphicData uri="http://schemas.microsoft.com/office/word/2010/wordprocessingShape">
                  <wps:wsp>
                    <wps:cNvSpPr txBox="1"/>
                    <wps:spPr>
                      <a:xfrm>
                        <a:ext cx="2328545" cy="216535"/>
                      </a:xfrm>
                      <a:prstGeom prst="rect"/>
                      <a:noFill/>
                    </wps:spPr>
                    <wps:txbx>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67" type="#_x0000_t202" style="position:absolute;margin-left:227.09999999999999pt;margin-top:762.05000000000007pt;width:183.34999999999999pt;height:17.050000000000001pt;z-index:-18874402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424180</wp:posOffset>
              </wp:positionH>
              <wp:positionV relativeFrom="page">
                <wp:posOffset>9699625</wp:posOffset>
              </wp:positionV>
              <wp:extent cx="1101090" cy="140970"/>
              <wp:wrapNone/>
              <wp:docPr id="43" name="Shape 43"/>
              <a:graphic xmlns:a="http://schemas.openxmlformats.org/drawingml/2006/main">
                <a:graphicData uri="http://schemas.microsoft.com/office/word/2010/wordprocessingShape">
                  <wps:wsp>
                    <wps:cNvSpPr txBox="1"/>
                    <wps:spPr>
                      <a:xfrm>
                        <a:ext cx="1101090" cy="1409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wps:txbx>
                    <wps:bodyPr wrap="none" lIns="0" tIns="0" rIns="0" bIns="0">
                      <a:spAutoFit/>
                    </wps:bodyPr>
                  </wps:wsp>
                </a:graphicData>
              </a:graphic>
            </wp:anchor>
          </w:drawing>
        </mc:Choice>
        <mc:Fallback>
          <w:pict>
            <v:shape id="_x0000_s1069" type="#_x0000_t202" style="position:absolute;margin-left:33.399999999999999pt;margin-top:763.75pt;width:86.700000000000003pt;height:11.1pt;z-index:-18874402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436245</wp:posOffset>
              </wp:positionH>
              <wp:positionV relativeFrom="page">
                <wp:posOffset>10036810</wp:posOffset>
              </wp:positionV>
              <wp:extent cx="1973580" cy="213995"/>
              <wp:wrapNone/>
              <wp:docPr id="45" name="Shape 45"/>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71" type="#_x0000_t202" style="position:absolute;margin-left:34.350000000000001pt;margin-top:790.30000000000007pt;width:155.40000000000001pt;height:16.850000000000001pt;z-index:-18874402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2880360</wp:posOffset>
              </wp:positionH>
              <wp:positionV relativeFrom="page">
                <wp:posOffset>10038715</wp:posOffset>
              </wp:positionV>
              <wp:extent cx="3272790" cy="261620"/>
              <wp:wrapNone/>
              <wp:docPr id="47" name="Shape 47"/>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73" type="#_x0000_t202" style="position:absolute;margin-left:226.80000000000001pt;margin-top:790.45000000000005pt;width:257.69999999999999pt;height:20.600000000000001pt;z-index:-18874402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2884170</wp:posOffset>
              </wp:positionH>
              <wp:positionV relativeFrom="page">
                <wp:posOffset>9678035</wp:posOffset>
              </wp:positionV>
              <wp:extent cx="2328545" cy="216535"/>
              <wp:wrapNone/>
              <wp:docPr id="49" name="Shape 49"/>
              <a:graphic xmlns:a="http://schemas.openxmlformats.org/drawingml/2006/main">
                <a:graphicData uri="http://schemas.microsoft.com/office/word/2010/wordprocessingShape">
                  <wps:wsp>
                    <wps:cNvSpPr txBox="1"/>
                    <wps:spPr>
                      <a:xfrm>
                        <a:ext cx="2328545" cy="216535"/>
                      </a:xfrm>
                      <a:prstGeom prst="rect"/>
                      <a:noFill/>
                    </wps:spPr>
                    <wps:txbx>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75" type="#_x0000_t202" style="position:absolute;margin-left:227.09999999999999pt;margin-top:762.05000000000007pt;width:183.34999999999999pt;height:17.050000000000001pt;z-index:-18874402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владелец</w:t>
                      <w:tab/>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424180</wp:posOffset>
              </wp:positionH>
              <wp:positionV relativeFrom="page">
                <wp:posOffset>9699625</wp:posOffset>
              </wp:positionV>
              <wp:extent cx="1101090" cy="140970"/>
              <wp:wrapNone/>
              <wp:docPr id="51" name="Shape 51"/>
              <a:graphic xmlns:a="http://schemas.openxmlformats.org/drawingml/2006/main">
                <a:graphicData uri="http://schemas.microsoft.com/office/word/2010/wordprocessingShape">
                  <wps:wsp>
                    <wps:cNvSpPr txBox="1"/>
                    <wps:spPr>
                      <a:xfrm>
                        <a:ext cx="1101090" cy="1409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wps:txbx>
                    <wps:bodyPr wrap="none" lIns="0" tIns="0" rIns="0" bIns="0">
                      <a:spAutoFit/>
                    </wps:bodyPr>
                  </wps:wsp>
                </a:graphicData>
              </a:graphic>
            </wp:anchor>
          </w:drawing>
        </mc:Choice>
        <mc:Fallback>
          <w:pict>
            <v:shape id="_x0000_s1077" type="#_x0000_t202" style="position:absolute;margin-left:33.399999999999999pt;margin-top:763.75pt;width:86.700000000000003pt;height:11.1pt;z-index:-18874401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0051B6"/>
                        <w:sz w:val="15"/>
                        <w:szCs w:val="15"/>
                      </w:rPr>
                      <w:t>Контур Крипто</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436245</wp:posOffset>
              </wp:positionH>
              <wp:positionV relativeFrom="page">
                <wp:posOffset>10036810</wp:posOffset>
              </wp:positionV>
              <wp:extent cx="1973580" cy="213995"/>
              <wp:wrapNone/>
              <wp:docPr id="53" name="Shape 53"/>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79" type="#_x0000_t202" style="position:absolute;margin-left:34.350000000000001pt;margin-top:790.30000000000007pt;width:155.40000000000001pt;height:16.850000000000001pt;z-index:-18874401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2880360</wp:posOffset>
              </wp:positionH>
              <wp:positionV relativeFrom="page">
                <wp:posOffset>10038715</wp:posOffset>
              </wp:positionV>
              <wp:extent cx="3272790" cy="261620"/>
              <wp:wrapNone/>
              <wp:docPr id="55" name="Shape 55"/>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81" type="#_x0000_t202" style="position:absolute;margin-left:226.80000000000001pt;margin-top:790.45000000000005pt;width:257.69999999999999pt;height:20.600000000000001pt;z-index:-18874401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4060190</wp:posOffset>
              </wp:positionH>
              <wp:positionV relativeFrom="page">
                <wp:posOffset>9215755</wp:posOffset>
              </wp:positionV>
              <wp:extent cx="1386205" cy="216535"/>
              <wp:wrapNone/>
              <wp:docPr id="57" name="Shape 57"/>
              <a:graphic xmlns:a="http://schemas.openxmlformats.org/drawingml/2006/main">
                <a:graphicData uri="http://schemas.microsoft.com/office/word/2010/wordprocessingShape">
                  <wps:wsp>
                    <wps:cNvSpPr txBox="1"/>
                    <wps:spPr>
                      <a:xfrm>
                        <a:ext cx="1386205" cy="2165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wps:txbx>
                    <wps:bodyPr wrap="none" lIns="0" tIns="0" rIns="0" bIns="0">
                      <a:spAutoFit/>
                    </wps:bodyPr>
                  </wps:wsp>
                </a:graphicData>
              </a:graphic>
            </wp:anchor>
          </w:drawing>
        </mc:Choice>
        <mc:Fallback>
          <w:pict>
            <v:shape id="_x0000_s1083" type="#_x0000_t202" style="position:absolute;margin-left:319.69999999999999pt;margin-top:725.64999999999998pt;width:109.15000000000001pt;height:17.050000000000001pt;z-index:-18874401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ОЧУ ВО "ММА"</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670560</wp:posOffset>
              </wp:positionH>
              <wp:positionV relativeFrom="page">
                <wp:posOffset>9574530</wp:posOffset>
              </wp:positionV>
              <wp:extent cx="1973580" cy="213995"/>
              <wp:wrapNone/>
              <wp:docPr id="59" name="Shape 5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85" type="#_x0000_t202" style="position:absolute;margin-left:52.800000000000004pt;margin-top:753.89999999999998pt;width:155.40000000000001pt;height:16.850000000000001pt;z-index:-18874401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 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44" behindDoc="1" locked="0" layoutInCell="1" allowOverlap="1">
              <wp:simplePos x="0" y="0"/>
              <wp:positionH relativeFrom="page">
                <wp:posOffset>3114040</wp:posOffset>
              </wp:positionH>
              <wp:positionV relativeFrom="page">
                <wp:posOffset>9576435</wp:posOffset>
              </wp:positionV>
              <wp:extent cx="795655" cy="261620"/>
              <wp:wrapNone/>
              <wp:docPr id="61" name="Shape 61"/>
              <a:graphic xmlns:a="http://schemas.openxmlformats.org/drawingml/2006/main">
                <a:graphicData uri="http://schemas.microsoft.com/office/word/2010/wordprocessingShape">
                  <wps:wsp>
                    <wps:cNvSpPr txBox="1"/>
                    <wps:spPr>
                      <a:xfrm>
                        <a:ext cx="795655"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серийный номер</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r>
                        </w:p>
                      </w:txbxContent>
                    </wps:txbx>
                    <wps:bodyPr wrap="none" lIns="0" tIns="0" rIns="0" bIns="0">
                      <a:spAutoFit/>
                    </wps:bodyPr>
                  </wps:wsp>
                </a:graphicData>
              </a:graphic>
            </wp:anchor>
          </w:drawing>
        </mc:Choice>
        <mc:Fallback>
          <w:pict>
            <v:shape id="_x0000_s1087" type="#_x0000_t202" style="position:absolute;margin-left:245.20000000000002pt;margin-top:754.05000000000007pt;width:62.649999999999999pt;height:20.600000000000001pt;z-index:-18874400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серийный номер</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w:t>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4064000</wp:posOffset>
              </wp:positionH>
              <wp:positionV relativeFrom="page">
                <wp:posOffset>9576435</wp:posOffset>
              </wp:positionV>
              <wp:extent cx="2322830" cy="241935"/>
              <wp:wrapNone/>
              <wp:docPr id="63" name="Shape 63"/>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89" type="#_x0000_t202" style="position:absolute;margin-left:320.pt;margin-top:754.05000000000007pt;width:182.90000000000001pt;height:19.050000000000001pt;z-index:-18874400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6">
    <w:multiLevelType w:val="multilevel"/>
    <w:lvl w:ilvl="0">
      <w:start w:val="7"/>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Основной текст (3)_"/>
    <w:basedOn w:val="DefaultParagraphFont"/>
    <w:link w:val="Style5"/>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CharStyle8">
    <w:name w:val="Колонтитул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Основной текст (2)_"/>
    <w:basedOn w:val="DefaultParagraphFont"/>
    <w:link w:val="Style12"/>
    <w:rPr>
      <w:rFonts w:ascii="Arial" w:eastAsia="Arial" w:hAnsi="Arial" w:cs="Arial"/>
      <w:b w:val="0"/>
      <w:bCs w:val="0"/>
      <w:i w:val="0"/>
      <w:iCs w:val="0"/>
      <w:smallCaps w:val="0"/>
      <w:strike w:val="0"/>
      <w:color w:val="5684E5"/>
      <w:sz w:val="15"/>
      <w:szCs w:val="15"/>
      <w:u w:val="none"/>
    </w:rPr>
  </w:style>
  <w:style w:type="character" w:customStyle="1" w:styleId="CharStyle15">
    <w:name w:val="Подпись к таблице_"/>
    <w:basedOn w:val="DefaultParagraphFont"/>
    <w:link w:val="Style14"/>
    <w:rPr>
      <w:rFonts w:ascii="Times New Roman" w:eastAsia="Times New Roman" w:hAnsi="Times New Roman" w:cs="Times New Roman"/>
      <w:b w:val="0"/>
      <w:bCs w:val="0"/>
      <w:i w:val="0"/>
      <w:iCs w:val="0"/>
      <w:smallCaps w:val="0"/>
      <w:strike w:val="0"/>
      <w:u w:val="none"/>
    </w:rPr>
  </w:style>
  <w:style w:type="character" w:customStyle="1" w:styleId="CharStyle17">
    <w:name w:val="Другое_"/>
    <w:basedOn w:val="DefaultParagraphFont"/>
    <w:link w:val="Style16"/>
    <w:rPr>
      <w:rFonts w:ascii="Times New Roman" w:eastAsia="Times New Roman" w:hAnsi="Times New Roman" w:cs="Times New Roman"/>
      <w:b w:val="0"/>
      <w:bCs w:val="0"/>
      <w:i w:val="0"/>
      <w:iCs w:val="0"/>
      <w:smallCaps w:val="0"/>
      <w:strike w:val="0"/>
      <w:u w:val="none"/>
    </w:rPr>
  </w:style>
  <w:style w:type="character" w:customStyle="1" w:styleId="CharStyle39">
    <w:name w:val="Заголовок №1_"/>
    <w:basedOn w:val="DefaultParagraphFont"/>
    <w:link w:val="Style38"/>
    <w:rPr>
      <w:rFonts w:ascii="Times New Roman" w:eastAsia="Times New Roman" w:hAnsi="Times New Roman" w:cs="Times New Roman"/>
      <w:b/>
      <w:bCs/>
      <w:i w:val="0"/>
      <w:iCs w:val="0"/>
      <w:smallCaps w:val="0"/>
      <w:strike w:val="0"/>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5">
    <w:name w:val="Основной текст (3)"/>
    <w:basedOn w:val="Normal"/>
    <w:link w:val="CharStyle6"/>
    <w:pPr>
      <w:widowControl w:val="0"/>
      <w:shd w:val="clear" w:color="auto" w:fill="auto"/>
      <w:spacing w:after="300"/>
      <w:ind w:left="1340" w:hanging="190"/>
    </w:pPr>
    <w:rPr>
      <w:rFonts w:ascii="Times New Roman" w:eastAsia="Times New Roman" w:hAnsi="Times New Roman" w:cs="Times New Roman"/>
      <w:b w:val="0"/>
      <w:bCs w:val="0"/>
      <w:i w:val="0"/>
      <w:iCs w:val="0"/>
      <w:smallCaps w:val="0"/>
      <w:strike w:val="0"/>
      <w:color w:val="303335"/>
      <w:sz w:val="30"/>
      <w:szCs w:val="30"/>
      <w:u w:val="none"/>
    </w:rPr>
  </w:style>
  <w:style w:type="paragraph" w:customStyle="1" w:styleId="Style7">
    <w:name w:val="Колонтитул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Основной текст (2)"/>
    <w:basedOn w:val="Normal"/>
    <w:link w:val="CharStyle13"/>
    <w:pPr>
      <w:widowControl w:val="0"/>
      <w:shd w:val="clear" w:color="auto" w:fill="auto"/>
      <w:spacing w:line="194" w:lineRule="auto"/>
    </w:pPr>
    <w:rPr>
      <w:rFonts w:ascii="Arial" w:eastAsia="Arial" w:hAnsi="Arial" w:cs="Arial"/>
      <w:b w:val="0"/>
      <w:bCs w:val="0"/>
      <w:i w:val="0"/>
      <w:iCs w:val="0"/>
      <w:smallCaps w:val="0"/>
      <w:strike w:val="0"/>
      <w:color w:val="5684E5"/>
      <w:sz w:val="15"/>
      <w:szCs w:val="15"/>
      <w:u w:val="none"/>
    </w:rPr>
  </w:style>
  <w:style w:type="paragraph" w:customStyle="1" w:styleId="Style14">
    <w:name w:val="Подпись к таблице"/>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16">
    <w:name w:val="Другое"/>
    <w:basedOn w:val="Normal"/>
    <w:link w:val="CharStyle17"/>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38">
    <w:name w:val="Заголовок №1"/>
    <w:basedOn w:val="Normal"/>
    <w:link w:val="CharStyle39"/>
    <w:pPr>
      <w:widowControl w:val="0"/>
      <w:shd w:val="clear" w:color="auto" w:fill="auto"/>
      <w:spacing w:line="194" w:lineRule="auto"/>
      <w:ind w:left="1540"/>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er" Target="footer20.xml"/></Relationships>
</file>