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77" w:rsidRDefault="00845F77">
      <w:pPr>
        <w:spacing w:line="1" w:lineRule="exact"/>
      </w:pPr>
    </w:p>
    <w:p w:rsidR="009D39DD" w:rsidRDefault="009D39DD">
      <w:pPr>
        <w:pStyle w:val="20"/>
        <w:spacing w:after="260"/>
        <w:ind w:firstLine="0"/>
        <w:jc w:val="center"/>
        <w:rPr>
          <w:rStyle w:val="2"/>
          <w:color w:val="36383B"/>
          <w:sz w:val="22"/>
          <w:szCs w:val="22"/>
        </w:rPr>
      </w:pPr>
    </w:p>
    <w:p w:rsidR="009D39DD" w:rsidRPr="009D39DD" w:rsidRDefault="009D39DD" w:rsidP="009D39DD">
      <w:pPr>
        <w:spacing w:line="1" w:lineRule="exact"/>
      </w:pPr>
      <w:r w:rsidRPr="009D39DD">
        <w:rPr>
          <w:noProof/>
        </w:rPr>
        <w:drawing>
          <wp:anchor distT="0" distB="0" distL="114300" distR="114300" simplePos="0" relativeHeight="251659264" behindDoc="0" locked="0" layoutInCell="1" allowOverlap="1" wp14:anchorId="21E86275" wp14:editId="6B15E6E9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DD" w:rsidRPr="009D39DD" w:rsidRDefault="009D39DD" w:rsidP="009D39DD">
      <w:pPr>
        <w:spacing w:line="1" w:lineRule="exact"/>
      </w:pPr>
    </w:p>
    <w:p w:rsidR="009D39DD" w:rsidRPr="009D39DD" w:rsidRDefault="009D39DD" w:rsidP="009D39DD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D39DD" w:rsidRPr="009D39DD" w:rsidRDefault="009D39DD" w:rsidP="009D39DD">
      <w:pPr>
        <w:spacing w:line="1" w:lineRule="exact"/>
      </w:pPr>
    </w:p>
    <w:p w:rsidR="009D39DD" w:rsidRPr="009D39DD" w:rsidRDefault="009D39DD" w:rsidP="009D39DD">
      <w:pPr>
        <w:spacing w:line="1" w:lineRule="exact"/>
      </w:pPr>
    </w:p>
    <w:p w:rsidR="009D39DD" w:rsidRPr="009D39DD" w:rsidRDefault="009D39DD" w:rsidP="009D39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D39DD" w:rsidRPr="009D39DD" w:rsidRDefault="009D39DD" w:rsidP="009D39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D39DD" w:rsidRPr="009D39DD" w:rsidRDefault="009D39DD" w:rsidP="009D39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D39DD" w:rsidRPr="009D39DD" w:rsidRDefault="009D39DD" w:rsidP="009D39DD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9D39DD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</w:t>
      </w:r>
      <w:bookmarkStart w:id="0" w:name="_GoBack"/>
      <w:bookmarkEnd w:id="0"/>
      <w:r w:rsidRPr="009D39DD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ное образовательное учреждение высшего образования</w:t>
      </w:r>
    </w:p>
    <w:p w:rsidR="009D39DD" w:rsidRPr="009D39DD" w:rsidRDefault="009D39DD" w:rsidP="009D39D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9D39DD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D39DD" w:rsidRPr="009D39DD" w:rsidRDefault="009D39DD" w:rsidP="009D39DD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D39DD" w:rsidRPr="009D39DD" w:rsidRDefault="009D39DD" w:rsidP="009D39D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D39D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D39DD" w:rsidRPr="009D39DD" w:rsidRDefault="009D39DD" w:rsidP="009D39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D39DD" w:rsidRPr="009D39DD" w:rsidRDefault="009D39DD" w:rsidP="009D39D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9D39DD">
        <w:rPr>
          <w:noProof/>
        </w:rPr>
        <w:drawing>
          <wp:anchor distT="0" distB="0" distL="114300" distR="114300" simplePos="0" relativeHeight="251661312" behindDoc="1" locked="0" layoutInCell="1" allowOverlap="1" wp14:anchorId="424872A1" wp14:editId="7062593C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9DD">
        <w:rPr>
          <w:noProof/>
        </w:rPr>
        <w:drawing>
          <wp:anchor distT="0" distB="0" distL="114300" distR="114300" simplePos="0" relativeHeight="251660288" behindDoc="1" locked="0" layoutInCell="1" allowOverlap="1" wp14:anchorId="08064F55" wp14:editId="751E1F02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9D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D39DD" w:rsidRPr="009D39DD" w:rsidRDefault="009D39DD" w:rsidP="009D39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D39DD" w:rsidRPr="009D39DD" w:rsidRDefault="009D39DD" w:rsidP="009D39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9D39DD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D39DD" w:rsidRPr="009D39DD" w:rsidRDefault="009D39DD" w:rsidP="009D39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9D39DD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9D39DD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9D39DD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D39DD" w:rsidRPr="009D39DD" w:rsidRDefault="009D39DD" w:rsidP="009D39D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D39DD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D39DD" w:rsidRPr="009D39DD" w:rsidRDefault="009D39DD" w:rsidP="009D39DD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D39DD" w:rsidRPr="009D39DD" w:rsidRDefault="009D39DD" w:rsidP="009D39D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D39DD" w:rsidRPr="009D39DD" w:rsidRDefault="009D39DD" w:rsidP="009D39D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D39DD" w:rsidRDefault="009D39DD">
      <w:pPr>
        <w:pStyle w:val="20"/>
        <w:spacing w:after="260"/>
        <w:ind w:firstLine="0"/>
        <w:jc w:val="center"/>
        <w:rPr>
          <w:rStyle w:val="2"/>
          <w:color w:val="36383B"/>
          <w:sz w:val="22"/>
          <w:szCs w:val="22"/>
        </w:rPr>
      </w:pPr>
    </w:p>
    <w:p w:rsidR="009D39DD" w:rsidRDefault="009D39DD">
      <w:pPr>
        <w:pStyle w:val="20"/>
        <w:spacing w:after="260"/>
        <w:ind w:firstLine="0"/>
        <w:jc w:val="center"/>
        <w:rPr>
          <w:rStyle w:val="2"/>
          <w:color w:val="36383B"/>
          <w:sz w:val="22"/>
          <w:szCs w:val="22"/>
        </w:rPr>
      </w:pPr>
    </w:p>
    <w:p w:rsidR="009D39DD" w:rsidRDefault="009D39DD">
      <w:pPr>
        <w:pStyle w:val="20"/>
        <w:spacing w:after="260"/>
        <w:ind w:firstLine="0"/>
        <w:jc w:val="center"/>
        <w:rPr>
          <w:rStyle w:val="2"/>
          <w:color w:val="36383B"/>
          <w:sz w:val="22"/>
          <w:szCs w:val="22"/>
        </w:rPr>
      </w:pPr>
    </w:p>
    <w:p w:rsidR="00845F77" w:rsidRDefault="009D39DD">
      <w:pPr>
        <w:pStyle w:val="20"/>
        <w:spacing w:after="260"/>
        <w:ind w:firstLine="0"/>
        <w:jc w:val="center"/>
      </w:pPr>
      <w:r>
        <w:rPr>
          <w:noProof/>
        </w:rPr>
        <mc:AlternateContent>
          <mc:Choice Requires="wps">
            <w:drawing>
              <wp:anchor distT="360045" distB="1663700" distL="3148965" distR="136525" simplePos="0" relativeHeight="125829383" behindDoc="0" locked="0" layoutInCell="1" allowOverlap="1" wp14:anchorId="2F7BE575" wp14:editId="3F1E8A47">
                <wp:simplePos x="0" y="0"/>
                <wp:positionH relativeFrom="page">
                  <wp:posOffset>4025900</wp:posOffset>
                </wp:positionH>
                <wp:positionV relativeFrom="paragraph">
                  <wp:posOffset>1301750</wp:posOffset>
                </wp:positionV>
                <wp:extent cx="1380490" cy="1885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77" w:rsidRDefault="002D2420">
                            <w:pPr>
                              <w:pStyle w:val="20"/>
                              <w:ind w:firstLine="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7pt;margin-top:102.5pt;width:108.7pt;height:14.85pt;z-index:125829383;visibility:visible;mso-wrap-style:none;mso-wrap-distance-left:247.95pt;mso-wrap-distance-top:28.35pt;mso-wrap-distance-right:10.75pt;mso-wrap-distance-bottom:1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fRiQEAAAgDAAAOAAAAZHJzL2Uyb0RvYy54bWysUsFOAjEQvZv4D03vsguKwIaFxBCMiVET&#10;9ANKt2WbbDtNW9nl750WFozejJd2OjN98+bNzJedbsheOK/AlHQ4yCkRhkOlzK6kH+/rmyklPjBT&#10;sQaMKOlBeLpcXF/NW1uIEdTQVMIRBDG+aG1J6xBskWWe10IzPwArDAYlOM0CPt0uqxxrEV032SjP&#10;77MWXGUdcOE9elfHIF0kfCkFD69SehFIU1LkFtLp0rmNZ7aYs2LnmK0VP9Fgf2ChmTJY9Ay1YoGR&#10;T6d+QWnFHXiQYcBBZyCl4iL1gN0M8x/dbGpmReoFxfH2LJP/P1j+sn9zRFUlnVBimMYRpapkEqVp&#10;rS8wY2MxJ3QP0OGIe79HZ+y4k07HG3shGEeRD2dhRRcIj59up/ndDEMcY8PpdDwbR5js8ts6Hx4F&#10;aBKNkjocXNKT7Z99OKb2KbGYgbVqmuiPFI9UohW6bXfivYXqgLRbnG1JDS4fJc2TQeniGvSG643t&#10;yeghUe7E77QacZ7f36nwZYEXXwAAAP//AwBQSwMEFAAGAAgAAAAhAMoFOOzgAAAACwEAAA8AAABk&#10;cnMvZG93bnJldi54bWxMj0FPwzAMhe9I/IfISNxY0q0bVWk6IQRHJm1w4ZY2Xtutcaom3cq/x5zg&#10;Zvs9PX+v2M6uFxccQ+dJQ7JQIJBqbztqNHx+vD1kIEI0ZE3vCTV8Y4BteXtTmNz6K+3xcoiN4BAK&#10;udHQxjjkUoa6RWfCwg9IrB396EzkdWykHc2Vw10vl0ptpDMd8YfWDPjSYn0+TE7D8X13Pr1Oe3Vq&#10;VIZfyYhzley0vr+bn59ARJzjnxl+8RkdSmaq/EQ2iF7DZpVyl6hhqdY8sCNbJymIii+r9BFkWcj/&#10;HcofAAAA//8DAFBLAQItABQABgAIAAAAIQC2gziS/gAAAOEBAAATAAAAAAAAAAAAAAAAAAAAAABb&#10;Q29udGVudF9UeXBlc10ueG1sUEsBAi0AFAAGAAgAAAAhADj9If/WAAAAlAEAAAsAAAAAAAAAAAAA&#10;AAAALwEAAF9yZWxzLy5yZWxzUEsBAi0AFAAGAAgAAAAhAKC6l9GJAQAACAMAAA4AAAAAAAAAAAAA&#10;AAAALgIAAGRycy9lMm9Eb2MueG1sUEsBAi0AFAAGAAgAAAAhAMoFOOzgAAAACwEAAA8AAAAAAAAA&#10;AAAAAAAA4wMAAGRycy9kb3ducmV2LnhtbFBLBQYAAAAABAAEAPMAAADwBAAAAAA=&#10;" filled="f" stroked="f">
                <v:textbox inset="0,0,0,0">
                  <w:txbxContent>
                    <w:p w:rsidR="00845F77" w:rsidRDefault="002D2420">
                      <w:pPr>
                        <w:pStyle w:val="20"/>
                        <w:ind w:firstLine="0"/>
                      </w:pPr>
                      <w:r>
                        <w:rPr>
                          <w:rStyle w:val="2"/>
                          <w:b/>
                          <w:bCs/>
                        </w:rPr>
                        <w:t>38.03.01 Экономика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1905" distL="114300" distR="3437255" simplePos="0" relativeHeight="125829381" behindDoc="0" locked="0" layoutInCell="1" allowOverlap="1" wp14:anchorId="5CF94F24" wp14:editId="635E0313">
                <wp:simplePos x="0" y="0"/>
                <wp:positionH relativeFrom="page">
                  <wp:posOffset>1076960</wp:posOffset>
                </wp:positionH>
                <wp:positionV relativeFrom="paragraph">
                  <wp:posOffset>1246505</wp:posOffset>
                </wp:positionV>
                <wp:extent cx="1114425" cy="19437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94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77" w:rsidRDefault="002D2420">
                            <w:pPr>
                              <w:pStyle w:val="20"/>
                              <w:spacing w:after="26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Направление подготовки</w:t>
                            </w:r>
                          </w:p>
                          <w:p w:rsidR="00845F77" w:rsidRDefault="002D2420">
                            <w:pPr>
                              <w:pStyle w:val="20"/>
                              <w:spacing w:after="54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Направленность (профиль)</w:t>
                            </w:r>
                          </w:p>
                          <w:p w:rsidR="00845F77" w:rsidRDefault="002D2420">
                            <w:pPr>
                              <w:pStyle w:val="20"/>
                              <w:spacing w:after="26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Уровень программы</w:t>
                            </w:r>
                          </w:p>
                          <w:p w:rsidR="00845F77" w:rsidRDefault="002D2420">
                            <w:pPr>
                              <w:pStyle w:val="20"/>
                              <w:spacing w:after="40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84.8pt;margin-top:98.15pt;width:87.75pt;height:153.05pt;z-index:125829381;visibility:visible;mso-wrap-style:square;mso-wrap-distance-left:9pt;mso-wrap-distance-top:21pt;mso-wrap-distance-right:270.6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MRhQEAAAQDAAAOAAAAZHJzL2Uyb0RvYy54bWysUstOwzAQvCPxD5bvNEkfPKKmlVBVhIQA&#10;qfABrmM3lmKvZZsm/XvWpmkR3BAXZ7O7np2Z9XzZ65bshfMKTEWLUU6JMBxqZXYVfX9bX91S4gMz&#10;NWvBiIoehKfLxeXFvLOlGEMDbS0cQRDjy85WtAnBllnmeSM08yOwwmBRgtMs4K/bZbVjHaLrNhvn&#10;+XXWgautAy68x+zqq0gXCV9KwcOLlF4E0lYUuYV0unRu45kt5qzcOWYbxY802B9YaKYMDj1BrVhg&#10;5MOpX1BacQceZBhx0BlIqbhIGlBNkf9Qs2mYFUkLmuPtySb/f7D8ef/qiKorOqPEMI0rSlPJLFrT&#10;WV9ix8ZiT+jvoccVD3mPyai4l07HL2ohWEeTDydjRR8Ij5eKYjod4wSOteJuOrmZJPzsfN06Hx4E&#10;aBKDijrcXDKU7Z98QCrYOrTEaQbWqm1jPnL84hKj0G/7JOfEcwv1Aem3jwZti09gCNwQbI/BgIZW&#10;p3nHZxF3+f0/zTw/3sUnAAAA//8DAFBLAwQUAAYACAAAACEAjThUFOAAAAALAQAADwAAAGRycy9k&#10;b3ducmV2LnhtbEyPy07DMBBF90j8gzWV2FG7r4ikcaoKwQoJkYYFSyd2E6vxOMRuG/6eYVV2czVH&#10;d87ku8n17GLGYD1KWMwFMION1xZbCZ/V6+MTsBAVatV7NBJ+TIBdcX+Xq0z7K5bmcogtoxIMmZLQ&#10;xThknIemM06FuR8M0u7oR6cixbHlelRXKnc9XwqRcKcs0oVODea5M83pcHYS9l9Yvtjv9/qjPJa2&#10;qlKBb8lJyofZtN8Ci2aKNxj+9EkdCnKq/Rl1YD3lJE0IpSFNVsCIWK03C2C1hI1YroEXOf//Q/EL&#10;AAD//wMAUEsBAi0AFAAGAAgAAAAhALaDOJL+AAAA4QEAABMAAAAAAAAAAAAAAAAAAAAAAFtDb250&#10;ZW50X1R5cGVzXS54bWxQSwECLQAUAAYACAAAACEAOP0h/9YAAACUAQAACwAAAAAAAAAAAAAAAAAv&#10;AQAAX3JlbHMvLnJlbHNQSwECLQAUAAYACAAAACEAUdDzEYUBAAAEAwAADgAAAAAAAAAAAAAAAAAu&#10;AgAAZHJzL2Uyb0RvYy54bWxQSwECLQAUAAYACAAAACEAjThUFOAAAAALAQAADwAAAAAAAAAAAAAA&#10;AADfAwAAZHJzL2Rvd25yZXYueG1sUEsFBgAAAAAEAAQA8wAAAOwEAAAAAA==&#10;" filled="f" stroked="f">
                <v:textbox inset="0,0,0,0">
                  <w:txbxContent>
                    <w:p w:rsidR="00845F77" w:rsidRDefault="002D2420">
                      <w:pPr>
                        <w:pStyle w:val="20"/>
                        <w:spacing w:after="260"/>
                        <w:ind w:firstLine="0"/>
                      </w:pPr>
                      <w:r>
                        <w:rPr>
                          <w:rStyle w:val="2"/>
                        </w:rPr>
                        <w:t>Направление подготовки</w:t>
                      </w:r>
                    </w:p>
                    <w:p w:rsidR="00845F77" w:rsidRDefault="002D2420">
                      <w:pPr>
                        <w:pStyle w:val="20"/>
                        <w:spacing w:after="540"/>
                        <w:ind w:firstLine="0"/>
                      </w:pPr>
                      <w:r>
                        <w:rPr>
                          <w:rStyle w:val="2"/>
                        </w:rPr>
                        <w:t>Направленность (профиль)</w:t>
                      </w:r>
                    </w:p>
                    <w:p w:rsidR="00845F77" w:rsidRDefault="002D2420">
                      <w:pPr>
                        <w:pStyle w:val="20"/>
                        <w:spacing w:after="260"/>
                        <w:ind w:firstLine="0"/>
                      </w:pPr>
                      <w:r>
                        <w:rPr>
                          <w:rStyle w:val="2"/>
                        </w:rPr>
                        <w:t>Уровень программы</w:t>
                      </w:r>
                    </w:p>
                    <w:p w:rsidR="00845F77" w:rsidRDefault="002D2420">
                      <w:pPr>
                        <w:pStyle w:val="20"/>
                        <w:spacing w:after="400"/>
                        <w:ind w:firstLine="0"/>
                      </w:pPr>
                      <w:r>
                        <w:rPr>
                          <w:rStyle w:val="2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2420">
        <w:rPr>
          <w:rStyle w:val="2"/>
          <w:b/>
          <w:bCs/>
        </w:rPr>
        <w:t>РАБОЧАЯ ПРОГРАММА</w:t>
      </w:r>
      <w:r w:rsidR="002D2420">
        <w:rPr>
          <w:rStyle w:val="2"/>
          <w:b/>
          <w:bCs/>
        </w:rPr>
        <w:br/>
        <w:t>ДИСЦИПЛИНЫ</w:t>
      </w:r>
    </w:p>
    <w:p w:rsidR="00845F77" w:rsidRDefault="009D39DD">
      <w:pPr>
        <w:pStyle w:val="20"/>
        <w:ind w:firstLine="0"/>
        <w:jc w:val="center"/>
        <w:rPr>
          <w:rStyle w:val="2"/>
          <w:b/>
          <w:bCs/>
        </w:rPr>
      </w:pPr>
      <w:r>
        <w:rPr>
          <w:noProof/>
        </w:rPr>
        <mc:AlternateContent>
          <mc:Choice Requires="wps">
            <w:drawing>
              <wp:anchor distT="972820" distB="1049020" distL="3176905" distR="168275" simplePos="0" relativeHeight="125829385" behindDoc="0" locked="0" layoutInCell="1" allowOverlap="1" wp14:anchorId="3D1868B3" wp14:editId="6C7572C4">
                <wp:simplePos x="0" y="0"/>
                <wp:positionH relativeFrom="page">
                  <wp:posOffset>4053840</wp:posOffset>
                </wp:positionH>
                <wp:positionV relativeFrom="paragraph">
                  <wp:posOffset>1341755</wp:posOffset>
                </wp:positionV>
                <wp:extent cx="1320800" cy="1905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77" w:rsidRDefault="002D2420">
                            <w:pPr>
                              <w:pStyle w:val="20"/>
                              <w:ind w:firstLine="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19.2pt;margin-top:105.65pt;width:104pt;height:15pt;z-index:125829385;visibility:visible;mso-wrap-style:none;mso-wrap-distance-left:250.15pt;mso-wrap-distance-top:76.6pt;mso-wrap-distance-right:13.25pt;mso-wrap-distance-bottom:8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OsigEAAA8DAAAOAAAAZHJzL2Uyb0RvYy54bWysUlFLwzAQfhf8DyHvrt1E2cragYyJICpM&#10;f0CaJmugyYUkrt2/95Ktm+ib+JJc7i7ffffdLVeD7sheOK/AlHQ6ySkRhkOjzK6kH++bmzklPjDT&#10;sA6MKOlBeLqqrq+WvS3EDFroGuEIghhf9LakbQi2yDLPW6GZn4AVBoMSnGYBn26XNY71iK67bJbn&#10;91kPrrEOuPAevetjkFYJX0rBw6uUXgTSlRS5hXS6dNbxzKolK3aO2VbxEw32BxaaKYNFz1BrFhj5&#10;dOoXlFbcgQcZJhx0BlIqLlIP2M00/9HNtmVWpF5QHG/PMvn/g+Uv+zdHVFPSBSWGaRxRqkoWUZre&#10;+gIzthZzwvAAA4549Ht0xo4H6XS8sReCcRT5cBZWDIHw+Ol2ls9zDHGMTRf5HdoIn11+W+fDowBN&#10;olFSh4NLerL9sw/H1DElFjOwUV0X/ZHikUq0wlAPqZvZSLOG5oDsexxxSQ3uICXdk0EF4zaMhhuN&#10;+mSMyKh6onnakDjW7+9U/7LH1RcAAAD//wMAUEsDBBQABgAIAAAAIQAqaYth3gAAAAsBAAAPAAAA&#10;ZHJzL2Rvd25yZXYueG1sTI/BTsMwDIbvSLxDZCRuLMlWVVVpOiEERyZt7MItbby2W5NUSbqVt8ec&#10;4OjPv35/rraLHdkVQxy8UyBXAhi61pvBdQqOn+9PBbCYtDN69A4VfGOEbX1/V+nS+Jvb4/WQOkYl&#10;LpZaQZ/SVHIe2x6tjis/oaPdyQerE42h4yboG5Xbka+FyLnVg6MLvZ7wtcf2cpitgtPH7nJ+m/fi&#10;3IkCv2TApZE7pR4flpdnYAmX9BeGX31Sh5qcGj87E9moIN8UGUUVrKXcAKNEkeVEGiIZEV5X/P8P&#10;9Q8AAAD//wMAUEsBAi0AFAAGAAgAAAAhALaDOJL+AAAA4QEAABMAAAAAAAAAAAAAAAAAAAAAAFtD&#10;b250ZW50X1R5cGVzXS54bWxQSwECLQAUAAYACAAAACEAOP0h/9YAAACUAQAACwAAAAAAAAAAAAAA&#10;AAAvAQAAX3JlbHMvLnJlbHNQSwECLQAUAAYACAAAACEA91FzrIoBAAAPAwAADgAAAAAAAAAAAAAA&#10;AAAuAgAAZHJzL2Uyb0RvYy54bWxQSwECLQAUAAYACAAAACEAKmmLYd4AAAALAQAADwAAAAAAAAAA&#10;AAAAAADkAwAAZHJzL2Rvd25yZXYueG1sUEsFBgAAAAAEAAQA8wAAAO8EAAAAAA==&#10;" filled="f" stroked="f">
                <v:textbox inset="0,0,0,0">
                  <w:txbxContent>
                    <w:p w:rsidR="00845F77" w:rsidRDefault="002D2420">
                      <w:pPr>
                        <w:pStyle w:val="20"/>
                        <w:ind w:firstLine="0"/>
                      </w:pPr>
                      <w:r>
                        <w:rPr>
                          <w:rStyle w:val="2"/>
                          <w:b/>
                          <w:bCs/>
                        </w:rPr>
                        <w:t>Финансы и кредит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1320" distB="0" distL="3125470" distR="114300" simplePos="0" relativeHeight="125829387" behindDoc="0" locked="0" layoutInCell="1" allowOverlap="1" wp14:anchorId="58E193BA" wp14:editId="60ED2E7F">
                <wp:simplePos x="0" y="0"/>
                <wp:positionH relativeFrom="page">
                  <wp:posOffset>4030980</wp:posOffset>
                </wp:positionH>
                <wp:positionV relativeFrom="paragraph">
                  <wp:posOffset>2068830</wp:posOffset>
                </wp:positionV>
                <wp:extent cx="1426210" cy="5416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77" w:rsidRDefault="002D2420">
                            <w:pPr>
                              <w:pStyle w:val="20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845F77" w:rsidRDefault="002D2420">
                            <w:pPr>
                              <w:pStyle w:val="20"/>
                              <w:ind w:firstLine="0"/>
                              <w:jc w:val="center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317.4pt;margin-top:162.9pt;width:112.3pt;height:42.65pt;z-index:125829387;visibility:visible;mso-wrap-style:square;mso-wrap-distance-left:246.1pt;mso-wrap-distance-top:131.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KogwEAAAUDAAAOAAAAZHJzL2Uyb0RvYy54bWysUlFLwzAQfhf8DyHvrmvdhpR1AxkTQVSY&#10;/oA0TdZAkwtJXLt/7yVbp+ib+JJe7q7ffd93Wa4H3ZGDcF6BqWg+mVIiDIdGmX1F39+2N3eU+MBM&#10;wzowoqJH4el6dX217G0pCmiha4QjCGJ82duKtiHYMss8b4VmfgJWGCxKcJoFvLp91jjWI7rusmI6&#10;XWQ9uMY64MJ7zG5ORbpK+FIKHl6k9CKQrqLILaTTpbOOZ7ZasnLvmG0VP9Ngf2ChmTI49AK1YYGR&#10;D6d+QWnFHXiQYcJBZyCl4iJpQDX59IeaXcusSFrQHG8vNvn/g+XPh1dHVIO7yykxTOOO0liCdzSn&#10;t77Enp3FrjDcw4CNY95jMmoepNPxi2oI1tHm48VaMQTC40+zYlHkWOJYm8/yxXweYbKvv63z4UGA&#10;JjGoqMPVJUfZ4cmHU+vYEocZ2Kqui/lI8UQlRmGoh6TndqRZQ3NE9t2jQd/iGxgDNwb1ORjR0OtE&#10;7fwu4jK/39PMr9e7+gQAAP//AwBQSwMEFAAGAAgAAAAhAPCwBYfhAAAACwEAAA8AAABkcnMvZG93&#10;bnJldi54bWxMj0FPg0AQhe8m/ofNmHizCy0lLbI0jdGTiZHiweMCU9iUnUV22+K/dzzpbV7m5b3v&#10;5bvZDuKCkzeOFMSLCARS41pDnYKP6uVhA8IHTa0eHKGCb/SwK25vcp217kolXg6hExxCPtMK+hDG&#10;TErf9Gi1X7gRiX9HN1kdWE6dbCd95XA7yGUUpdJqQ9zQ6xGfemxOh7NVsP+k8tl8vdXv5bE0VbWN&#10;6DU9KXV/N+8fQQScw58ZfvEZHQpmqt2ZWi8GBekqYfSgYLVc88GOzXqbgKgVJHEcgyxy+X9D8QMA&#10;AP//AwBQSwECLQAUAAYACAAAACEAtoM4kv4AAADhAQAAEwAAAAAAAAAAAAAAAAAAAAAAW0NvbnRl&#10;bnRfVHlwZXNdLnhtbFBLAQItABQABgAIAAAAIQA4/SH/1gAAAJQBAAALAAAAAAAAAAAAAAAAAC8B&#10;AABfcmVscy8ucmVsc1BLAQItABQABgAIAAAAIQAQMGKogwEAAAUDAAAOAAAAAAAAAAAAAAAAAC4C&#10;AABkcnMvZTJvRG9jLnhtbFBLAQItABQABgAIAAAAIQDwsAWH4QAAAAsBAAAPAAAAAAAAAAAAAAAA&#10;AN0DAABkcnMvZG93bnJldi54bWxQSwUGAAAAAAQABADzAAAA6wQAAAAA&#10;" filled="f" stroked="f">
                <v:textbox inset="0,0,0,0">
                  <w:txbxContent>
                    <w:p w:rsidR="00845F77" w:rsidRDefault="002D2420">
                      <w:pPr>
                        <w:pStyle w:val="20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2"/>
                          <w:b/>
                          <w:bCs/>
                        </w:rPr>
                        <w:t>бакалавриат</w:t>
                      </w:r>
                    </w:p>
                    <w:p w:rsidR="00845F77" w:rsidRDefault="002D2420">
                      <w:pPr>
                        <w:pStyle w:val="20"/>
                        <w:ind w:firstLine="0"/>
                        <w:jc w:val="center"/>
                      </w:pPr>
                      <w:r>
                        <w:rPr>
                          <w:rStyle w:val="2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2420">
        <w:rPr>
          <w:rStyle w:val="2"/>
          <w:b/>
          <w:bCs/>
        </w:rPr>
        <w:t>«ОСНОВЫ ВОЕННОЙ ПОДГОТОВКИ»</w:t>
      </w: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</w:p>
    <w:p w:rsidR="009D39DD" w:rsidRDefault="009D39DD">
      <w:pPr>
        <w:pStyle w:val="20"/>
        <w:ind w:firstLine="0"/>
        <w:jc w:val="center"/>
        <w:rPr>
          <w:rStyle w:val="2"/>
          <w:b/>
          <w:bCs/>
        </w:rPr>
      </w:pPr>
      <w:r>
        <w:rPr>
          <w:rStyle w:val="2"/>
          <w:b/>
          <w:bCs/>
        </w:rPr>
        <w:t>Рязань, 2024 г.</w:t>
      </w:r>
    </w:p>
    <w:p w:rsidR="009D39DD" w:rsidRDefault="009D39DD">
      <w:pPr>
        <w:pStyle w:val="20"/>
        <w:ind w:firstLine="0"/>
        <w:jc w:val="center"/>
      </w:pPr>
    </w:p>
    <w:p w:rsidR="00845F77" w:rsidRDefault="002D2420">
      <w:pPr>
        <w:pStyle w:val="20"/>
        <w:spacing w:after="11240"/>
        <w:ind w:left="520" w:firstLine="0"/>
        <w:jc w:val="both"/>
        <w:rPr>
          <w:rStyle w:val="2"/>
        </w:rPr>
      </w:pPr>
      <w:proofErr w:type="gramStart"/>
      <w:r>
        <w:rPr>
          <w:rStyle w:val="2"/>
        </w:rPr>
        <w:lastRenderedPageBreak/>
        <w:t>Рабочая программа по дисциплине «</w:t>
      </w:r>
      <w:r>
        <w:rPr>
          <w:rStyle w:val="2"/>
          <w:b/>
          <w:bCs/>
        </w:rPr>
        <w:t xml:space="preserve">Основы военной подготовки» </w:t>
      </w:r>
      <w:r>
        <w:rPr>
          <w:rStyle w:val="2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"/>
          <w:b/>
          <w:bCs/>
        </w:rPr>
        <w:t>38.03.01 Экономика</w:t>
      </w:r>
      <w:r>
        <w:rPr>
          <w:rStyle w:val="2"/>
        </w:rPr>
        <w:t xml:space="preserve">, направленность (профиль) </w:t>
      </w:r>
      <w:r>
        <w:rPr>
          <w:rStyle w:val="2"/>
          <w:b/>
          <w:bCs/>
        </w:rPr>
        <w:t>Финан</w:t>
      </w:r>
      <w:r>
        <w:rPr>
          <w:rStyle w:val="2"/>
          <w:b/>
          <w:bCs/>
        </w:rPr>
        <w:t>сы и кредит</w:t>
      </w:r>
      <w:r>
        <w:rPr>
          <w:rStyle w:val="2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2"/>
          <w:b/>
          <w:bCs/>
        </w:rPr>
        <w:t xml:space="preserve">38.03.01 Экономика, </w:t>
      </w:r>
      <w:r>
        <w:rPr>
          <w:rStyle w:val="2"/>
        </w:rPr>
        <w:t>а также согласно требованиям инструктивного письма Министерства науки и высшего образования</w:t>
      </w:r>
      <w:proofErr w:type="gramEnd"/>
      <w:r>
        <w:rPr>
          <w:rStyle w:val="2"/>
        </w:rPr>
        <w:t xml:space="preserve"> Российской Федерации МН-11/1516-</w:t>
      </w:r>
      <w:r>
        <w:rPr>
          <w:rStyle w:val="2"/>
        </w:rPr>
        <w:t>ПК от 21.04.2023 г.</w:t>
      </w:r>
    </w:p>
    <w:p w:rsidR="009D39DD" w:rsidRDefault="009D39DD">
      <w:pPr>
        <w:pStyle w:val="20"/>
        <w:spacing w:after="11240"/>
        <w:ind w:left="520" w:firstLine="0"/>
        <w:jc w:val="both"/>
      </w:pPr>
    </w:p>
    <w:p w:rsidR="00845F77" w:rsidRDefault="002D2420">
      <w:pPr>
        <w:pStyle w:val="20"/>
        <w:numPr>
          <w:ilvl w:val="0"/>
          <w:numId w:val="1"/>
        </w:numPr>
        <w:tabs>
          <w:tab w:val="left" w:pos="1523"/>
        </w:tabs>
        <w:ind w:firstLine="820"/>
      </w:pPr>
      <w:r>
        <w:rPr>
          <w:rStyle w:val="2"/>
          <w:b/>
          <w:bCs/>
        </w:rPr>
        <w:lastRenderedPageBreak/>
        <w:t>Общие положения</w:t>
      </w:r>
    </w:p>
    <w:p w:rsidR="00845F77" w:rsidRDefault="002D2420">
      <w:pPr>
        <w:pStyle w:val="20"/>
        <w:numPr>
          <w:ilvl w:val="1"/>
          <w:numId w:val="1"/>
        </w:numPr>
        <w:tabs>
          <w:tab w:val="left" w:pos="1339"/>
        </w:tabs>
        <w:ind w:firstLine="820"/>
      </w:pPr>
      <w:r>
        <w:rPr>
          <w:rStyle w:val="2"/>
          <w:b/>
          <w:bCs/>
        </w:rPr>
        <w:t>Цель и задачи дисциплины</w:t>
      </w:r>
    </w:p>
    <w:p w:rsidR="00845F77" w:rsidRDefault="002D2420">
      <w:pPr>
        <w:pStyle w:val="20"/>
        <w:jc w:val="both"/>
      </w:pPr>
      <w:r>
        <w:rPr>
          <w:rStyle w:val="2"/>
        </w:rPr>
        <w:t xml:space="preserve">Цель освоения дисциплины «Основы военной подготовки» является получение знаний, уменийи навыков, необходимых для становления </w:t>
      </w:r>
      <w:r>
        <w:rPr>
          <w:rStyle w:val="2"/>
        </w:rPr>
        <w:t>обучающихся в качестве граждан способных и готовыхк выполнению воинского долга и обязанности по защите своей Родины в соответствии с законодательством Российской Федерации</w:t>
      </w:r>
    </w:p>
    <w:p w:rsidR="00845F77" w:rsidRDefault="002D2420">
      <w:pPr>
        <w:pStyle w:val="20"/>
        <w:jc w:val="both"/>
      </w:pPr>
      <w:r>
        <w:rPr>
          <w:rStyle w:val="2"/>
        </w:rPr>
        <w:t>Задачи изучения дисциплины: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1461"/>
        </w:tabs>
        <w:ind w:left="380" w:firstLine="700"/>
      </w:pPr>
      <w:proofErr w:type="gramStart"/>
      <w:r>
        <w:rPr>
          <w:rStyle w:val="2"/>
        </w:rPr>
        <w:t>формирование у обучающихся понимания главных положений в</w:t>
      </w:r>
      <w:r>
        <w:rPr>
          <w:rStyle w:val="2"/>
        </w:rPr>
        <w:t>оенной доктрины Российской Федерации, а также основ военного строительства и структуры Вооруженных Сил Российской Федерации (ВС РФ);</w:t>
      </w:r>
      <w:proofErr w:type="gramEnd"/>
    </w:p>
    <w:p w:rsidR="00845F77" w:rsidRDefault="002D2420">
      <w:pPr>
        <w:pStyle w:val="20"/>
        <w:numPr>
          <w:ilvl w:val="0"/>
          <w:numId w:val="2"/>
        </w:numPr>
        <w:tabs>
          <w:tab w:val="left" w:pos="1461"/>
        </w:tabs>
        <w:ind w:left="380" w:firstLine="700"/>
      </w:pPr>
      <w:r>
        <w:rPr>
          <w:rStyle w:val="2"/>
        </w:rPr>
        <w:t xml:space="preserve">формирование у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 высокого общественного сознанияи воинского долга;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1458"/>
        </w:tabs>
        <w:ind w:left="380" w:firstLine="700"/>
      </w:pPr>
      <w:r>
        <w:rPr>
          <w:rStyle w:val="2"/>
        </w:rPr>
        <w:t>воспитание дисциплинированности, высоких морал</w:t>
      </w:r>
      <w:r>
        <w:rPr>
          <w:rStyle w:val="2"/>
        </w:rPr>
        <w:t>ьно-психологических качеств личности гражданина – патриота;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1441"/>
        </w:tabs>
        <w:ind w:firstLine="1080"/>
      </w:pPr>
      <w:r>
        <w:rPr>
          <w:rStyle w:val="2"/>
        </w:rPr>
        <w:t>освоение базовых знаний и формирование ключевых навыков военного дела;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1378"/>
        </w:tabs>
        <w:ind w:firstLine="960"/>
        <w:jc w:val="both"/>
      </w:pPr>
      <w:r>
        <w:rPr>
          <w:rStyle w:val="2"/>
        </w:rPr>
        <w:t>раскрытие специфики деятельности различных категорий военнослужащих ВС РФ;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1461"/>
        </w:tabs>
        <w:ind w:left="380" w:firstLine="700"/>
      </w:pPr>
      <w:r>
        <w:rPr>
          <w:rStyle w:val="2"/>
        </w:rPr>
        <w:t xml:space="preserve">ознакомление с нормативными документами в области </w:t>
      </w:r>
      <w:r>
        <w:rPr>
          <w:rStyle w:val="2"/>
        </w:rPr>
        <w:t>обеспеченияобороны государства и прохождения военной службы;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2105"/>
          <w:tab w:val="left" w:pos="3454"/>
          <w:tab w:val="left" w:pos="6846"/>
        </w:tabs>
        <w:ind w:left="380" w:firstLine="700"/>
      </w:pPr>
      <w:r>
        <w:rPr>
          <w:rStyle w:val="2"/>
        </w:rPr>
        <w:t>формирование</w:t>
      </w:r>
      <w:r>
        <w:rPr>
          <w:rStyle w:val="2"/>
        </w:rPr>
        <w:tab/>
        <w:t>строевой подтянутости,</w:t>
      </w:r>
      <w:r>
        <w:rPr>
          <w:rStyle w:val="2"/>
        </w:rPr>
        <w:tab/>
        <w:t>уважительного отношения</w:t>
      </w:r>
    </w:p>
    <w:p w:rsidR="00845F77" w:rsidRDefault="002D2420">
      <w:pPr>
        <w:pStyle w:val="20"/>
        <w:ind w:firstLine="380"/>
      </w:pPr>
      <w:r>
        <w:rPr>
          <w:rStyle w:val="2"/>
        </w:rPr>
        <w:t>к воинским ритуалам и традициям, военной форме одежды;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2085"/>
        </w:tabs>
        <w:ind w:left="1080" w:firstLine="0"/>
      </w:pPr>
      <w:r>
        <w:rPr>
          <w:rStyle w:val="2"/>
        </w:rPr>
        <w:t>изучение и принятие правил воинской вежливости;</w:t>
      </w:r>
    </w:p>
    <w:p w:rsidR="00845F77" w:rsidRDefault="002D2420">
      <w:pPr>
        <w:pStyle w:val="20"/>
        <w:numPr>
          <w:ilvl w:val="0"/>
          <w:numId w:val="2"/>
        </w:numPr>
        <w:tabs>
          <w:tab w:val="left" w:pos="2085"/>
        </w:tabs>
        <w:spacing w:after="340"/>
        <w:ind w:left="1080" w:firstLine="0"/>
      </w:pPr>
      <w:r>
        <w:rPr>
          <w:rStyle w:val="2"/>
        </w:rPr>
        <w:t>овладение знаниями уставных норм</w:t>
      </w:r>
      <w:r>
        <w:rPr>
          <w:rStyle w:val="2"/>
        </w:rPr>
        <w:t xml:space="preserve"> и правил поведения военнослужащих.</w:t>
      </w:r>
    </w:p>
    <w:p w:rsidR="00845F77" w:rsidRDefault="002D2420">
      <w:pPr>
        <w:pStyle w:val="1"/>
        <w:numPr>
          <w:ilvl w:val="1"/>
          <w:numId w:val="1"/>
        </w:numPr>
        <w:tabs>
          <w:tab w:val="left" w:pos="1259"/>
        </w:tabs>
        <w:spacing w:line="223" w:lineRule="auto"/>
        <w:ind w:firstLine="680"/>
        <w:jc w:val="both"/>
      </w:pPr>
      <w:r>
        <w:rPr>
          <w:rStyle w:val="a3"/>
          <w:b/>
          <w:bCs/>
        </w:rPr>
        <w:t>Место дисциплины в структуре основной профессиональной</w:t>
      </w:r>
    </w:p>
    <w:p w:rsidR="00845F77" w:rsidRDefault="002D2420">
      <w:pPr>
        <w:pStyle w:val="20"/>
        <w:spacing w:line="223" w:lineRule="auto"/>
        <w:ind w:firstLine="0"/>
      </w:pPr>
      <w:r>
        <w:rPr>
          <w:rStyle w:val="2"/>
          <w:b/>
          <w:bCs/>
        </w:rPr>
        <w:t>образовательной программы.</w:t>
      </w:r>
    </w:p>
    <w:p w:rsidR="00845F77" w:rsidRDefault="002D2420">
      <w:pPr>
        <w:pStyle w:val="20"/>
        <w:ind w:firstLine="820"/>
        <w:jc w:val="both"/>
      </w:pPr>
      <w:r>
        <w:rPr>
          <w:rStyle w:val="2"/>
        </w:rPr>
        <w:t>Дисциплина изучается во 2 семестре. Дисциплина входит в состав блока 1 (модуля) учебного плана подготовки бакалавров по направлению подгот</w:t>
      </w:r>
      <w:r>
        <w:rPr>
          <w:rStyle w:val="2"/>
        </w:rPr>
        <w:t>овки 38.03.01 Экономика и относится к обязательной части.</w:t>
      </w:r>
    </w:p>
    <w:p w:rsidR="00845F77" w:rsidRDefault="002D2420">
      <w:pPr>
        <w:pStyle w:val="20"/>
        <w:numPr>
          <w:ilvl w:val="1"/>
          <w:numId w:val="1"/>
        </w:numPr>
        <w:tabs>
          <w:tab w:val="left" w:pos="1238"/>
        </w:tabs>
        <w:ind w:firstLine="820"/>
        <w:jc w:val="both"/>
      </w:pPr>
      <w:r>
        <w:rPr>
          <w:rStyle w:val="2"/>
          <w:b/>
          <w:bCs/>
        </w:rPr>
        <w:t xml:space="preserve">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845F77" w:rsidRDefault="002D2420">
      <w:pPr>
        <w:pStyle w:val="20"/>
        <w:tabs>
          <w:tab w:val="left" w:pos="4503"/>
          <w:tab w:val="left" w:pos="6246"/>
        </w:tabs>
        <w:ind w:firstLine="820"/>
        <w:jc w:val="both"/>
      </w:pPr>
      <w:r>
        <w:rPr>
          <w:rStyle w:val="2"/>
        </w:rPr>
        <w:t>Процесс освоения дисциплины</w:t>
      </w:r>
      <w:r>
        <w:rPr>
          <w:rStyle w:val="2"/>
        </w:rPr>
        <w:tab/>
        <w:t>направлен на</w:t>
      </w:r>
      <w:r>
        <w:rPr>
          <w:rStyle w:val="2"/>
        </w:rPr>
        <w:tab/>
        <w:t xml:space="preserve">формирование у </w:t>
      </w:r>
      <w:proofErr w:type="gramStart"/>
      <w:r>
        <w:rPr>
          <w:rStyle w:val="2"/>
        </w:rPr>
        <w:t>обучающихся</w:t>
      </w:r>
      <w:proofErr w:type="gramEnd"/>
    </w:p>
    <w:p w:rsidR="00845F77" w:rsidRDefault="002D2420">
      <w:pPr>
        <w:pStyle w:val="20"/>
        <w:ind w:firstLine="0"/>
      </w:pPr>
      <w:proofErr w:type="gramStart"/>
      <w:r>
        <w:rPr>
          <w:rStyle w:val="2"/>
        </w:rPr>
        <w:t>следующих</w:t>
      </w:r>
      <w:proofErr w:type="gramEnd"/>
      <w:r>
        <w:rPr>
          <w:rStyle w:val="2"/>
        </w:rPr>
        <w:t xml:space="preserve"> компетенции:</w:t>
      </w:r>
    </w:p>
    <w:p w:rsidR="00845F77" w:rsidRDefault="002D2420">
      <w:pPr>
        <w:pStyle w:val="20"/>
        <w:ind w:firstLine="820"/>
        <w:jc w:val="both"/>
      </w:pPr>
      <w:r>
        <w:rPr>
          <w:rStyle w:val="2"/>
        </w:rPr>
        <w:t xml:space="preserve">УК-8. </w:t>
      </w:r>
      <w:proofErr w:type="gramStart"/>
      <w:r>
        <w:rPr>
          <w:rStyle w:val="2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</w:t>
      </w:r>
      <w:r>
        <w:rPr>
          <w:rStyle w:val="2"/>
        </w:rPr>
        <w:t>и угрозе и возникновении чрезвычайных ситуаций и военных конфликтов.</w:t>
      </w:r>
      <w:proofErr w:type="gramEnd"/>
    </w:p>
    <w:p w:rsidR="00845F77" w:rsidRDefault="002D2420">
      <w:pPr>
        <w:pStyle w:val="20"/>
        <w:spacing w:line="360" w:lineRule="auto"/>
        <w:ind w:firstLine="820"/>
        <w:jc w:val="both"/>
      </w:pPr>
      <w:r>
        <w:rPr>
          <w:rStyle w:val="2"/>
        </w:rP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  <w:proofErr w:type="gramStart"/>
      <w:r>
        <w:rPr>
          <w:rStyle w:val="2"/>
        </w:rPr>
        <w:t xml:space="preserve"> .</w:t>
      </w:r>
      <w:proofErr w:type="gramEnd"/>
    </w:p>
    <w:p w:rsidR="009D39DD" w:rsidRDefault="002D2420" w:rsidP="009D39DD">
      <w:pPr>
        <w:pStyle w:val="20"/>
        <w:ind w:firstLine="820"/>
        <w:jc w:val="both"/>
        <w:rPr>
          <w:rStyle w:val="2"/>
        </w:rPr>
      </w:pPr>
      <w:r>
        <w:rPr>
          <w:rStyle w:val="2"/>
        </w:rPr>
        <w:t>В результате освоения дисциплины обучаю</w:t>
      </w:r>
      <w:r>
        <w:rPr>
          <w:rStyle w:val="2"/>
        </w:rPr>
        <w:t>щийся должен демонстрировать следующие результаты образования:</w:t>
      </w: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9D39DD" w:rsidRDefault="009D39DD" w:rsidP="009D39DD">
      <w:pPr>
        <w:pStyle w:val="20"/>
        <w:ind w:firstLine="820"/>
        <w:jc w:val="both"/>
        <w:rPr>
          <w:rStyle w:val="2"/>
        </w:rPr>
      </w:pPr>
    </w:p>
    <w:p w:rsidR="00845F77" w:rsidRPr="009D39DD" w:rsidRDefault="002D2420" w:rsidP="009D39DD">
      <w:pPr>
        <w:pStyle w:val="20"/>
        <w:ind w:firstLine="820"/>
        <w:jc w:val="both"/>
        <w:rPr>
          <w:b/>
        </w:rPr>
      </w:pPr>
      <w:r w:rsidRPr="009D39DD">
        <w:rPr>
          <w:rStyle w:val="a6"/>
          <w:b/>
          <w:sz w:val="24"/>
          <w:szCs w:val="24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5679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9115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УК-8. </w:t>
            </w:r>
            <w:proofErr w:type="gramStart"/>
            <w:r>
              <w:rPr>
                <w:rStyle w:val="a4"/>
                <w:sz w:val="24"/>
                <w:szCs w:val="24"/>
              </w:rPr>
              <w:t xml:space="preserve">Способен создавать и поддерживать в </w:t>
            </w:r>
            <w:r>
              <w:rPr>
                <w:rStyle w:val="a4"/>
                <w:sz w:val="24"/>
                <w:szCs w:val="24"/>
              </w:rPr>
              <w:t>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  <w:proofErr w:type="gramEnd"/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>сновные положения Курса стрельб из стрелкового оружия;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устройство стрелкового оружия, боеприпасов и ручных гранат; предназначение, задачи и организационно</w:t>
            </w:r>
            <w:r>
              <w:rPr>
                <w:rStyle w:val="a4"/>
                <w:sz w:val="22"/>
                <w:szCs w:val="22"/>
              </w:rPr>
              <w:softHyphen/>
              <w:t>штатную структуру общевойсковых подразделений;</w:t>
            </w:r>
          </w:p>
          <w:p w:rsidR="00845F77" w:rsidRDefault="002D2420">
            <w:pPr>
              <w:pStyle w:val="a5"/>
              <w:tabs>
                <w:tab w:val="left" w:pos="1409"/>
                <w:tab w:val="left" w:pos="2702"/>
                <w:tab w:val="left" w:pos="453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-основные</w:t>
            </w:r>
            <w:r>
              <w:rPr>
                <w:rStyle w:val="a4"/>
                <w:sz w:val="22"/>
                <w:szCs w:val="22"/>
              </w:rPr>
              <w:tab/>
              <w:t>факторы,</w:t>
            </w:r>
            <w:r>
              <w:rPr>
                <w:rStyle w:val="a4"/>
                <w:sz w:val="22"/>
                <w:szCs w:val="22"/>
              </w:rPr>
              <w:tab/>
              <w:t>определяющие</w:t>
            </w:r>
            <w:r>
              <w:rPr>
                <w:rStyle w:val="a4"/>
                <w:sz w:val="22"/>
                <w:szCs w:val="22"/>
              </w:rPr>
              <w:tab/>
              <w:t>характер,</w:t>
            </w:r>
          </w:p>
          <w:p w:rsidR="00845F77" w:rsidRDefault="002D2420">
            <w:pPr>
              <w:pStyle w:val="a5"/>
              <w:tabs>
                <w:tab w:val="left" w:pos="1534"/>
                <w:tab w:val="left" w:pos="1962"/>
                <w:tab w:val="left" w:pos="3064"/>
                <w:tab w:val="left" w:pos="412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организацию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ab/>
              <w:t>способы</w:t>
            </w:r>
            <w:r>
              <w:rPr>
                <w:rStyle w:val="a4"/>
                <w:sz w:val="22"/>
                <w:szCs w:val="22"/>
              </w:rPr>
              <w:tab/>
              <w:t>ведения</w:t>
            </w:r>
            <w:r>
              <w:rPr>
                <w:rStyle w:val="a4"/>
                <w:sz w:val="22"/>
                <w:szCs w:val="22"/>
              </w:rPr>
              <w:tab/>
              <w:t>современного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общевойскового боя;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  <w:tab w:val="left" w:pos="1009"/>
                <w:tab w:val="left" w:pos="2199"/>
                <w:tab w:val="left" w:pos="2639"/>
                <w:tab w:val="left" w:pos="3823"/>
                <w:tab w:val="left" w:pos="530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общие</w:t>
            </w:r>
            <w:r>
              <w:rPr>
                <w:rStyle w:val="a4"/>
                <w:sz w:val="22"/>
                <w:szCs w:val="22"/>
              </w:rPr>
              <w:tab/>
              <w:t>сведения</w:t>
            </w:r>
            <w:r>
              <w:rPr>
                <w:rStyle w:val="a4"/>
                <w:sz w:val="22"/>
                <w:szCs w:val="22"/>
              </w:rPr>
              <w:tab/>
              <w:t>о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ядерном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  <w:r>
              <w:rPr>
                <w:rStyle w:val="a4"/>
                <w:sz w:val="22"/>
                <w:szCs w:val="22"/>
              </w:rPr>
              <w:tab/>
              <w:t>химическом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биологическом оружии</w:t>
            </w:r>
            <w:proofErr w:type="gramStart"/>
            <w:r>
              <w:rPr>
                <w:rStyle w:val="a4"/>
                <w:sz w:val="22"/>
                <w:szCs w:val="22"/>
              </w:rPr>
              <w:t>,с</w:t>
            </w:r>
            <w:proofErr w:type="gramEnd"/>
            <w:r>
              <w:rPr>
                <w:rStyle w:val="a4"/>
                <w:sz w:val="22"/>
                <w:szCs w:val="22"/>
              </w:rPr>
              <w:t>редствах его применения;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правила поведения и меры профилактики в условиях заражения радиоактивными, отравляющими веществами и бактериальнымисред</w:t>
            </w:r>
            <w:r>
              <w:rPr>
                <w:rStyle w:val="a4"/>
                <w:sz w:val="22"/>
                <w:szCs w:val="22"/>
              </w:rPr>
              <w:t>ствами;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тактические свойства местности, их влияние на действия подразделений в боевой обстановке;</w:t>
            </w:r>
          </w:p>
          <w:p w:rsidR="00845F77" w:rsidRDefault="002D2420">
            <w:pPr>
              <w:pStyle w:val="a5"/>
              <w:tabs>
                <w:tab w:val="left" w:pos="1471"/>
                <w:tab w:val="left" w:pos="3158"/>
                <w:tab w:val="left" w:pos="3636"/>
                <w:tab w:val="left" w:pos="489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назначение,</w:t>
            </w:r>
            <w:r>
              <w:rPr>
                <w:rStyle w:val="a4"/>
                <w:sz w:val="22"/>
                <w:szCs w:val="22"/>
              </w:rPr>
              <w:tab/>
              <w:t>номенклатуру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условные</w:t>
            </w:r>
            <w:r>
              <w:rPr>
                <w:rStyle w:val="a4"/>
                <w:sz w:val="22"/>
                <w:szCs w:val="22"/>
              </w:rPr>
              <w:tab/>
              <w:t>знаки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топографических карт;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1A1A1A"/>
                <w:sz w:val="22"/>
                <w:szCs w:val="22"/>
              </w:rPr>
              <w:t>Уметь</w:t>
            </w:r>
            <w:r>
              <w:rPr>
                <w:rStyle w:val="a4"/>
                <w:color w:val="1A1A1A"/>
                <w:sz w:val="22"/>
                <w:szCs w:val="22"/>
              </w:rPr>
              <w:t>: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правильно применять и выполнять положения общевоинских уставов ВС РФ;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 разб</w:t>
            </w:r>
            <w:r>
              <w:rPr>
                <w:rStyle w:val="a4"/>
                <w:sz w:val="22"/>
                <w:szCs w:val="22"/>
              </w:rPr>
              <w:t>орку и сборку автомата (АК-74) и пистолет</w:t>
            </w:r>
            <w:proofErr w:type="gramStart"/>
            <w:r>
              <w:rPr>
                <w:rStyle w:val="a4"/>
                <w:sz w:val="22"/>
                <w:szCs w:val="22"/>
              </w:rPr>
              <w:t>а(</w:t>
            </w:r>
            <w:proofErr w:type="gramEnd"/>
            <w:r>
              <w:rPr>
                <w:rStyle w:val="a4"/>
                <w:sz w:val="22"/>
                <w:szCs w:val="22"/>
              </w:rPr>
              <w:t>ПМ), подготовку к боевому применению ручных гранат;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оборудовать позицию для стрельбы из стрелкового оружия; выполнять мероприятия радиационной, химической и биологической защиты;</w:t>
            </w:r>
          </w:p>
          <w:p w:rsidR="00845F77" w:rsidRDefault="002D242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строевыми приемами на </w:t>
            </w:r>
            <w:r>
              <w:rPr>
                <w:rStyle w:val="a4"/>
                <w:sz w:val="22"/>
                <w:szCs w:val="22"/>
              </w:rPr>
              <w:t>месте и в движении</w:t>
            </w:r>
            <w:proofErr w:type="gramStart"/>
            <w:r>
              <w:rPr>
                <w:rStyle w:val="a4"/>
                <w:sz w:val="22"/>
                <w:szCs w:val="22"/>
              </w:rPr>
              <w:t>;н</w:t>
            </w:r>
            <w:proofErr w:type="gramEnd"/>
            <w:r>
              <w:rPr>
                <w:rStyle w:val="a4"/>
                <w:sz w:val="22"/>
                <w:szCs w:val="22"/>
              </w:rPr>
              <w:t>авыками управления строями взвода; навыками стрельбы из стрелкового оружия;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подготовки к ведению общевойскового боя;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индивидуальных средств РХБ защиты;</w:t>
            </w:r>
          </w:p>
          <w:p w:rsidR="00845F77" w:rsidRDefault="002D2420">
            <w:pPr>
              <w:pStyle w:val="a5"/>
              <w:numPr>
                <w:ilvl w:val="0"/>
                <w:numId w:val="3"/>
              </w:numPr>
              <w:tabs>
                <w:tab w:val="left" w:pos="7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ориентирования на местности по карте и без </w:t>
            </w:r>
            <w:r>
              <w:rPr>
                <w:rStyle w:val="a4"/>
                <w:sz w:val="22"/>
                <w:szCs w:val="22"/>
              </w:rPr>
              <w:t>карты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ОПК-6. </w:t>
            </w: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2"/>
                <w:szCs w:val="22"/>
              </w:rPr>
              <w:t xml:space="preserve">Знать: </w:t>
            </w:r>
            <w:r>
              <w:rPr>
                <w:rStyle w:val="a4"/>
                <w:sz w:val="24"/>
                <w:szCs w:val="24"/>
              </w:rPr>
              <w:t>как понимать принципы работы современных информационных технологий и использовать их для решения</w:t>
            </w:r>
            <w:r>
              <w:rPr>
                <w:rStyle w:val="a4"/>
                <w:sz w:val="24"/>
                <w:szCs w:val="24"/>
              </w:rPr>
              <w:t xml:space="preserve"> задач профессиональной деятельности.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2"/>
                <w:szCs w:val="22"/>
              </w:rPr>
              <w:t xml:space="preserve">Уметь: </w:t>
            </w:r>
            <w:r>
              <w:rPr>
                <w:rStyle w:val="a4"/>
                <w:sz w:val="24"/>
                <w:szCs w:val="24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2"/>
                <w:szCs w:val="22"/>
              </w:rPr>
              <w:t xml:space="preserve">Владеть: навыками </w:t>
            </w:r>
            <w:r>
              <w:rPr>
                <w:rStyle w:val="a4"/>
                <w:sz w:val="24"/>
                <w:szCs w:val="24"/>
              </w:rPr>
              <w:t xml:space="preserve">понимать принципы работы современных информационных технологий </w:t>
            </w:r>
            <w:r>
              <w:rPr>
                <w:rStyle w:val="a4"/>
                <w:sz w:val="24"/>
                <w:szCs w:val="24"/>
              </w:rPr>
              <w:t>и использовать их для решения задач профессиональной деятельности.</w:t>
            </w:r>
          </w:p>
        </w:tc>
      </w:tr>
    </w:tbl>
    <w:p w:rsidR="00845F77" w:rsidRDefault="00845F77">
      <w:pPr>
        <w:spacing w:after="819" w:line="1" w:lineRule="exact"/>
      </w:pPr>
    </w:p>
    <w:p w:rsidR="009D39DD" w:rsidRDefault="009D39DD">
      <w:pPr>
        <w:spacing w:after="819" w:line="1" w:lineRule="exact"/>
      </w:pPr>
    </w:p>
    <w:p w:rsidR="009D39DD" w:rsidRPr="009D39DD" w:rsidRDefault="002D2420" w:rsidP="009D39DD">
      <w:pPr>
        <w:pStyle w:val="11"/>
        <w:keepNext/>
        <w:keepLines/>
        <w:numPr>
          <w:ilvl w:val="0"/>
          <w:numId w:val="1"/>
        </w:numPr>
        <w:tabs>
          <w:tab w:val="left" w:pos="1626"/>
        </w:tabs>
        <w:spacing w:after="320"/>
        <w:ind w:left="520" w:firstLine="0"/>
        <w:jc w:val="center"/>
        <w:rPr>
          <w:rStyle w:val="10"/>
          <w:b/>
          <w:bCs/>
        </w:rPr>
      </w:pPr>
      <w:bookmarkStart w:id="1" w:name="bookmark1"/>
      <w:r>
        <w:rPr>
          <w:rStyle w:val="10"/>
          <w:b/>
          <w:bCs/>
        </w:rPr>
        <w:lastRenderedPageBreak/>
        <w:t>Объем дисципли</w:t>
      </w:r>
      <w:bookmarkEnd w:id="1"/>
      <w:r w:rsidR="009D39DD" w:rsidRPr="009D39DD">
        <w:rPr>
          <w:rStyle w:val="10"/>
        </w:rPr>
        <w:t>н</w:t>
      </w:r>
    </w:p>
    <w:p w:rsidR="00845F77" w:rsidRDefault="002D2420" w:rsidP="009D39DD">
      <w:pPr>
        <w:pStyle w:val="11"/>
        <w:keepNext/>
        <w:keepLines/>
        <w:numPr>
          <w:ilvl w:val="0"/>
          <w:numId w:val="1"/>
        </w:numPr>
        <w:tabs>
          <w:tab w:val="left" w:pos="1626"/>
        </w:tabs>
        <w:spacing w:after="320"/>
        <w:ind w:left="520" w:firstLine="0"/>
        <w:jc w:val="center"/>
      </w:pPr>
      <w:r>
        <w:rPr>
          <w:rStyle w:val="a3"/>
        </w:rPr>
        <w:t xml:space="preserve">Общая трудоемкость дисциплины составляет 3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845F77" w:rsidRDefault="002D2420">
      <w:pPr>
        <w:pStyle w:val="a7"/>
        <w:ind w:left="16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3449"/>
        <w:gridCol w:w="962"/>
        <w:gridCol w:w="806"/>
        <w:gridCol w:w="800"/>
        <w:gridCol w:w="1068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left="204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42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зач.</w:t>
            </w:r>
          </w:p>
          <w:p w:rsidR="00845F77" w:rsidRDefault="002D2420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42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845F77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68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spacing w:line="36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>(</w:t>
            </w:r>
            <w:proofErr w:type="gramStart"/>
            <w:r>
              <w:rPr>
                <w:rStyle w:val="a4"/>
                <w:sz w:val="24"/>
                <w:szCs w:val="24"/>
              </w:rPr>
              <w:t>СР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) </w:t>
            </w:r>
            <w:r>
              <w:rPr>
                <w:rStyle w:val="a4"/>
                <w:i/>
                <w:iCs/>
                <w:sz w:val="24"/>
                <w:szCs w:val="24"/>
              </w:rPr>
              <w:t>без учета промежуточной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40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spacing w:after="120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</w:t>
            </w:r>
          </w:p>
          <w:p w:rsidR="00845F77" w:rsidRDefault="002D2420">
            <w:pPr>
              <w:pStyle w:val="a5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77" w:rsidRDefault="00845F77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845F77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845F77" w:rsidRDefault="00845F77">
      <w:pPr>
        <w:spacing w:after="259" w:line="1" w:lineRule="exact"/>
      </w:pPr>
    </w:p>
    <w:p w:rsidR="00845F77" w:rsidRDefault="00845F77">
      <w:pPr>
        <w:spacing w:line="1" w:lineRule="exact"/>
      </w:pPr>
    </w:p>
    <w:p w:rsidR="00845F77" w:rsidRDefault="002D2420">
      <w:pPr>
        <w:pStyle w:val="a7"/>
        <w:jc w:val="center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3449"/>
        <w:gridCol w:w="962"/>
        <w:gridCol w:w="806"/>
        <w:gridCol w:w="800"/>
        <w:gridCol w:w="1068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left="204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42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зач.</w:t>
            </w:r>
          </w:p>
          <w:p w:rsidR="00845F77" w:rsidRDefault="002D2420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42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845F77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</w:t>
            </w:r>
            <w:r>
              <w:rPr>
                <w:rStyle w:val="a4"/>
                <w:b/>
                <w:bCs/>
                <w:sz w:val="24"/>
                <w:szCs w:val="24"/>
              </w:rPr>
              <w:t>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Консультации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spacing w:line="36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>(</w:t>
            </w:r>
            <w:proofErr w:type="gramStart"/>
            <w:r>
              <w:rPr>
                <w:rStyle w:val="a4"/>
                <w:sz w:val="24"/>
                <w:szCs w:val="24"/>
              </w:rPr>
              <w:t>СР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) </w:t>
            </w:r>
            <w:r>
              <w:rPr>
                <w:rStyle w:val="a4"/>
                <w:i/>
                <w:iCs/>
                <w:sz w:val="24"/>
                <w:szCs w:val="24"/>
              </w:rPr>
              <w:t>без учета промежуточной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64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spacing w:after="140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</w:t>
            </w:r>
          </w:p>
          <w:p w:rsidR="00845F77" w:rsidRDefault="002D2420">
            <w:pPr>
              <w:pStyle w:val="a5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F77" w:rsidRDefault="00845F77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 xml:space="preserve">Зачёт </w:t>
            </w: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845F77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845F77" w:rsidRDefault="00845F77">
      <w:pPr>
        <w:spacing w:after="859" w:line="1" w:lineRule="exact"/>
      </w:pPr>
    </w:p>
    <w:p w:rsidR="00845F77" w:rsidRDefault="002D2420">
      <w:pPr>
        <w:pStyle w:val="1"/>
        <w:spacing w:after="320"/>
        <w:ind w:firstLine="180"/>
        <w:rPr>
          <w:sz w:val="15"/>
          <w:szCs w:val="15"/>
        </w:rPr>
        <w:sectPr w:rsidR="00845F77">
          <w:footerReference w:type="even" r:id="rId11"/>
          <w:footerReference w:type="default" r:id="rId12"/>
          <w:pgSz w:w="11900" w:h="16840"/>
          <w:pgMar w:top="261" w:right="662" w:bottom="1539" w:left="743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  <w:color w:val="0050B5"/>
        </w:rPr>
        <w:t xml:space="preserve">к </w:t>
      </w:r>
      <w:r>
        <w:rPr>
          <w:rStyle w:val="a3"/>
          <w:b/>
          <w:bCs/>
        </w:rPr>
        <w:t xml:space="preserve">3.1. </w:t>
      </w:r>
      <w:proofErr w:type="gramStart"/>
      <w:r>
        <w:rPr>
          <w:rStyle w:val="a3"/>
          <w:b/>
          <w:bCs/>
        </w:rPr>
        <w:t>Учебно-тематический</w:t>
      </w:r>
      <w:proofErr w:type="gramEnd"/>
      <w:r>
        <w:rPr>
          <w:rStyle w:val="a3"/>
          <w:b/>
          <w:bCs/>
        </w:rPr>
        <w:t xml:space="preserve"> п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</w:p>
    <w:p w:rsidR="00845F77" w:rsidRDefault="002D2420">
      <w:pPr>
        <w:pStyle w:val="a7"/>
        <w:ind w:left="162"/>
      </w:pPr>
      <w:r>
        <w:rPr>
          <w:rStyle w:val="a6"/>
        </w:rPr>
        <w:lastRenderedPageBreak/>
        <w:t>О</w:t>
      </w:r>
      <w:r>
        <w:rPr>
          <w:rStyle w:val="a6"/>
        </w:rPr>
        <w:t>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12"/>
        <w:gridCol w:w="3061"/>
        <w:gridCol w:w="631"/>
        <w:gridCol w:w="519"/>
        <w:gridCol w:w="612"/>
        <w:gridCol w:w="643"/>
        <w:gridCol w:w="693"/>
        <w:gridCol w:w="625"/>
        <w:gridCol w:w="787"/>
        <w:gridCol w:w="1000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120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оЗ</w:t>
            </w:r>
          </w:p>
          <w:p w:rsidR="00845F77" w:rsidRDefault="002D2420">
            <w:pPr>
              <w:pStyle w:val="a5"/>
              <w:tabs>
                <w:tab w:val="right" w:pos="588"/>
                <w:tab w:val="right" w:pos="807"/>
              </w:tabs>
              <w:spacing w:after="60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  <w:r>
              <w:rPr>
                <w:rStyle w:val="a4"/>
                <w:b/>
                <w:bCs/>
                <w:sz w:val="24"/>
                <w:szCs w:val="24"/>
              </w:rPr>
              <w:tab/>
              <w:t>«</w:t>
            </w:r>
            <w:r>
              <w:rPr>
                <w:rStyle w:val="a4"/>
                <w:b/>
                <w:bCs/>
                <w:sz w:val="24"/>
                <w:szCs w:val="24"/>
              </w:rPr>
              <w:tab/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Г</w:t>
            </w:r>
          </w:p>
          <w:p w:rsidR="00845F77" w:rsidRDefault="002D2420">
            <w:pPr>
              <w:pStyle w:val="a5"/>
              <w:tabs>
                <w:tab w:val="right" w:pos="582"/>
                <w:tab w:val="right" w:pos="800"/>
              </w:tabs>
              <w:spacing w:after="200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«</w:t>
            </w:r>
            <w:r>
              <w:rPr>
                <w:rStyle w:val="a4"/>
                <w:b/>
                <w:bCs/>
                <w:sz w:val="24"/>
                <w:szCs w:val="24"/>
              </w:rPr>
              <w:tab/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ab/>
            </w:r>
            <w:r>
              <w:rPr>
                <w:rStyle w:val="a4"/>
                <w:b/>
                <w:bCs/>
                <w:sz w:val="24"/>
                <w:szCs w:val="24"/>
              </w:rPr>
              <w:t>|</w:t>
            </w:r>
          </w:p>
          <w:p w:rsidR="00845F77" w:rsidRDefault="002D2420">
            <w:pPr>
              <w:pStyle w:val="a5"/>
              <w:tabs>
                <w:tab w:val="right" w:pos="478"/>
                <w:tab w:val="right" w:pos="697"/>
              </w:tabs>
              <w:spacing w:after="12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  <w:r>
              <w:rPr>
                <w:rStyle w:val="a4"/>
                <w:b/>
                <w:bCs/>
                <w:sz w:val="24"/>
                <w:szCs w:val="24"/>
              </w:rPr>
              <w:tab/>
              <w:t>о</w:t>
            </w:r>
            <w:r>
              <w:rPr>
                <w:rStyle w:val="a4"/>
                <w:b/>
                <w:bCs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г</w:t>
            </w:r>
            <w:proofErr w:type="gram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spacing w:line="226" w:lineRule="auto"/>
              <w:ind w:left="260" w:firstLine="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ф ч м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120" w:line="290" w:lineRule="auto"/>
              <w:ind w:left="2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val="en-US" w:eastAsia="en-US"/>
              </w:rPr>
              <w:t xml:space="preserve">sr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ф</w:t>
            </w:r>
          </w:p>
          <w:p w:rsidR="00845F77" w:rsidRDefault="002D2420">
            <w:pPr>
              <w:pStyle w:val="a5"/>
              <w:ind w:left="2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о</w:t>
            </w:r>
          </w:p>
          <w:p w:rsidR="00845F77" w:rsidRDefault="002D2420">
            <w:pPr>
              <w:pStyle w:val="a5"/>
              <w:spacing w:line="180" w:lineRule="auto"/>
              <w:ind w:left="260" w:firstLine="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360" w:line="360" w:lineRule="auto"/>
              <w:ind w:firstLine="1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©</w:t>
            </w:r>
          </w:p>
          <w:p w:rsidR="00845F77" w:rsidRDefault="002D2420">
            <w:pPr>
              <w:pStyle w:val="a5"/>
              <w:spacing w:line="36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 xml:space="preserve">I 55 ^ Ч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val="en-US" w:eastAsia="en-US"/>
              </w:rPr>
              <w:t xml:space="preserve">it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700"/>
              <w:ind w:firstLine="460"/>
              <w:rPr>
                <w:sz w:val="8"/>
                <w:szCs w:val="8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8"/>
                <w:szCs w:val="8"/>
              </w:rPr>
              <w:t>ф</w:t>
            </w:r>
          </w:p>
          <w:p w:rsidR="00845F77" w:rsidRDefault="002D2420">
            <w:pPr>
              <w:pStyle w:val="a5"/>
              <w:spacing w:line="144" w:lineRule="exact"/>
              <w:ind w:firstLine="0"/>
              <w:jc w:val="center"/>
            </w:pPr>
            <w:r>
              <w:rPr>
                <w:rStyle w:val="a4"/>
              </w:rPr>
              <w:t>5 и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1. Общевоинские уставы </w:t>
            </w:r>
            <w:proofErr w:type="gramStart"/>
            <w:r>
              <w:rPr>
                <w:rStyle w:val="a4"/>
                <w:sz w:val="20"/>
                <w:szCs w:val="20"/>
              </w:rPr>
              <w:t>Вооруженных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СилРоссийской Федерации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3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 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tabs>
                <w:tab w:val="left" w:pos="825"/>
                <w:tab w:val="left" w:pos="1240"/>
                <w:tab w:val="lef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</w:t>
            </w:r>
            <w:r>
              <w:rPr>
                <w:rStyle w:val="a4"/>
                <w:sz w:val="20"/>
                <w:szCs w:val="20"/>
              </w:rPr>
              <w:tab/>
              <w:t>4.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тактики</w:t>
            </w:r>
          </w:p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общевойсковых </w:t>
            </w:r>
            <w:r>
              <w:rPr>
                <w:rStyle w:val="a4"/>
                <w:sz w:val="20"/>
                <w:szCs w:val="20"/>
              </w:rPr>
              <w:t>подразделений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5. Радиационная, химическая и биологическая защита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УК-8, </w:t>
            </w:r>
            <w:r>
              <w:rPr>
                <w:rStyle w:val="a4"/>
                <w:sz w:val="20"/>
                <w:szCs w:val="20"/>
              </w:rPr>
              <w:t>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8. Военно-политическая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left="3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left="33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</w:tbl>
    <w:p w:rsidR="00845F77" w:rsidRDefault="002D2420">
      <w:pPr>
        <w:pStyle w:val="20"/>
        <w:spacing w:after="260"/>
        <w:ind w:firstLine="480"/>
      </w:pPr>
      <w:proofErr w:type="gramStart"/>
      <w:r>
        <w:rPr>
          <w:rStyle w:val="2"/>
        </w:rPr>
        <w:t>О-опрос</w:t>
      </w:r>
      <w:proofErr w:type="gramEnd"/>
      <w:r>
        <w:rPr>
          <w:rStyle w:val="2"/>
        </w:rPr>
        <w:t xml:space="preserve">, Т-тестирование, </w:t>
      </w:r>
      <w:r>
        <w:rPr>
          <w:rStyle w:val="2"/>
        </w:rPr>
        <w:t>Р-реферат, Э-эссе, КР-контрольная работа</w:t>
      </w:r>
    </w:p>
    <w:p w:rsidR="00845F77" w:rsidRDefault="002D2420">
      <w:pPr>
        <w:pStyle w:val="a7"/>
        <w:ind w:left="46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793"/>
        <w:gridCol w:w="506"/>
        <w:gridCol w:w="3011"/>
        <w:gridCol w:w="631"/>
        <w:gridCol w:w="519"/>
        <w:gridCol w:w="593"/>
        <w:gridCol w:w="625"/>
        <w:gridCol w:w="812"/>
        <w:gridCol w:w="625"/>
        <w:gridCol w:w="768"/>
        <w:gridCol w:w="981"/>
        <w:gridCol w:w="319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220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сЗ</w:t>
            </w:r>
          </w:p>
          <w:p w:rsidR="00845F77" w:rsidRDefault="002D2420">
            <w:pPr>
              <w:pStyle w:val="a5"/>
              <w:spacing w:after="660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о 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w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  <w:sz w:val="24"/>
                <w:szCs w:val="24"/>
              </w:rPr>
              <w:t>;</w:t>
            </w:r>
            <w:proofErr w:type="gramEnd"/>
          </w:p>
          <w:p w:rsidR="00845F77" w:rsidRDefault="002D2420">
            <w:pPr>
              <w:pStyle w:val="a5"/>
              <w:spacing w:after="440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 о^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spacing w:line="109" w:lineRule="exact"/>
              <w:ind w:left="260"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30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sz w:val="11"/>
                <w:szCs w:val="11"/>
              </w:rPr>
              <w:t>ф</w:t>
            </w:r>
          </w:p>
          <w:p w:rsidR="00845F77" w:rsidRDefault="002D2420">
            <w:pPr>
              <w:pStyle w:val="a5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sz w:val="11"/>
                <w:szCs w:val="11"/>
              </w:rPr>
              <w:t>ад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160" w:line="144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© в</w:t>
            </w:r>
          </w:p>
          <w:p w:rsidR="00845F77" w:rsidRDefault="002D2420">
            <w:pPr>
              <w:pStyle w:val="a5"/>
              <w:spacing w:line="144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vertAlign w:val="superscript"/>
                <w:lang w:val="en-US" w:eastAsia="en-US"/>
              </w:rPr>
              <w:t>s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  <w:sz w:val="24"/>
                <w:szCs w:val="24"/>
              </w:rPr>
              <w:t>Е н о^; е £ §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й я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1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Конс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1. Общевоинские уставы </w:t>
            </w:r>
            <w:proofErr w:type="gramStart"/>
            <w:r>
              <w:rPr>
                <w:rStyle w:val="a4"/>
                <w:sz w:val="20"/>
                <w:szCs w:val="20"/>
              </w:rPr>
              <w:t>Вооруженных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СилРоссийской Федерации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3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 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tabs>
                <w:tab w:val="left" w:pos="812"/>
                <w:tab w:val="left" w:pos="1212"/>
                <w:tab w:val="left" w:pos="21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</w:t>
            </w:r>
            <w:r>
              <w:rPr>
                <w:rStyle w:val="a4"/>
                <w:sz w:val="20"/>
                <w:szCs w:val="20"/>
              </w:rPr>
              <w:tab/>
              <w:t>4.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тактики</w:t>
            </w:r>
          </w:p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общевойсковых подразделений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5. Радиационная, химическая и биологическая защита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12" w:type="dxa"/>
            <w:vMerge/>
            <w:shd w:val="clear" w:color="auto" w:fill="auto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  <w:t>К</w:t>
            </w:r>
          </w:p>
          <w:p w:rsidR="00845F77" w:rsidRDefault="002D2420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  <w:p w:rsidR="00845F77" w:rsidRDefault="002D2420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color w:val="0050B5"/>
                <w:sz w:val="24"/>
                <w:szCs w:val="24"/>
              </w:rPr>
              <w:t>Ьнтур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  <w:p w:rsidR="00845F77" w:rsidRDefault="002D2420">
            <w:pPr>
              <w:pStyle w:val="a5"/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color w:val="00459C"/>
                <w:sz w:val="24"/>
                <w:szCs w:val="24"/>
              </w:rPr>
              <w:t>&lt;риг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tabs>
                <w:tab w:val="left" w:pos="2340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Раздел </w:t>
            </w:r>
            <w:r>
              <w:rPr>
                <w:rStyle w:val="a4"/>
                <w:sz w:val="20"/>
                <w:szCs w:val="20"/>
              </w:rPr>
              <w:t>7. Основы медицинского обеспечения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spacing w:line="163" w:lineRule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rStyle w:val="a4"/>
                <w:sz w:val="24"/>
                <w:szCs w:val="24"/>
              </w:rPr>
              <w:t xml:space="preserve">12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ец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У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"М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МА"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5F77" w:rsidRDefault="00845F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окумент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одписа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tabs>
                <w:tab w:val="left" w:pos="2415"/>
              </w:tabs>
              <w:spacing w:line="343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Раздел 8. Военно-политическая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н квалифицированной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ый номе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16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</w:t>
            </w:r>
          </w:p>
          <w:p w:rsidR="00845F77" w:rsidRDefault="002D2420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1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ентий Л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BF3226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16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ивиу Ми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E05F4E8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1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хайлович</w:t>
            </w:r>
          </w:p>
          <w:p w:rsidR="00845F77" w:rsidRDefault="002D2420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E415AEE5A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line="26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sz w:val="24"/>
                <w:szCs w:val="24"/>
              </w:rPr>
              <w:t xml:space="preserve">О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0DE84149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left="180" w:firstLine="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</w:t>
            </w:r>
            <w:r>
              <w:rPr>
                <w:rStyle w:val="a4"/>
                <w:sz w:val="20"/>
                <w:szCs w:val="20"/>
              </w:rPr>
              <w:t xml:space="preserve"> ОПК-6</w:t>
            </w: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4039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color w:val="5684E5"/>
                <w:sz w:val="38"/>
                <w:szCs w:val="38"/>
                <w:vertAlign w:val="superscript"/>
              </w:rPr>
              <w:t>электронной подписью 05.12.2024</w:t>
            </w:r>
            <w:r>
              <w:rPr>
                <w:rStyle w:val="a4"/>
                <w:color w:val="5684E5"/>
                <w:sz w:val="38"/>
                <w:szCs w:val="38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</w:tbl>
    <w:p w:rsidR="00845F77" w:rsidRDefault="002D2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12"/>
        <w:gridCol w:w="3017"/>
        <w:gridCol w:w="631"/>
        <w:gridCol w:w="512"/>
        <w:gridCol w:w="593"/>
        <w:gridCol w:w="625"/>
        <w:gridCol w:w="812"/>
        <w:gridCol w:w="625"/>
        <w:gridCol w:w="762"/>
        <w:gridCol w:w="993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й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 £</w:t>
            </w:r>
          </w:p>
          <w:p w:rsidR="00845F77" w:rsidRDefault="002D2420">
            <w:pPr>
              <w:pStyle w:val="a5"/>
              <w:spacing w:line="18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 к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 ;</w:t>
            </w:r>
            <w:proofErr w:type="gramEnd"/>
          </w:p>
          <w:p w:rsidR="00845F77" w:rsidRDefault="002D2420">
            <w:pPr>
              <w:pStyle w:val="a5"/>
              <w:spacing w:after="380" w:line="20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^ </w:t>
            </w: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*</w:t>
            </w:r>
          </w:p>
          <w:p w:rsidR="00845F77" w:rsidRDefault="002D2420">
            <w:pPr>
              <w:pStyle w:val="a5"/>
              <w:spacing w:after="20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 о &lt;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spacing w:line="228" w:lineRule="auto"/>
              <w:ind w:left="260" w:firstLine="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© </w:t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м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after="760"/>
              <w:ind w:firstLine="28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©</w:t>
            </w:r>
          </w:p>
          <w:p w:rsidR="00845F77" w:rsidRDefault="002D2420">
            <w:pPr>
              <w:pStyle w:val="a5"/>
              <w:ind w:firstLine="28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И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spacing w:line="166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о^5 е £ 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45F77" w:rsidRDefault="00845F77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Конс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45F77" w:rsidRDefault="00845F77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845F77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45F77" w:rsidRDefault="00845F77"/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УК-8, ОПК-6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</w:tbl>
    <w:p w:rsidR="00845F77" w:rsidRDefault="00845F77">
      <w:pPr>
        <w:spacing w:after="539" w:line="1" w:lineRule="exact"/>
      </w:pPr>
    </w:p>
    <w:p w:rsidR="00845F77" w:rsidRDefault="002D2420">
      <w:pPr>
        <w:pStyle w:val="1"/>
        <w:numPr>
          <w:ilvl w:val="1"/>
          <w:numId w:val="4"/>
        </w:numPr>
        <w:tabs>
          <w:tab w:val="left" w:pos="1086"/>
        </w:tabs>
        <w:spacing w:after="320"/>
        <w:ind w:firstLine="480"/>
      </w:pPr>
      <w:r>
        <w:rPr>
          <w:rStyle w:val="a3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61"/>
        <w:gridCol w:w="7403"/>
        <w:gridCol w:w="319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45F77" w:rsidRDefault="002D242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3548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2203"/>
              </w:tabs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1.</w:t>
            </w:r>
          </w:p>
          <w:p w:rsidR="00845F77" w:rsidRDefault="002D242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Общевоинские уставы</w:t>
            </w:r>
          </w:p>
          <w:p w:rsidR="00845F77" w:rsidRDefault="002D2420">
            <w:pPr>
              <w:pStyle w:val="a5"/>
              <w:tabs>
                <w:tab w:val="left" w:pos="1953"/>
              </w:tabs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Вооруженных</w:t>
            </w:r>
            <w:r>
              <w:rPr>
                <w:rStyle w:val="a4"/>
                <w:sz w:val="22"/>
                <w:szCs w:val="22"/>
              </w:rPr>
              <w:tab/>
              <w:t>Сил</w:t>
            </w:r>
          </w:p>
          <w:p w:rsidR="00845F77" w:rsidRDefault="002D242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Российской</w:t>
            </w:r>
          </w:p>
          <w:p w:rsidR="00845F77" w:rsidRDefault="002D242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Федерации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1.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военнослужащих. Общие обязанности </w:t>
            </w:r>
            <w:r>
              <w:rPr>
                <w:rStyle w:val="a4"/>
                <w:sz w:val="22"/>
                <w:szCs w:val="22"/>
              </w:rPr>
              <w:t>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2. Внутренний порядок и суточный наряд. Раз</w:t>
            </w:r>
            <w:r>
              <w:rPr>
                <w:rStyle w:val="a4"/>
                <w:sz w:val="22"/>
                <w:szCs w:val="22"/>
              </w:rPr>
              <w:t>мещение военнослужащих. Распределение времени и внутренний порядок. Суточный наряд роты, его предназначение, состав. Дневальный, дежурный по роте. Развод суточного наряда.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3. Общие положения Устава гарнизонной и караульной службы.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Общие положения Уста</w:t>
            </w:r>
            <w:r>
              <w:rPr>
                <w:rStyle w:val="a4"/>
                <w:sz w:val="22"/>
                <w:szCs w:val="22"/>
              </w:rPr>
              <w:t>ва гарнизонной и караульной службы. Обязанности разводящего, часового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043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928"/>
                <w:tab w:val="left" w:pos="13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2.</w:t>
            </w:r>
            <w:r>
              <w:rPr>
                <w:rStyle w:val="a4"/>
                <w:sz w:val="22"/>
                <w:szCs w:val="22"/>
              </w:rPr>
              <w:tab/>
              <w:t>Строевая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подготовка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4. Строевые приемы и движение без оружия. Строй и его элементы. Виды строя. Сигналы для управления строем. Команды и порядок их подачи. Обязанности </w:t>
            </w:r>
            <w:r>
              <w:rPr>
                <w:rStyle w:val="a4"/>
                <w:sz w:val="22"/>
                <w:szCs w:val="22"/>
              </w:rPr>
              <w:t>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строевым шагом. Движение строевым шагом в сос</w:t>
            </w:r>
            <w:r>
              <w:rPr>
                <w:rStyle w:val="a4"/>
                <w:sz w:val="22"/>
                <w:szCs w:val="22"/>
              </w:rPr>
              <w:t>таве подразделения. Повороты в движении. Движение в составе взвода. Управление подразделением в движении.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99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 3. Огневая подготовка из стрелкового оружия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5. Основы, приемы и правила стрельбы из стрелкового оружия. Требования безопасности при обр</w:t>
            </w:r>
            <w:r>
              <w:rPr>
                <w:rStyle w:val="a4"/>
                <w:sz w:val="22"/>
                <w:szCs w:val="22"/>
              </w:rPr>
              <w:t>ащении со стрелковым оружием. Требования безопасности при проведении занятий по огневой подготовке. Приемы и правила стрельбы из стрелкового оружия.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6. Назначение, боевые свойства, материальная часть и применение стрелкового оружия, ручных противотанк</w:t>
            </w:r>
            <w:r>
              <w:rPr>
                <w:rStyle w:val="a4"/>
                <w:sz w:val="22"/>
                <w:szCs w:val="22"/>
              </w:rPr>
              <w:t>овых гранатометов и ручных гранат.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</w:t>
            </w:r>
            <w:r>
              <w:rPr>
                <w:rStyle w:val="a4"/>
                <w:sz w:val="22"/>
                <w:szCs w:val="22"/>
              </w:rPr>
              <w:t>тва и материальная часть ручных гранат. Сборка разборка пистолета ПМи подготовка его к боевому применению. Сборка разборка АК-74, РПК-74 и подготовка их к боевому применению.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220"/>
              <w:ind w:firstLine="160"/>
              <w:rPr>
                <w:sz w:val="38"/>
                <w:szCs w:val="38"/>
              </w:rPr>
            </w:pPr>
            <w:r>
              <w:rPr>
                <w:rStyle w:val="a4"/>
                <w:color w:val="0050B5"/>
                <w:sz w:val="38"/>
                <w:szCs w:val="38"/>
              </w:rPr>
              <w:t>к</w:t>
            </w:r>
          </w:p>
          <w:p w:rsidR="00845F77" w:rsidRDefault="002D2420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50B5"/>
                <w:sz w:val="22"/>
                <w:szCs w:val="22"/>
              </w:rPr>
              <w:t>Ънтур</w:t>
            </w:r>
            <w:proofErr w:type="gramStart"/>
            <w:r>
              <w:rPr>
                <w:rStyle w:val="a4"/>
                <w:color w:val="0050B5"/>
                <w:sz w:val="22"/>
                <w:szCs w:val="22"/>
              </w:rPr>
              <w:t xml:space="preserve"> К</w:t>
            </w:r>
            <w:proofErr w:type="gramEnd"/>
            <w:r>
              <w:rPr>
                <w:rStyle w:val="a4"/>
                <w:color w:val="0050B5"/>
                <w:sz w:val="22"/>
                <w:szCs w:val="22"/>
              </w:rPr>
              <w:t>рипто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окумент подписан квалифициро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Снаряжение магазинов и подготовка</w:t>
            </w:r>
            <w:r>
              <w:rPr>
                <w:rStyle w:val="a4"/>
                <w:sz w:val="22"/>
                <w:szCs w:val="22"/>
              </w:rPr>
              <w:t xml:space="preserve"> ручных гранат к боевому применению.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7. Вып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4"/>
                <w:sz w:val="22"/>
                <w:szCs w:val="22"/>
              </w:rPr>
              <w:t>упражн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  <w:sz w:val="22"/>
                <w:szCs w:val="22"/>
              </w:rPr>
              <w:t>ы</w:t>
            </w:r>
            <w:proofErr w:type="gramEnd"/>
            <w:r>
              <w:rPr>
                <w:rStyle w:val="a4"/>
                <w:sz w:val="22"/>
                <w:szCs w:val="22"/>
              </w:rPr>
              <w:t>х стрельб из стрелкового оружия.</w:t>
            </w:r>
          </w:p>
          <w:p w:rsidR="00845F77" w:rsidRDefault="002D2420">
            <w:pPr>
              <w:pStyle w:val="a5"/>
              <w:spacing w:line="18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845F77" w:rsidRDefault="002D2420">
            <w:pPr>
              <w:pStyle w:val="a5"/>
              <w:tabs>
                <w:tab w:val="left" w:pos="4720"/>
                <w:tab w:val="left" w:pos="5092"/>
                <w:tab w:val="left" w:pos="6453"/>
              </w:tabs>
              <w:spacing w:line="18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Требования безопасности при организации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проведении</w:t>
            </w:r>
            <w:r>
              <w:rPr>
                <w:rStyle w:val="a4"/>
                <w:sz w:val="22"/>
                <w:szCs w:val="22"/>
              </w:rPr>
              <w:tab/>
              <w:t>стрельб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ванной</w:t>
            </w:r>
            <w:r>
              <w:rPr>
                <w:rStyle w:val="a4"/>
                <w:sz w:val="22"/>
                <w:szCs w:val="22"/>
              </w:rPr>
              <w:t>релково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a4"/>
                <w:sz w:val="22"/>
                <w:szCs w:val="22"/>
              </w:rPr>
              <w:t>ор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8E3BF3226E05F4E8E415AEE5AB64241A0DE84149 </w:t>
            </w:r>
            <w:r>
              <w:rPr>
                <w:rStyle w:val="a4"/>
                <w:sz w:val="22"/>
                <w:szCs w:val="22"/>
              </w:rPr>
              <w:t>стрельб.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4039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color w:val="5684E5"/>
                <w:sz w:val="38"/>
                <w:szCs w:val="38"/>
                <w:vertAlign w:val="superscript"/>
              </w:rPr>
              <w:t>электронной подписью 05.12.2024</w:t>
            </w:r>
            <w:r>
              <w:rPr>
                <w:rStyle w:val="a4"/>
                <w:color w:val="5684E5"/>
                <w:sz w:val="38"/>
                <w:szCs w:val="38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</w:tbl>
    <w:p w:rsidR="00845F77" w:rsidRDefault="002D2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61"/>
        <w:gridCol w:w="7403"/>
        <w:gridCol w:w="319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Мерыбезопасности при проведении стрельб и проверка усвоения знаний и мер безопасности при обращении со стрелковым оружием. </w:t>
            </w:r>
            <w:r>
              <w:rPr>
                <w:rStyle w:val="a4"/>
                <w:sz w:val="22"/>
                <w:szCs w:val="22"/>
              </w:rPr>
              <w:t>Выполнение норматива №1курса стрельб из стрелкового оружия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817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984"/>
                <w:tab w:val="left" w:pos="15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4.</w:t>
            </w:r>
            <w:r>
              <w:rPr>
                <w:rStyle w:val="a4"/>
                <w:sz w:val="22"/>
                <w:szCs w:val="22"/>
              </w:rPr>
              <w:tab/>
              <w:t>Основы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тактики общевойсковых подразделений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8. Вооруженные Силы Российской Федерации их состав и задачи. Тактико-технические характеристики (ТТХ) основных образцов вооружения и </w:t>
            </w:r>
            <w:r>
              <w:rPr>
                <w:rStyle w:val="a4"/>
                <w:sz w:val="22"/>
                <w:szCs w:val="22"/>
              </w:rPr>
              <w:t xml:space="preserve">техники ВС РФ.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</w:t>
            </w:r>
            <w:proofErr w:type="gramStart"/>
            <w:r>
              <w:rPr>
                <w:rStyle w:val="a4"/>
                <w:sz w:val="22"/>
                <w:szCs w:val="22"/>
              </w:rPr>
              <w:t>Тактико- технические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характеристик</w:t>
            </w:r>
            <w:r>
              <w:rPr>
                <w:rStyle w:val="a4"/>
                <w:sz w:val="22"/>
                <w:szCs w:val="22"/>
              </w:rPr>
              <w:t>и основных образцов вооружения и техники ВС РФ.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9. Основы общевойскового боя.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10. Основы инженерно</w:t>
            </w:r>
            <w:r>
              <w:rPr>
                <w:rStyle w:val="a4"/>
                <w:sz w:val="22"/>
                <w:szCs w:val="22"/>
              </w:rPr>
              <w:t>го обеспечения.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</w:t>
            </w:r>
            <w:r>
              <w:rPr>
                <w:rStyle w:val="a4"/>
                <w:sz w:val="22"/>
                <w:szCs w:val="22"/>
              </w:rPr>
              <w:t xml:space="preserve"> убежища.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11. Организация воинских частей и подразделений, вооружение, боевая техника вероятного противника. Организация, вооружение, боевая техника подразделений МПБ и ТБ армии США. Организация, вооружение, боевая техника подразделений МПБ и ТБ армии</w:t>
            </w:r>
            <w:r>
              <w:rPr>
                <w:rStyle w:val="a4"/>
                <w:sz w:val="22"/>
                <w:szCs w:val="22"/>
              </w:rPr>
              <w:t xml:space="preserve"> Германии.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4829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20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5.</w:t>
            </w:r>
          </w:p>
          <w:p w:rsidR="00845F77" w:rsidRDefault="002D2420">
            <w:pPr>
              <w:pStyle w:val="a5"/>
              <w:tabs>
                <w:tab w:val="left" w:pos="20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Радиационная, химическая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биологическая защита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12. Ядерное, химическое, биологическое, зажигательное оружие.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Ядерное оружие. Средства их применения. Поражающие факторы ядерного взрыва и их воздействие на организм человека, </w:t>
            </w:r>
            <w:r>
              <w:rPr>
                <w:rStyle w:val="a4"/>
                <w:sz w:val="22"/>
                <w:szCs w:val="22"/>
              </w:rPr>
              <w:t>вооружение, технику и фортификационные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 Биол</w:t>
            </w:r>
            <w:r>
              <w:rPr>
                <w:rStyle w:val="a4"/>
                <w:sz w:val="22"/>
                <w:szCs w:val="22"/>
              </w:rPr>
              <w:t>огическое оружие. Основные виды и поражающее действие. Средства применения, внешние признаки применения. 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</w:t>
            </w:r>
            <w:r>
              <w:rPr>
                <w:rStyle w:val="a4"/>
                <w:sz w:val="22"/>
                <w:szCs w:val="22"/>
              </w:rPr>
              <w:t xml:space="preserve"> 13. Радиационная, химическая и биологическая защита.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</w:t>
            </w:r>
            <w:r>
              <w:rPr>
                <w:rStyle w:val="a4"/>
                <w:sz w:val="22"/>
                <w:szCs w:val="22"/>
              </w:rPr>
              <w:t>Технические средства и приборы радиационной, химической и биологической защиты. Средства индивидуальной защиты и порядок их использования. Подгонка и техническая проверка средств индивидуальной защиты.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536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962"/>
                <w:tab w:val="left" w:pos="14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6.</w:t>
            </w:r>
            <w:r>
              <w:rPr>
                <w:rStyle w:val="a4"/>
                <w:sz w:val="22"/>
                <w:szCs w:val="22"/>
              </w:rPr>
              <w:tab/>
              <w:t>Военная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топография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14. Местность как</w:t>
            </w:r>
            <w:r>
              <w:rPr>
                <w:rStyle w:val="a4"/>
                <w:sz w:val="22"/>
                <w:szCs w:val="22"/>
              </w:rPr>
              <w:t xml:space="preserve"> элемент боевой обстановки. Измерения и ориентирование на местности без карты, движение по азимутам.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15. Топогр</w:t>
            </w:r>
            <w:r>
              <w:rPr>
                <w:rStyle w:val="a4"/>
                <w:sz w:val="22"/>
                <w:szCs w:val="22"/>
              </w:rPr>
              <w:t>афические карты и их чтение, подготовка к работе.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Определение координат объектов и целеуказания по карте.</w:t>
            </w:r>
          </w:p>
          <w:p w:rsidR="00845F77" w:rsidRDefault="002D2420">
            <w:pPr>
              <w:pStyle w:val="a5"/>
              <w:tabs>
                <w:tab w:val="left" w:pos="3933"/>
                <w:tab w:val="left" w:pos="4414"/>
                <w:tab w:val="left" w:pos="625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Геометрическая сущность, классификация и назначение топографических карт. Определение географических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прямоугольных</w:t>
            </w:r>
            <w:r>
              <w:rPr>
                <w:rStyle w:val="a4"/>
                <w:sz w:val="22"/>
                <w:szCs w:val="22"/>
              </w:rPr>
              <w:tab/>
              <w:t>координат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объектов по карте. </w:t>
            </w:r>
            <w:r>
              <w:rPr>
                <w:rStyle w:val="a4"/>
                <w:sz w:val="22"/>
                <w:szCs w:val="22"/>
              </w:rPr>
              <w:t>Целеуказание по карте</w:t>
            </w:r>
            <w:r>
              <w:rPr>
                <w:rStyle w:val="a4"/>
                <w:color w:val="1A1A1A"/>
                <w:sz w:val="22"/>
                <w:szCs w:val="22"/>
              </w:rPr>
              <w:t>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312" w:type="dxa"/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tabs>
                <w:tab w:val="left" w:pos="990"/>
                <w:tab w:val="left" w:pos="15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  <w:t>7.</w:t>
            </w:r>
            <w:r>
              <w:rPr>
                <w:rStyle w:val="a4"/>
                <w:sz w:val="22"/>
                <w:szCs w:val="22"/>
              </w:rPr>
              <w:tab/>
              <w:t>Основы</w:t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медицинского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16. Медицинское обеспечение войск (сил), первая медицинская помощь при ранениях, травмах и особых случаях. Медицинское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220"/>
              <w:ind w:firstLine="160"/>
              <w:rPr>
                <w:sz w:val="38"/>
                <w:szCs w:val="38"/>
              </w:rPr>
            </w:pPr>
            <w:r>
              <w:rPr>
                <w:rStyle w:val="a4"/>
                <w:color w:val="0050B5"/>
                <w:sz w:val="38"/>
                <w:szCs w:val="38"/>
              </w:rPr>
              <w:t>в</w:t>
            </w:r>
          </w:p>
          <w:p w:rsidR="00845F77" w:rsidRDefault="002D2420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after="8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обеспечения</w:t>
            </w:r>
          </w:p>
          <w:p w:rsidR="00845F77" w:rsidRDefault="002D2420">
            <w:pPr>
              <w:pStyle w:val="a5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  <w:t>Ънтур</w:t>
            </w:r>
            <w:proofErr w:type="gramStart"/>
            <w:r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  <w:t>рипто</w:t>
            </w:r>
          </w:p>
          <w:p w:rsidR="00845F77" w:rsidRDefault="002D2420">
            <w:pPr>
              <w:pStyle w:val="a5"/>
              <w:spacing w:after="1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окумент подписан квалифициро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spacing w:line="271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обеспечение – как вид всестороннего обеспечения войск. Обязанности и оснащение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4"/>
                <w:sz w:val="22"/>
                <w:szCs w:val="22"/>
              </w:rPr>
              <w:t>тных ли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  <w:sz w:val="22"/>
                <w:szCs w:val="22"/>
              </w:rPr>
              <w:t>с</w:t>
            </w:r>
            <w:proofErr w:type="gramEnd"/>
            <w:r>
              <w:rPr>
                <w:rStyle w:val="a4"/>
                <w:sz w:val="22"/>
                <w:szCs w:val="22"/>
              </w:rPr>
              <w:t>кой службы тактического звена в бою. Общие правила оказ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4"/>
                <w:sz w:val="22"/>
                <w:szCs w:val="22"/>
              </w:rPr>
              <w:t>а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Ливиу Михайлович</w:t>
            </w:r>
            <w:r>
              <w:rPr>
                <w:rStyle w:val="a4"/>
                <w:sz w:val="22"/>
                <w:szCs w:val="22"/>
              </w:rPr>
              <w:t xml:space="preserve">взаимопомощи. Первая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ванной</w:t>
            </w:r>
            <w:r>
              <w:rPr>
                <w:rStyle w:val="a4"/>
                <w:sz w:val="22"/>
                <w:szCs w:val="22"/>
              </w:rPr>
              <w:t>щь пр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a4"/>
                <w:sz w:val="22"/>
                <w:szCs w:val="22"/>
              </w:rPr>
              <w:t xml:space="preserve">и 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D39D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4"/>
                <w:sz w:val="22"/>
                <w:szCs w:val="22"/>
              </w:rPr>
              <w:t>ражении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4039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color w:val="5684E5"/>
                <w:sz w:val="38"/>
                <w:szCs w:val="38"/>
                <w:vertAlign w:val="superscript"/>
              </w:rPr>
              <w:t>электронной подписью 05.12.2024</w:t>
            </w:r>
            <w:r>
              <w:rPr>
                <w:rStyle w:val="a4"/>
                <w:color w:val="5684E5"/>
                <w:sz w:val="38"/>
                <w:szCs w:val="38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</w:tr>
    </w:tbl>
    <w:p w:rsidR="00845F77" w:rsidRDefault="00845F77">
      <w:pPr>
        <w:sectPr w:rsidR="00845F77">
          <w:footerReference w:type="even" r:id="rId13"/>
          <w:footerReference w:type="default" r:id="rId14"/>
          <w:pgSz w:w="11900" w:h="16840"/>
          <w:pgMar w:top="1128" w:right="702" w:bottom="491" w:left="702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7409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845F77">
            <w:pPr>
              <w:rPr>
                <w:sz w:val="10"/>
                <w:szCs w:val="10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отравляющими веществами, бактериологическими средствами. Содержание мероприятия доврачебной помощи.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975"/>
                <w:tab w:val="left" w:pos="14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Раздел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8.</w:t>
            </w:r>
            <w:r>
              <w:rPr>
                <w:rStyle w:val="a4"/>
                <w:sz w:val="22"/>
                <w:szCs w:val="22"/>
                <w:lang w:val="en-US" w:eastAsia="en-US"/>
              </w:rPr>
              <w:tab/>
            </w:r>
            <w:r>
              <w:rPr>
                <w:rStyle w:val="a4"/>
                <w:sz w:val="22"/>
                <w:szCs w:val="22"/>
              </w:rPr>
              <w:t>Военно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845F77" w:rsidRDefault="002D242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политическая подготовка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</w:t>
            </w:r>
            <w:r w:rsidRPr="009D39DD">
              <w:rPr>
                <w:rStyle w:val="a4"/>
                <w:sz w:val="22"/>
                <w:szCs w:val="22"/>
                <w:lang w:eastAsia="en-US"/>
              </w:rPr>
              <w:t xml:space="preserve">17. </w:t>
            </w:r>
            <w:r>
              <w:rPr>
                <w:rStyle w:val="a4"/>
                <w:sz w:val="22"/>
                <w:szCs w:val="22"/>
              </w:rPr>
              <w:t>Россия в современном мире. Основные направления социально</w:t>
            </w:r>
            <w:r>
              <w:rPr>
                <w:rStyle w:val="a4"/>
                <w:sz w:val="22"/>
                <w:szCs w:val="22"/>
              </w:rPr>
              <w:softHyphen/>
              <w:t>экономического, политического и военно-технического развития страны.</w:t>
            </w:r>
          </w:p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Новые тенденции и особенности развития современных международных отношений. Место и роль России </w:t>
            </w:r>
            <w:r>
              <w:rPr>
                <w:rStyle w:val="a4"/>
                <w:sz w:val="22"/>
                <w:szCs w:val="22"/>
              </w:rPr>
              <w:t>в многополярном мире. Основные направления социально-экономического, политического и военно</w:t>
            </w:r>
            <w:r>
              <w:rPr>
                <w:rStyle w:val="a4"/>
                <w:sz w:val="22"/>
                <w:szCs w:val="22"/>
              </w:rPr>
              <w:softHyphen/>
              <w:t>технического развития Российской Федерации. Цели, задачи, направления и формы военно-политической работыв подразделении, требования руководящих документов.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tabs>
                <w:tab w:val="left" w:pos="940"/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  <w:lang w:val="en-US" w:eastAsia="en-US"/>
              </w:rPr>
              <w:t>9.</w:t>
            </w:r>
            <w:r>
              <w:rPr>
                <w:rStyle w:val="a4"/>
                <w:sz w:val="20"/>
                <w:szCs w:val="20"/>
                <w:lang w:val="en-US" w:eastAsia="en-US"/>
              </w:rPr>
              <w:tab/>
            </w:r>
            <w:r>
              <w:rPr>
                <w:rStyle w:val="a4"/>
                <w:sz w:val="20"/>
                <w:szCs w:val="20"/>
              </w:rPr>
              <w:t>Правовая</w:t>
            </w:r>
          </w:p>
          <w:p w:rsidR="00845F77" w:rsidRDefault="002D242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</w:t>
            </w:r>
            <w:r w:rsidRPr="009D39DD">
              <w:rPr>
                <w:rStyle w:val="a4"/>
                <w:sz w:val="22"/>
                <w:szCs w:val="22"/>
                <w:lang w:eastAsia="en-US"/>
              </w:rPr>
              <w:t xml:space="preserve">18. </w:t>
            </w:r>
            <w:r>
              <w:rPr>
                <w:rStyle w:val="a4"/>
                <w:sz w:val="22"/>
                <w:szCs w:val="22"/>
              </w:rPr>
              <w:t>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</w:t>
            </w:r>
            <w:hyperlink r:id="rId15" w:history="1">
              <w:r>
                <w:rPr>
                  <w:rStyle w:val="a4"/>
                  <w:sz w:val="22"/>
                  <w:szCs w:val="22"/>
                </w:rPr>
                <w:t xml:space="preserve"> Правовая основа</w:t>
              </w:r>
            </w:hyperlink>
            <w:r>
              <w:rPr>
                <w:rStyle w:val="a4"/>
                <w:sz w:val="22"/>
                <w:szCs w:val="22"/>
              </w:rPr>
              <w:t xml:space="preserve"> </w:t>
            </w:r>
            <w:hyperlink r:id="rId16" w:history="1">
              <w:r>
                <w:rPr>
                  <w:rStyle w:val="a4"/>
                  <w:sz w:val="22"/>
                  <w:szCs w:val="22"/>
                </w:rPr>
                <w:t>воинской обязанности и военной служ</w:t>
              </w:r>
              <w:r>
                <w:rPr>
                  <w:rStyle w:val="a4"/>
                  <w:sz w:val="22"/>
                  <w:szCs w:val="22"/>
                </w:rPr>
                <w:t>бы.</w:t>
              </w:r>
            </w:hyperlink>
            <w:r>
              <w:rPr>
                <w:rStyle w:val="a4"/>
                <w:sz w:val="22"/>
                <w:szCs w:val="22"/>
              </w:rPr>
              <w:t xml:space="preserve"> Понятие военной службы, ее виды и их характеристики. Обязанности граждан по воинскому учету.</w:t>
            </w:r>
          </w:p>
        </w:tc>
      </w:tr>
    </w:tbl>
    <w:p w:rsidR="00845F77" w:rsidRDefault="00845F77">
      <w:pPr>
        <w:spacing w:after="259" w:line="1" w:lineRule="exact"/>
      </w:pPr>
    </w:p>
    <w:p w:rsidR="00845F77" w:rsidRDefault="002D2420">
      <w:pPr>
        <w:pStyle w:val="1"/>
        <w:numPr>
          <w:ilvl w:val="0"/>
          <w:numId w:val="5"/>
        </w:numPr>
        <w:tabs>
          <w:tab w:val="left" w:pos="1269"/>
        </w:tabs>
        <w:ind w:left="2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845F77" w:rsidRDefault="002D2420">
      <w:pPr>
        <w:pStyle w:val="1"/>
        <w:ind w:left="2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«Основы военной подготовки»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</w:t>
      </w:r>
      <w:r>
        <w:rPr>
          <w:rStyle w:val="a3"/>
        </w:rPr>
        <w:t>хся.</w:t>
      </w:r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</w:t>
      </w:r>
      <w:r>
        <w:rPr>
          <w:rStyle w:val="a3"/>
        </w:rPr>
        <w:t xml:space="preserve"> представить преподаватель на вводной лекции, либо обучающийся самостоятельно использует возможности ЭИОС Академии.</w:t>
      </w:r>
    </w:p>
    <w:p w:rsidR="00845F77" w:rsidRDefault="002D2420">
      <w:pPr>
        <w:pStyle w:val="1"/>
        <w:spacing w:after="320"/>
        <w:ind w:left="2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</w:t>
      </w:r>
      <w:r>
        <w:rPr>
          <w:rStyle w:val="a3"/>
        </w:rPr>
        <w:t>сурсы информационно-телекоммуникационной сети «Интернет».</w:t>
      </w:r>
    </w:p>
    <w:p w:rsidR="00845F77" w:rsidRDefault="002D2420">
      <w:pPr>
        <w:pStyle w:val="24"/>
        <w:keepNext/>
        <w:keepLines/>
        <w:numPr>
          <w:ilvl w:val="1"/>
          <w:numId w:val="5"/>
        </w:numPr>
        <w:tabs>
          <w:tab w:val="left" w:pos="1483"/>
        </w:tabs>
        <w:ind w:left="0"/>
        <w:jc w:val="both"/>
      </w:pPr>
      <w:bookmarkStart w:id="2" w:name="bookmark3"/>
      <w:r>
        <w:rPr>
          <w:rStyle w:val="23"/>
          <w:b/>
          <w:bCs/>
        </w:rPr>
        <w:t>Подготовка к лекции</w:t>
      </w:r>
      <w:bookmarkEnd w:id="2"/>
    </w:p>
    <w:p w:rsidR="00845F77" w:rsidRDefault="002D2420">
      <w:pPr>
        <w:pStyle w:val="1"/>
        <w:tabs>
          <w:tab w:val="left" w:pos="2261"/>
          <w:tab w:val="left" w:pos="7237"/>
        </w:tabs>
        <w:ind w:firstLine="940"/>
        <w:jc w:val="both"/>
      </w:pPr>
      <w:r>
        <w:rPr>
          <w:rStyle w:val="a3"/>
        </w:rPr>
        <w:t>Лекции</w:t>
      </w:r>
      <w:r>
        <w:rPr>
          <w:rStyle w:val="a3"/>
        </w:rPr>
        <w:tab/>
        <w:t>составляют основу теоретического</w:t>
      </w:r>
      <w:r>
        <w:rPr>
          <w:rStyle w:val="a3"/>
        </w:rPr>
        <w:tab/>
        <w:t>обучения и дают</w:t>
      </w:r>
    </w:p>
    <w:p w:rsidR="00845F77" w:rsidRDefault="002D2420">
      <w:pPr>
        <w:pStyle w:val="1"/>
        <w:tabs>
          <w:tab w:val="left" w:pos="1640"/>
          <w:tab w:val="left" w:pos="3990"/>
          <w:tab w:val="left" w:pos="7771"/>
        </w:tabs>
        <w:ind w:left="220" w:firstLine="0"/>
        <w:jc w:val="both"/>
      </w:pPr>
      <w:r>
        <w:rPr>
          <w:rStyle w:val="a3"/>
        </w:rPr>
        <w:t>систематизированные основы научных знаний по дисциплине, раскрывают состояние</w:t>
      </w:r>
      <w:r>
        <w:rPr>
          <w:rStyle w:val="a3"/>
        </w:rPr>
        <w:tab/>
        <w:t>и перспективы</w:t>
      </w:r>
      <w:r>
        <w:rPr>
          <w:rStyle w:val="a3"/>
        </w:rPr>
        <w:tab/>
        <w:t>развития соответствующей</w:t>
      </w:r>
      <w:r>
        <w:rPr>
          <w:rStyle w:val="a3"/>
        </w:rPr>
        <w:tab/>
      </w:r>
      <w:r>
        <w:rPr>
          <w:rStyle w:val="a3"/>
        </w:rPr>
        <w:t>области науки,</w:t>
      </w:r>
    </w:p>
    <w:p w:rsidR="00845F77" w:rsidRDefault="002D2420">
      <w:pPr>
        <w:pStyle w:val="1"/>
        <w:tabs>
          <w:tab w:val="left" w:pos="1640"/>
          <w:tab w:val="left" w:pos="7771"/>
        </w:tabs>
        <w:ind w:left="220" w:firstLine="0"/>
        <w:jc w:val="both"/>
      </w:pPr>
      <w:r>
        <w:rPr>
          <w:rStyle w:val="a3"/>
        </w:rPr>
        <w:t>концентрируют внимание обучающихся на наиболее сложных и узловых вопросах,</w:t>
      </w:r>
      <w:r>
        <w:rPr>
          <w:rStyle w:val="a3"/>
        </w:rPr>
        <w:tab/>
        <w:t>стимулируют их активную познавательную</w:t>
      </w:r>
      <w:r>
        <w:rPr>
          <w:rStyle w:val="a3"/>
        </w:rPr>
        <w:tab/>
        <w:t>деятельность и</w:t>
      </w:r>
    </w:p>
    <w:p w:rsidR="00845F77" w:rsidRDefault="002D2420">
      <w:pPr>
        <w:pStyle w:val="1"/>
        <w:tabs>
          <w:tab w:val="left" w:pos="3826"/>
          <w:tab w:val="left" w:pos="5301"/>
          <w:tab w:val="right" w:pos="9843"/>
        </w:tabs>
        <w:spacing w:line="216" w:lineRule="auto"/>
        <w:ind w:firstLine="220"/>
        <w:jc w:val="both"/>
      </w:pPr>
      <w:r>
        <w:rPr>
          <w:rStyle w:val="a3"/>
        </w:rPr>
        <w:t>способствуют формированию творческого мышления. Основные требования к лекции: научность, идейность, доступность,</w:t>
      </w:r>
      <w:r>
        <w:rPr>
          <w:rStyle w:val="a3"/>
        </w:rPr>
        <w:t xml:space="preserve"> единство формы и содержания, эмоциональность изложения, органическая связь с другими видами учебных </w:t>
      </w:r>
      <w:r>
        <w:rPr>
          <w:rStyle w:val="a3"/>
          <w:u w:val="single"/>
        </w:rPr>
        <w:t>занятий, прежде всего с практическими занятиями. С целью обеспечения</w:t>
      </w:r>
      <w:r>
        <w:rPr>
          <w:rStyle w:val="a3"/>
        </w:rPr>
        <w:t xml:space="preserve"> успешного освоения материала обучающийся должен готовиться к лекции, </w:t>
      </w:r>
      <w:r>
        <w:rPr>
          <w:rStyle w:val="a3"/>
          <w:color w:val="00459C"/>
          <w:lang w:val="en-US" w:eastAsia="en-US"/>
        </w:rPr>
        <w:t>KQHTMkKPWlTQ</w:t>
      </w:r>
      <w:r w:rsidRPr="009D39DD">
        <w:rPr>
          <w:rStyle w:val="a3"/>
          <w:color w:val="00459C"/>
          <w:lang w:eastAsia="en-US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елец</w:t>
      </w:r>
      <w:r>
        <w:rPr>
          <w:rStyle w:val="a3"/>
          <w:vertAlign w:val="superscript"/>
        </w:rPr>
        <w:t>у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 w:rsidRPr="009D39DD">
        <w:rPr>
          <w:rStyle w:val="a3"/>
          <w:vertAlign w:val="superscript"/>
          <w:lang w:eastAsia="en-US"/>
        </w:rPr>
        <w:t>,</w:t>
      </w:r>
    </w:p>
    <w:p w:rsidR="00845F77" w:rsidRDefault="002D2420">
      <w:pPr>
        <w:pStyle w:val="1"/>
        <w:spacing w:after="140" w:line="180" w:lineRule="auto"/>
        <w:ind w:firstLine="220"/>
        <w:jc w:val="both"/>
        <w:sectPr w:rsidR="00845F77">
          <w:footerReference w:type="even" r:id="rId17"/>
          <w:footerReference w:type="default" r:id="rId18"/>
          <w:pgSz w:w="11900" w:h="16840"/>
          <w:pgMar w:top="1131" w:right="1014" w:bottom="1359" w:left="890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поскольку она является важнейшей фор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a3"/>
        </w:rPr>
        <w:t>чебного процесса:</w:t>
      </w:r>
    </w:p>
    <w:p w:rsidR="00845F77" w:rsidRDefault="002D2420">
      <w:pPr>
        <w:pStyle w:val="1"/>
        <w:spacing w:after="300"/>
        <w:ind w:left="220" w:firstLine="0"/>
        <w:jc w:val="both"/>
      </w:pPr>
      <w:r>
        <w:rPr>
          <w:rStyle w:val="a3"/>
        </w:rPr>
        <w:lastRenderedPageBreak/>
        <w:t>знакомиться с новым учебным материалом; систематизировать учебный материал; ориентироваться в учебном процессе и ЭИОС ММА.</w:t>
      </w:r>
    </w:p>
    <w:p w:rsidR="00845F77" w:rsidRDefault="002D2420">
      <w:pPr>
        <w:pStyle w:val="24"/>
        <w:keepNext/>
        <w:keepLines/>
        <w:numPr>
          <w:ilvl w:val="1"/>
          <w:numId w:val="5"/>
        </w:numPr>
        <w:tabs>
          <w:tab w:val="left" w:pos="1486"/>
        </w:tabs>
        <w:ind w:left="0"/>
        <w:jc w:val="both"/>
      </w:pPr>
      <w:bookmarkStart w:id="3" w:name="bookmark5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3"/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>Практические (семинарские) заняти</w:t>
      </w:r>
      <w:r>
        <w:rPr>
          <w:rStyle w:val="a3"/>
        </w:rPr>
        <w:t>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 xml:space="preserve">Подготовка к практическому </w:t>
      </w:r>
      <w:r>
        <w:rPr>
          <w:rStyle w:val="a3"/>
        </w:rPr>
        <w:t>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845F77" w:rsidRDefault="002D2420">
      <w:pPr>
        <w:pStyle w:val="1"/>
        <w:spacing w:after="300"/>
        <w:ind w:left="220" w:firstLine="720"/>
        <w:jc w:val="both"/>
      </w:pPr>
      <w:r>
        <w:rPr>
          <w:rStyle w:val="a3"/>
        </w:rPr>
        <w:t>Обработка, обобщение полученных результатов практической или лаб</w:t>
      </w:r>
      <w:r>
        <w:rPr>
          <w:rStyle w:val="a3"/>
        </w:rPr>
        <w:t xml:space="preserve">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845F77" w:rsidRDefault="002D2420">
      <w:pPr>
        <w:pStyle w:val="24"/>
        <w:keepNext/>
        <w:keepLines/>
        <w:numPr>
          <w:ilvl w:val="1"/>
          <w:numId w:val="5"/>
        </w:numPr>
        <w:tabs>
          <w:tab w:val="left" w:pos="1483"/>
        </w:tabs>
        <w:ind w:left="220" w:firstLine="720"/>
        <w:jc w:val="both"/>
      </w:pPr>
      <w:bookmarkStart w:id="4" w:name="bookmark7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4"/>
      <w:proofErr w:type="gramEnd"/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</w:t>
      </w:r>
      <w:r>
        <w:rPr>
          <w:rStyle w:val="a3"/>
        </w:rPr>
        <w:t>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</w:t>
      </w:r>
      <w:r>
        <w:rPr>
          <w:rStyle w:val="a3"/>
        </w:rPr>
        <w:t>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</w:t>
      </w:r>
      <w:r>
        <w:rPr>
          <w:rStyle w:val="a3"/>
        </w:rPr>
        <w:t>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</w:t>
      </w:r>
      <w:r>
        <w:rPr>
          <w:rStyle w:val="a3"/>
        </w:rPr>
        <w:t xml:space="preserve">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>Изучение дисциплины предполага</w:t>
      </w:r>
      <w:r>
        <w:rPr>
          <w:rStyle w:val="a3"/>
        </w:rPr>
        <w:t>ет выполнение, прежде всего, следующих видов самостоятельной работы студентов: написание эссе; написание реферата.</w:t>
      </w:r>
    </w:p>
    <w:p w:rsidR="00845F77" w:rsidRDefault="002D2420">
      <w:pPr>
        <w:pStyle w:val="1"/>
        <w:ind w:left="22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</w:t>
      </w:r>
      <w:r>
        <w:rPr>
          <w:rStyle w:val="a3"/>
        </w:rPr>
        <w:t>зовательными ресурсами ЭИОС ММА.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845F77" w:rsidRDefault="002D2420">
      <w:pPr>
        <w:pStyle w:val="1"/>
        <w:spacing w:after="120"/>
        <w:ind w:left="220" w:firstLine="720"/>
        <w:jc w:val="both"/>
      </w:pPr>
      <w:r>
        <w:rPr>
          <w:rStyle w:val="a3"/>
        </w:rPr>
        <w:t xml:space="preserve">Самостоятельная работа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делец</w:t>
      </w:r>
      <w:r>
        <w:rPr>
          <w:rStyle w:val="a3"/>
        </w:rPr>
        <w:t>ющих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 ВО "ММА" </w:t>
      </w:r>
      <w:r>
        <w:rPr>
          <w:rStyle w:val="a3"/>
        </w:rPr>
        <w:t>ся обязательным элементом освоения содержания дисциплины «Основ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вки».</w:t>
      </w:r>
    </w:p>
    <w:p w:rsidR="00845F77" w:rsidRDefault="002D2420">
      <w:pPr>
        <w:pStyle w:val="30"/>
        <w:spacing w:after="60" w:line="206" w:lineRule="auto"/>
        <w:jc w:val="both"/>
        <w:sectPr w:rsidR="00845F77">
          <w:pgSz w:w="11900" w:h="16840"/>
          <w:pgMar w:top="1128" w:right="1108" w:bottom="694" w:left="890" w:header="0" w:footer="3" w:gutter="0"/>
          <w:cols w:space="720"/>
          <w:noEndnote/>
          <w:docGrid w:linePitch="360"/>
        </w:sectPr>
      </w:pPr>
      <w:r>
        <w:rPr>
          <w:rStyle w:val="3"/>
        </w:rPr>
        <w:t xml:space="preserve">Документ подписан квалифицированной серийный номер </w:t>
      </w:r>
      <w:r w:rsidRPr="009D39DD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3</w:t>
      </w:r>
      <w:r>
        <w:rPr>
          <w:rStyle w:val="3"/>
          <w:lang w:val="en-US" w:eastAsia="en-US"/>
        </w:rPr>
        <w:t>BF</w:t>
      </w:r>
      <w:r w:rsidRPr="009D39DD">
        <w:rPr>
          <w:rStyle w:val="3"/>
          <w:lang w:eastAsia="en-US"/>
        </w:rPr>
        <w:t>3226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05</w:t>
      </w:r>
      <w:r>
        <w:rPr>
          <w:rStyle w:val="3"/>
          <w:lang w:val="en-US" w:eastAsia="en-US"/>
        </w:rPr>
        <w:t>F</w:t>
      </w:r>
      <w:r w:rsidRPr="009D39DD">
        <w:rPr>
          <w:rStyle w:val="3"/>
          <w:lang w:eastAsia="en-US"/>
        </w:rPr>
        <w:t>4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415</w:t>
      </w:r>
      <w:r>
        <w:rPr>
          <w:rStyle w:val="3"/>
          <w:lang w:val="en-US" w:eastAsia="en-US"/>
        </w:rPr>
        <w:t>AEE</w:t>
      </w:r>
      <w:r w:rsidRPr="009D39DD">
        <w:rPr>
          <w:rStyle w:val="3"/>
          <w:lang w:eastAsia="en-US"/>
        </w:rPr>
        <w:t>5</w:t>
      </w:r>
      <w:r>
        <w:rPr>
          <w:rStyle w:val="3"/>
          <w:lang w:val="en-US" w:eastAsia="en-US"/>
        </w:rPr>
        <w:t>AB</w:t>
      </w:r>
      <w:r w:rsidRPr="009D39DD">
        <w:rPr>
          <w:rStyle w:val="3"/>
          <w:lang w:eastAsia="en-US"/>
        </w:rPr>
        <w:t>64241</w:t>
      </w:r>
      <w:r>
        <w:rPr>
          <w:rStyle w:val="3"/>
          <w:lang w:val="en-US" w:eastAsia="en-US"/>
        </w:rPr>
        <w:t>A</w:t>
      </w:r>
      <w:r w:rsidRPr="009D39DD">
        <w:rPr>
          <w:rStyle w:val="3"/>
          <w:lang w:eastAsia="en-US"/>
        </w:rPr>
        <w:t>0</w:t>
      </w:r>
      <w:r>
        <w:rPr>
          <w:rStyle w:val="3"/>
          <w:lang w:val="en-US" w:eastAsia="en-US"/>
        </w:rPr>
        <w:t>DE</w:t>
      </w:r>
      <w:r w:rsidRPr="009D39DD">
        <w:rPr>
          <w:rStyle w:val="3"/>
          <w:lang w:eastAsia="en-US"/>
        </w:rPr>
        <w:t xml:space="preserve">84149 </w:t>
      </w:r>
      <w:r>
        <w:rPr>
          <w:rStyle w:val="3"/>
          <w:rFonts w:ascii="Times New Roman" w:eastAsia="Times New Roman" w:hAnsi="Times New Roman" w:cs="Times New Roman"/>
          <w:sz w:val="38"/>
          <w:szCs w:val="38"/>
          <w:vertAlign w:val="superscript"/>
        </w:rPr>
        <w:t>электронной подписью 05.12.</w:t>
      </w:r>
      <w:r>
        <w:rPr>
          <w:rStyle w:val="3"/>
          <w:rFonts w:ascii="Times New Roman" w:eastAsia="Times New Roman" w:hAnsi="Times New Roman" w:cs="Times New Roman"/>
          <w:sz w:val="38"/>
          <w:szCs w:val="38"/>
          <w:vertAlign w:val="superscript"/>
        </w:rPr>
        <w:t>2024</w:t>
      </w:r>
      <w:r>
        <w:rPr>
          <w:rStyle w:val="3"/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Style w:val="3"/>
        </w:rPr>
        <w:t>срок действия 12.12.2023 - 12.03.2025</w:t>
      </w:r>
    </w:p>
    <w:p w:rsidR="00845F77" w:rsidRDefault="002D2420">
      <w:pPr>
        <w:pStyle w:val="1"/>
        <w:numPr>
          <w:ilvl w:val="1"/>
          <w:numId w:val="5"/>
        </w:numPr>
        <w:tabs>
          <w:tab w:val="left" w:pos="1503"/>
        </w:tabs>
        <w:spacing w:before="140"/>
        <w:ind w:firstLine="96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845F77" w:rsidRDefault="002D2420">
      <w:pPr>
        <w:pStyle w:val="1"/>
        <w:numPr>
          <w:ilvl w:val="0"/>
          <w:numId w:val="6"/>
        </w:numPr>
        <w:tabs>
          <w:tab w:val="left" w:pos="1186"/>
        </w:tabs>
        <w:ind w:left="240" w:firstLine="720"/>
        <w:jc w:val="both"/>
      </w:pPr>
      <w:r>
        <w:rPr>
          <w:rStyle w:val="a3"/>
        </w:rPr>
        <w:t>.Учебно-методические и учебно-практические пособия (см. ЭИОС ММА).</w:t>
      </w:r>
    </w:p>
    <w:p w:rsidR="00845F77" w:rsidRDefault="002D2420">
      <w:pPr>
        <w:pStyle w:val="1"/>
        <w:numPr>
          <w:ilvl w:val="0"/>
          <w:numId w:val="6"/>
        </w:numPr>
        <w:tabs>
          <w:tab w:val="left" w:pos="1208"/>
        </w:tabs>
        <w:spacing w:after="260"/>
        <w:ind w:left="240" w:firstLine="720"/>
        <w:jc w:val="both"/>
      </w:pPr>
      <w:r>
        <w:rPr>
          <w:rStyle w:val="a3"/>
        </w:rPr>
        <w:t xml:space="preserve">.Методические рекомендации по изучению дисциплины, в том числе методические разработки преподавателей по отдельным темам и </w:t>
      </w:r>
      <w:r>
        <w:rPr>
          <w:rStyle w:val="a3"/>
        </w:rPr>
        <w:t>видам занятий (см. ЭИОС ММА).</w:t>
      </w:r>
    </w:p>
    <w:p w:rsidR="00845F77" w:rsidRDefault="002D2420">
      <w:pPr>
        <w:pStyle w:val="11"/>
        <w:keepNext/>
        <w:keepLines/>
        <w:numPr>
          <w:ilvl w:val="0"/>
          <w:numId w:val="5"/>
        </w:numPr>
        <w:tabs>
          <w:tab w:val="left" w:pos="1276"/>
        </w:tabs>
        <w:ind w:left="240"/>
        <w:jc w:val="both"/>
      </w:pPr>
      <w:bookmarkStart w:id="5" w:name="bookmark9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>я проведения промежуточной аттестации обучающихся по учебной дисциплине</w:t>
      </w:r>
      <w:bookmarkEnd w:id="5"/>
    </w:p>
    <w:p w:rsidR="00845F77" w:rsidRDefault="002D2420">
      <w:pPr>
        <w:pStyle w:val="1"/>
        <w:numPr>
          <w:ilvl w:val="1"/>
          <w:numId w:val="5"/>
        </w:numPr>
        <w:tabs>
          <w:tab w:val="left" w:pos="1480"/>
        </w:tabs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 xml:space="preserve">я проведения промежуточной аттестации обучающихся по учебной дисциплине (см. приложение ФОС по </w:t>
      </w:r>
      <w:r>
        <w:rPr>
          <w:rStyle w:val="a3"/>
        </w:rPr>
        <w:t>дисциплине)</w:t>
      </w:r>
    </w:p>
    <w:p w:rsidR="00845F77" w:rsidRDefault="002D2420">
      <w:pPr>
        <w:pStyle w:val="1"/>
        <w:numPr>
          <w:ilvl w:val="1"/>
          <w:numId w:val="5"/>
        </w:numPr>
        <w:tabs>
          <w:tab w:val="left" w:pos="1483"/>
        </w:tabs>
        <w:ind w:left="24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средства (методы) текущего контроля успеваемости обучающихся: эссе, реферат, опрос.</w:t>
      </w:r>
    </w:p>
    <w:p w:rsidR="00845F77" w:rsidRDefault="002D2420">
      <w:pPr>
        <w:pStyle w:val="1"/>
        <w:spacing w:after="260"/>
        <w:ind w:left="24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845F77" w:rsidRDefault="002D2420">
      <w:pPr>
        <w:pStyle w:val="1"/>
        <w:numPr>
          <w:ilvl w:val="0"/>
          <w:numId w:val="5"/>
        </w:numPr>
        <w:tabs>
          <w:tab w:val="left" w:pos="1960"/>
          <w:tab w:val="left" w:pos="3318"/>
          <w:tab w:val="left" w:pos="5355"/>
          <w:tab w:val="left" w:pos="6092"/>
          <w:tab w:val="left" w:pos="7726"/>
        </w:tabs>
        <w:ind w:firstLine="960"/>
        <w:jc w:val="both"/>
      </w:pPr>
      <w:r>
        <w:rPr>
          <w:rStyle w:val="a3"/>
          <w:b/>
          <w:bCs/>
        </w:rPr>
        <w:t>Учебн</w:t>
      </w:r>
      <w:r>
        <w:rPr>
          <w:rStyle w:val="a3"/>
          <w:b/>
          <w:bCs/>
        </w:rPr>
        <w:t>ая</w:t>
      </w:r>
      <w:r>
        <w:rPr>
          <w:rStyle w:val="a3"/>
          <w:b/>
          <w:bCs/>
        </w:rPr>
        <w:tab/>
        <w:t>литература</w:t>
      </w:r>
      <w:r>
        <w:rPr>
          <w:rStyle w:val="a3"/>
          <w:b/>
          <w:bCs/>
        </w:rPr>
        <w:tab/>
        <w:t>и</w:t>
      </w:r>
      <w:r>
        <w:rPr>
          <w:rStyle w:val="a3"/>
          <w:b/>
          <w:bCs/>
        </w:rPr>
        <w:tab/>
        <w:t>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845F77" w:rsidRDefault="002D2420">
      <w:pPr>
        <w:pStyle w:val="1"/>
        <w:spacing w:after="320"/>
        <w:ind w:left="240" w:firstLine="0"/>
        <w:jc w:val="both"/>
      </w:pPr>
      <w:r>
        <w:rPr>
          <w:rStyle w:val="a3"/>
          <w:b/>
          <w:bCs/>
        </w:rPr>
        <w:t>телекоммуникационной сети «Интернет», включая перечень учебно</w:t>
      </w:r>
      <w:r>
        <w:rPr>
          <w:rStyle w:val="a3"/>
          <w:b/>
          <w:bCs/>
        </w:rPr>
        <w:softHyphen/>
        <w:t>методического обеспечения для самостоятельной работы обучающихся по дисциплине</w:t>
      </w:r>
    </w:p>
    <w:p w:rsidR="00845F77" w:rsidRDefault="002D2420">
      <w:pPr>
        <w:pStyle w:val="1"/>
        <w:numPr>
          <w:ilvl w:val="1"/>
          <w:numId w:val="5"/>
        </w:numPr>
        <w:tabs>
          <w:tab w:val="left" w:pos="1425"/>
        </w:tabs>
        <w:spacing w:after="320"/>
        <w:ind w:firstLine="960"/>
        <w:jc w:val="both"/>
      </w:pPr>
      <w:r>
        <w:rPr>
          <w:rStyle w:val="a3"/>
          <w:b/>
          <w:bCs/>
        </w:rPr>
        <w:t>. Основная литература</w:t>
      </w:r>
    </w:p>
    <w:p w:rsidR="00845F77" w:rsidRDefault="002D2420">
      <w:pPr>
        <w:pStyle w:val="1"/>
        <w:numPr>
          <w:ilvl w:val="0"/>
          <w:numId w:val="7"/>
        </w:numPr>
        <w:tabs>
          <w:tab w:val="left" w:pos="1674"/>
        </w:tabs>
        <w:spacing w:after="320"/>
        <w:ind w:left="240" w:firstLine="860"/>
        <w:jc w:val="both"/>
      </w:pPr>
      <w:r>
        <w:rPr>
          <w:rStyle w:val="a3"/>
        </w:rPr>
        <w:t>Общевоенная подготовка: учебное пособие: в 3 частях: [</w:t>
      </w:r>
      <w:r>
        <w:rPr>
          <w:rStyle w:val="a3"/>
        </w:rPr>
        <w:t>16+] / А. Г. Борисов, К. В. Анистратенко, Е. Ю. Лубашев [и др.];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Г. Борисова; Южный федеральный университет, Военный учебный центр. – Ростов-на-Дону; Таганрог: Южный федеральный университет, 2022. – Часть 1. – 416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</w:t>
      </w:r>
      <w:r>
        <w:rPr>
          <w:rStyle w:val="a3"/>
        </w:rPr>
        <w:t xml:space="preserve">ступа: по подписке. – </w:t>
      </w:r>
      <w:r>
        <w:rPr>
          <w:rStyle w:val="a3"/>
          <w:lang w:val="en-US" w:eastAsia="en-US"/>
        </w:rPr>
        <w:t>URL</w:t>
      </w:r>
      <w:r w:rsidRPr="009D39DD">
        <w:rPr>
          <w:rStyle w:val="a3"/>
          <w:lang w:eastAsia="en-US"/>
        </w:rPr>
        <w:t xml:space="preserve">: </w:t>
      </w:r>
      <w:hyperlink r:id="rId19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D39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D39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D39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D39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D39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D39DD">
          <w:rPr>
            <w:rStyle w:val="a3"/>
            <w:color w:val="0000FF"/>
            <w:u w:val="single"/>
            <w:lang w:eastAsia="en-US"/>
          </w:rPr>
          <w:t>=698716</w:t>
        </w:r>
        <w:r w:rsidRPr="009D39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13.06.2024). – Библиогр. в кн.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978-5-9275-4192-8 (Ч. 1).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978-5</w:t>
      </w:r>
      <w:r w:rsidRPr="009D39DD">
        <w:rPr>
          <w:rStyle w:val="a3"/>
          <w:lang w:eastAsia="en-US"/>
        </w:rPr>
        <w:softHyphen/>
        <w:t>9275-4191-1.</w:t>
      </w:r>
      <w:r>
        <w:rPr>
          <w:rStyle w:val="a3"/>
        </w:rPr>
        <w:t xml:space="preserve"> – Те</w:t>
      </w:r>
      <w:r>
        <w:rPr>
          <w:rStyle w:val="a3"/>
        </w:rPr>
        <w:t>кст: электронный.</w:t>
      </w:r>
    </w:p>
    <w:p w:rsidR="00845F77" w:rsidRDefault="002D2420">
      <w:pPr>
        <w:pStyle w:val="1"/>
        <w:numPr>
          <w:ilvl w:val="0"/>
          <w:numId w:val="7"/>
        </w:numPr>
        <w:tabs>
          <w:tab w:val="left" w:pos="1674"/>
        </w:tabs>
        <w:spacing w:after="320"/>
        <w:ind w:left="240" w:firstLine="860"/>
        <w:jc w:val="both"/>
      </w:pPr>
      <w:r>
        <w:rPr>
          <w:rStyle w:val="a3"/>
        </w:rPr>
        <w:t>Борисов, А. Г. Общевоенная подготовка: учебное пособие: в 3 частях: [16+] / А. Г. Борисов, О. В. Ященко; Южный федеральный университет. – Ростов-на-Дону: Южный федеральный университет, 2023. – Часть 2. – 364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</w:t>
      </w:r>
      <w:r>
        <w:rPr>
          <w:rStyle w:val="a3"/>
        </w:rPr>
        <w:t xml:space="preserve">: по подписке. – </w:t>
      </w:r>
      <w:r>
        <w:rPr>
          <w:rStyle w:val="a3"/>
          <w:lang w:val="en-US" w:eastAsia="en-US"/>
        </w:rPr>
        <w:t>URL</w:t>
      </w:r>
      <w:r w:rsidRPr="009D39DD">
        <w:rPr>
          <w:rStyle w:val="a3"/>
          <w:lang w:eastAsia="en-US"/>
        </w:rPr>
        <w:t xml:space="preserve">: </w:t>
      </w:r>
      <w:hyperlink r:id="rId20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D39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D39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D39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D39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D39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D39DD">
          <w:rPr>
            <w:rStyle w:val="a3"/>
            <w:color w:val="0000FF"/>
            <w:u w:val="single"/>
            <w:lang w:eastAsia="en-US"/>
          </w:rPr>
          <w:t>=712833</w:t>
        </w:r>
        <w:r w:rsidRPr="009D39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13.06.2024).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978-5-9275-4448-6 (ч. 2).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>978-5-9275-4191-1. – Текст: электронный.</w:t>
      </w:r>
    </w:p>
    <w:p w:rsidR="00845F77" w:rsidRDefault="002D2420">
      <w:pPr>
        <w:pStyle w:val="1"/>
        <w:numPr>
          <w:ilvl w:val="0"/>
          <w:numId w:val="7"/>
        </w:numPr>
        <w:tabs>
          <w:tab w:val="left" w:pos="1450"/>
        </w:tabs>
        <w:spacing w:after="280"/>
        <w:ind w:firstLine="1100"/>
        <w:jc w:val="both"/>
        <w:sectPr w:rsidR="00845F77">
          <w:pgSz w:w="11900" w:h="16840"/>
          <w:pgMar w:top="1051" w:right="1055" w:bottom="1392" w:left="917" w:header="0" w:footer="3" w:gutter="0"/>
          <w:cols w:space="720"/>
          <w:noEndnote/>
          <w:docGrid w:linePitch="360"/>
        </w:sectPr>
      </w:pPr>
      <w:r>
        <w:rPr>
          <w:rStyle w:val="a3"/>
        </w:rPr>
        <w:t>Борисов, А. Г. Общевоенная подготовка: учебное пособие: в 3 частях: [16+] / А. Г. Борисов, О. В. Ященко;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А. Г. Борисова; Южный федеральный университет, Военный учебный центр. – Ростов-на-Дону: </w:t>
      </w:r>
      <w:proofErr w:type="gramStart"/>
      <w:r>
        <w:rPr>
          <w:rStyle w:val="a3"/>
          <w:color w:val="0050B5"/>
        </w:rPr>
        <w:t>к</w:t>
      </w:r>
      <w:proofErr w:type="gramEnd"/>
      <w:r>
        <w:rPr>
          <w:rStyle w:val="a3"/>
          <w:color w:val="0050B5"/>
        </w:rPr>
        <w:t xml:space="preserve"> </w:t>
      </w:r>
      <w:r>
        <w:rPr>
          <w:rStyle w:val="a3"/>
        </w:rPr>
        <w:t xml:space="preserve">Южный федеральный универ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2023.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 "йМЛМиАв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"и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у Михайлович </w:t>
      </w:r>
      <w:r>
        <w:rPr>
          <w:rStyle w:val="a3"/>
        </w:rPr>
        <w:t>ил., табл. – Режим</w:t>
      </w:r>
    </w:p>
    <w:p w:rsidR="00845F77" w:rsidRDefault="002D2420">
      <w:pPr>
        <w:pStyle w:val="1"/>
        <w:spacing w:after="320"/>
        <w:ind w:firstLine="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D39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D39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D39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D39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D39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D39DD">
          <w:rPr>
            <w:rStyle w:val="a3"/>
            <w:color w:val="0000FF"/>
            <w:u w:val="single"/>
            <w:lang w:eastAsia="en-US"/>
          </w:rPr>
          <w:t>=713462</w:t>
        </w:r>
        <w:r w:rsidRPr="009D39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13.06.2024).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978-5-9275-4449-3 (ч. 3). – </w:t>
      </w:r>
      <w:proofErr w:type="gramStart"/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>978-5-9275-4191-1.</w:t>
      </w:r>
      <w:proofErr w:type="gramEnd"/>
      <w:r>
        <w:rPr>
          <w:rStyle w:val="a3"/>
        </w:rPr>
        <w:t xml:space="preserve"> – Текст: электронный.</w:t>
      </w:r>
    </w:p>
    <w:p w:rsidR="00845F77" w:rsidRDefault="002D2420">
      <w:pPr>
        <w:pStyle w:val="1"/>
        <w:numPr>
          <w:ilvl w:val="1"/>
          <w:numId w:val="5"/>
        </w:numPr>
        <w:tabs>
          <w:tab w:val="left" w:pos="1245"/>
        </w:tabs>
        <w:spacing w:after="320"/>
        <w:ind w:firstLine="780"/>
        <w:jc w:val="both"/>
      </w:pPr>
      <w:r>
        <w:rPr>
          <w:rStyle w:val="a3"/>
          <w:b/>
          <w:bCs/>
        </w:rPr>
        <w:t>. Дополнительная литература</w:t>
      </w:r>
    </w:p>
    <w:p w:rsidR="00845F77" w:rsidRDefault="002D2420">
      <w:pPr>
        <w:pStyle w:val="1"/>
        <w:numPr>
          <w:ilvl w:val="0"/>
          <w:numId w:val="8"/>
        </w:numPr>
        <w:tabs>
          <w:tab w:val="left" w:pos="1421"/>
        </w:tabs>
        <w:spacing w:after="320"/>
        <w:ind w:firstLine="920"/>
        <w:jc w:val="both"/>
      </w:pPr>
      <w:r>
        <w:rPr>
          <w:rStyle w:val="a3"/>
        </w:rPr>
        <w:t>Национальная безопасность: учебник / В. И. Абрамов, М. А. Газимагомедов, К. К. Гасанов [и др.]; под ред. К. К. Гасанова, Н. Д. Эриашвили, О. А. Мироновой. – 3-е изд., перераб. и доп.</w:t>
      </w:r>
      <w:r>
        <w:rPr>
          <w:rStyle w:val="a3"/>
        </w:rPr>
        <w:t xml:space="preserve"> – Москва: Юнит</w:t>
      </w:r>
      <w:proofErr w:type="gramStart"/>
      <w:r>
        <w:rPr>
          <w:rStyle w:val="a3"/>
        </w:rPr>
        <w:t>и-</w:t>
      </w:r>
      <w:proofErr w:type="gramEnd"/>
      <w:r>
        <w:rPr>
          <w:rStyle w:val="a3"/>
        </w:rPr>
        <w:t xml:space="preserve"> Дана, 2023. – 288 с.: табл. – (Классический учебник). – Режим доступа: по подписке. – </w:t>
      </w:r>
      <w:r>
        <w:rPr>
          <w:rStyle w:val="a3"/>
          <w:lang w:val="en-US" w:eastAsia="en-US"/>
        </w:rPr>
        <w:t>URL</w:t>
      </w:r>
      <w:r w:rsidRPr="009D39DD">
        <w:rPr>
          <w:rStyle w:val="a3"/>
          <w:lang w:eastAsia="en-US"/>
        </w:rPr>
        <w:t>:</w:t>
      </w:r>
      <w:hyperlink r:id="rId22" w:history="1">
        <w:r w:rsidRPr="009D39D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D39D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9D39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9D39D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D39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9D39D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D39D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D39D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D39DD">
          <w:rPr>
            <w:rStyle w:val="a3"/>
            <w:u w:val="single"/>
            <w:lang w:eastAsia="en-US"/>
          </w:rPr>
          <w:t>=700171</w:t>
        </w:r>
        <w:r w:rsidRPr="009D39D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>978-</w:t>
      </w:r>
      <w:r>
        <w:rPr>
          <w:rStyle w:val="a3"/>
        </w:rPr>
        <w:t>5-238-03639-7. – Текст: электронный.</w:t>
      </w:r>
    </w:p>
    <w:p w:rsidR="00845F77" w:rsidRDefault="002D2420">
      <w:pPr>
        <w:pStyle w:val="1"/>
        <w:numPr>
          <w:ilvl w:val="0"/>
          <w:numId w:val="8"/>
        </w:numPr>
        <w:tabs>
          <w:tab w:val="left" w:pos="1421"/>
        </w:tabs>
        <w:spacing w:after="320"/>
        <w:ind w:firstLine="920"/>
        <w:jc w:val="both"/>
      </w:pPr>
      <w:r>
        <w:rPr>
          <w:rStyle w:val="a3"/>
        </w:rPr>
        <w:t>Тактическая подготовка: учебное пособие: в 2 частях: [16+] / А. Г. Борисов, К. В. Анистратенко, Е. Ю. Лубашев [и др.];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Г. Борисова; Южный федеральный университет, Военный учебный центр. – Ростов-на-Дону</w:t>
      </w:r>
      <w:r>
        <w:rPr>
          <w:rStyle w:val="a3"/>
        </w:rPr>
        <w:t>; Таганрог: Южный федеральный университет, 2022. – Часть 1. – 272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D39DD">
        <w:rPr>
          <w:rStyle w:val="a3"/>
          <w:lang w:eastAsia="en-US"/>
        </w:rPr>
        <w:t>:</w:t>
      </w:r>
      <w:hyperlink r:id="rId23" w:history="1">
        <w:r w:rsidRPr="009D39D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D39D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9D39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9D39D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D39D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9D39D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D39D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D39D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D39DD">
          <w:rPr>
            <w:rStyle w:val="a3"/>
            <w:u w:val="single"/>
            <w:lang w:eastAsia="en-US"/>
          </w:rPr>
          <w:t>=698717</w:t>
        </w:r>
        <w:r w:rsidRPr="009D39D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978-5-9275-4190-4 (Ч. 1). – </w:t>
      </w:r>
      <w:r>
        <w:rPr>
          <w:rStyle w:val="a3"/>
          <w:lang w:val="en-US" w:eastAsia="en-US"/>
        </w:rPr>
        <w:t>ISBN</w:t>
      </w:r>
      <w:r w:rsidRPr="009D39DD">
        <w:rPr>
          <w:rStyle w:val="a3"/>
          <w:lang w:eastAsia="en-US"/>
        </w:rPr>
        <w:t xml:space="preserve"> </w:t>
      </w:r>
      <w:r>
        <w:rPr>
          <w:rStyle w:val="a3"/>
        </w:rPr>
        <w:t>978-5-9275-4189-8. – Текст: электронный.</w:t>
      </w:r>
    </w:p>
    <w:p w:rsidR="00845F77" w:rsidRDefault="002D2420">
      <w:pPr>
        <w:pStyle w:val="1"/>
        <w:numPr>
          <w:ilvl w:val="0"/>
          <w:numId w:val="5"/>
        </w:numPr>
        <w:tabs>
          <w:tab w:val="left" w:pos="1030"/>
        </w:tabs>
        <w:ind w:firstLine="78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845F77" w:rsidRDefault="002D2420">
      <w:pPr>
        <w:pStyle w:val="1"/>
        <w:spacing w:after="320"/>
        <w:ind w:firstLine="780"/>
        <w:jc w:val="both"/>
      </w:pPr>
      <w:r>
        <w:rPr>
          <w:rStyle w:val="a3"/>
        </w:rPr>
        <w:t>Для проведения и обеспечения всех вид</w:t>
      </w:r>
      <w:r>
        <w:rPr>
          <w:rStyle w:val="a3"/>
        </w:rPr>
        <w:t>ов учебных занятий по дисциплине и обеспечения интерактивных методов обучения, используется:</w:t>
      </w:r>
    </w:p>
    <w:p w:rsidR="00845F77" w:rsidRDefault="002D2420">
      <w:pPr>
        <w:pStyle w:val="1"/>
        <w:spacing w:after="320"/>
        <w:ind w:firstLine="780"/>
        <w:jc w:val="both"/>
      </w:pPr>
      <w:r>
        <w:rPr>
          <w:rStyle w:val="a3"/>
        </w:rPr>
        <w:t>129075, город Москва, улица Новомосковская, дом 15А, строение 1, этаж № 1, помещение БТИ № 22 (зал)</w:t>
      </w:r>
    </w:p>
    <w:p w:rsidR="00845F77" w:rsidRDefault="002D2420">
      <w:pPr>
        <w:pStyle w:val="1"/>
        <w:ind w:left="1200" w:firstLine="0"/>
        <w:jc w:val="both"/>
      </w:pPr>
      <w:r>
        <w:rPr>
          <w:rStyle w:val="a3"/>
        </w:rPr>
        <w:t>Посадочных мест-120.</w:t>
      </w:r>
    </w:p>
    <w:p w:rsidR="00845F77" w:rsidRDefault="002D2420">
      <w:pPr>
        <w:pStyle w:val="1"/>
        <w:spacing w:after="640"/>
        <w:ind w:firstLine="780"/>
        <w:jc w:val="both"/>
      </w:pPr>
      <w:r>
        <w:rPr>
          <w:rStyle w:val="a3"/>
        </w:rPr>
        <w:t>Моноблок с сенсорным вводом (системный бло</w:t>
      </w:r>
      <w:r>
        <w:rPr>
          <w:rStyle w:val="a3"/>
        </w:rPr>
        <w:t>к, совмещённый с монитором и клавиатурой), проектор, стена для проектора, плазменный экран, web-камера, 2 колонки, ученические стулья, кафедра, стол для преподавателя, стул для преподавателя, система усиления звука с радиомикрофонами, коммуникационное обор</w:t>
      </w:r>
      <w:r>
        <w:rPr>
          <w:rStyle w:val="a3"/>
        </w:rPr>
        <w:t>удование с доступом в Интернет, наглядные пособия, плакаты, стенды.</w:t>
      </w:r>
    </w:p>
    <w:p w:rsidR="00845F77" w:rsidRDefault="002D2420">
      <w:pPr>
        <w:pStyle w:val="1"/>
        <w:ind w:firstLine="780"/>
        <w:jc w:val="both"/>
      </w:pPr>
      <w:r>
        <w:rPr>
          <w:rStyle w:val="a3"/>
        </w:rPr>
        <w:t>Помещение для самостоятельной работы с выходом в сеть «Интернет» и доступом в электронную информационно-образовательную среду:</w:t>
      </w:r>
    </w:p>
    <w:p w:rsidR="00845F77" w:rsidRDefault="002D2420">
      <w:pPr>
        <w:pStyle w:val="1"/>
        <w:tabs>
          <w:tab w:val="left" w:pos="5120"/>
        </w:tabs>
        <w:spacing w:after="320" w:line="223" w:lineRule="auto"/>
        <w:ind w:firstLine="780"/>
        <w:jc w:val="both"/>
        <w:rPr>
          <w:sz w:val="15"/>
          <w:szCs w:val="15"/>
        </w:rPr>
        <w:sectPr w:rsidR="00845F77">
          <w:footerReference w:type="even" r:id="rId24"/>
          <w:footerReference w:type="default" r:id="rId25"/>
          <w:type w:val="continuous"/>
          <w:pgSz w:w="11900" w:h="16840"/>
          <w:pgMar w:top="1051" w:right="1055" w:bottom="1392" w:left="917" w:header="623" w:footer="3" w:gutter="0"/>
          <w:cols w:space="720"/>
          <w:noEndnote/>
          <w:docGrid w:linePitch="360"/>
        </w:sectPr>
      </w:pPr>
      <w:r>
        <w:rPr>
          <w:rStyle w:val="a3"/>
        </w:rPr>
        <w:t>129085, город Москва, п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владелец</w:t>
      </w:r>
      <w:r>
        <w:rPr>
          <w:rStyle w:val="a3"/>
        </w:rPr>
        <w:t>кт Ми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ОЧУ ВО "</w:t>
      </w:r>
      <w:proofErr w:type="gram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>ММ</w:t>
      </w:r>
      <w:proofErr w:type="gramEnd"/>
      <w:r>
        <w:rPr>
          <w:rStyle w:val="a3"/>
          <w:rFonts w:ascii="Arial" w:eastAsia="Arial" w:hAnsi="Arial" w:cs="Arial"/>
          <w:color w:val="5684E5"/>
          <w:sz w:val="20"/>
          <w:szCs w:val="20"/>
          <w:vertAlign w:val="subscript"/>
        </w:rPr>
        <w:t xml:space="preserve"> А"</w:t>
      </w:r>
      <w:r>
        <w:rPr>
          <w:rStyle w:val="a3"/>
        </w:rPr>
        <w:t>01В, строение 1, помещение БТИ № 27 (лаборатория №3)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845F77" w:rsidRDefault="002D2420">
      <w:pPr>
        <w:pStyle w:val="1"/>
        <w:ind w:firstLine="940"/>
      </w:pPr>
      <w:r>
        <w:rPr>
          <w:rStyle w:val="a3"/>
        </w:rPr>
        <w:lastRenderedPageBreak/>
        <w:t>Посадочных мест – 28. (1-но местные столы: 18 шт., стулья: 10 шт.)</w:t>
      </w:r>
    </w:p>
    <w:p w:rsidR="00845F77" w:rsidRDefault="002D2420">
      <w:pPr>
        <w:pStyle w:val="1"/>
        <w:spacing w:after="300"/>
        <w:ind w:left="220" w:firstLine="720"/>
        <w:jc w:val="both"/>
      </w:pPr>
      <w:proofErr w:type="gramStart"/>
      <w:r>
        <w:rPr>
          <w:rStyle w:val="a3"/>
        </w:rPr>
        <w:t>Системные блок</w:t>
      </w:r>
      <w:r>
        <w:rPr>
          <w:rStyle w:val="a3"/>
        </w:rPr>
        <w:t>и с выходом в Интернет – 18 штук, 18 мониторов, 18 наушников, 19 клавиатур, 19 компьютерных мышек, учебные столы, ученические стулья, стол для преподавателя, стул для преподавателя, компьютер преподавателя, проектор, аудио колонки, маркерная доска, наглядн</w:t>
      </w:r>
      <w:r>
        <w:rPr>
          <w:rStyle w:val="a3"/>
        </w:rPr>
        <w:t>ые пособия, плакаты, стенды, коммуникационное оборудование с выходом в Интернет.</w:t>
      </w:r>
      <w:proofErr w:type="gramEnd"/>
    </w:p>
    <w:p w:rsidR="00845F77" w:rsidRDefault="002D2420">
      <w:pPr>
        <w:pStyle w:val="1"/>
        <w:tabs>
          <w:tab w:val="left" w:pos="3494"/>
          <w:tab w:val="left" w:pos="5449"/>
          <w:tab w:val="left" w:pos="7955"/>
          <w:tab w:val="left" w:pos="8704"/>
        </w:tabs>
        <w:ind w:left="1320" w:firstLine="0"/>
        <w:jc w:val="both"/>
      </w:pPr>
      <w:r>
        <w:rPr>
          <w:rStyle w:val="a3"/>
          <w:b/>
          <w:bCs/>
        </w:rPr>
        <w:t>Дисциплина</w:t>
      </w:r>
      <w:r>
        <w:rPr>
          <w:rStyle w:val="a3"/>
          <w:b/>
          <w:bCs/>
        </w:rPr>
        <w:tab/>
        <w:t>обеспечена</w:t>
      </w:r>
      <w:r>
        <w:rPr>
          <w:rStyle w:val="a3"/>
          <w:b/>
          <w:bCs/>
        </w:rPr>
        <w:tab/>
      </w:r>
      <w:proofErr w:type="gramStart"/>
      <w:r>
        <w:rPr>
          <w:rStyle w:val="a3"/>
          <w:b/>
          <w:bCs/>
        </w:rPr>
        <w:t>лицензионным</w:t>
      </w:r>
      <w:proofErr w:type="gramEnd"/>
      <w:r>
        <w:rPr>
          <w:rStyle w:val="a3"/>
          <w:b/>
          <w:bCs/>
        </w:rPr>
        <w:tab/>
        <w:t>и</w:t>
      </w:r>
      <w:r>
        <w:rPr>
          <w:rStyle w:val="a3"/>
          <w:b/>
          <w:bCs/>
        </w:rPr>
        <w:tab/>
        <w:t>свободно</w:t>
      </w:r>
    </w:p>
    <w:p w:rsidR="00845F77" w:rsidRDefault="002D2420">
      <w:pPr>
        <w:pStyle w:val="1"/>
        <w:spacing w:after="300"/>
        <w:ind w:firstLine="580"/>
      </w:pPr>
      <w:r>
        <w:rPr>
          <w:rStyle w:val="a3"/>
          <w:b/>
          <w:bCs/>
        </w:rPr>
        <w:t>распространяемым программным продуктом:</w:t>
      </w:r>
    </w:p>
    <w:p w:rsidR="00845F77" w:rsidRPr="009D39DD" w:rsidRDefault="002D2420">
      <w:pPr>
        <w:pStyle w:val="1"/>
        <w:tabs>
          <w:tab w:val="left" w:pos="5061"/>
        </w:tabs>
        <w:ind w:left="116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D39DD">
        <w:rPr>
          <w:rStyle w:val="a3"/>
          <w:lang w:val="en-US"/>
        </w:rPr>
        <w:t>:</w:t>
      </w:r>
      <w:r w:rsidRPr="009D39DD">
        <w:rPr>
          <w:rStyle w:val="a3"/>
          <w:lang w:val="en-US"/>
        </w:rPr>
        <w:tab/>
      </w:r>
      <w:r>
        <w:rPr>
          <w:rStyle w:val="a3"/>
          <w:lang w:val="en-US" w:eastAsia="en-US"/>
        </w:rPr>
        <w:t>Microsoft Office Professional Plus</w:t>
      </w:r>
    </w:p>
    <w:p w:rsidR="00845F77" w:rsidRPr="009D39DD" w:rsidRDefault="002D2420">
      <w:pPr>
        <w:pStyle w:val="1"/>
        <w:spacing w:after="300"/>
        <w:ind w:left="580" w:firstLine="4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2007(Microsoft Office Excel Microsoft Office Word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 Point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D39DD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D39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D39DD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Проф</w:t>
      </w:r>
      <w:r w:rsidRPr="009D39DD">
        <w:rPr>
          <w:rStyle w:val="a3"/>
          <w:lang w:val="en-US"/>
        </w:rPr>
        <w:t xml:space="preserve">, 7- </w:t>
      </w:r>
      <w:r>
        <w:rPr>
          <w:rStyle w:val="a3"/>
          <w:lang w:val="en-US" w:eastAsia="en-US"/>
        </w:rPr>
        <w:t>ZIP, Google Chrome, Opera, Mozilla Firefo</w:t>
      </w:r>
      <w:r>
        <w:rPr>
          <w:rStyle w:val="a3"/>
          <w:lang w:val="en-US" w:eastAsia="en-US"/>
        </w:rPr>
        <w:t xml:space="preserve">x, Adobe Reader, WinDJView, Skype, Google Translate </w:t>
      </w:r>
      <w:r>
        <w:rPr>
          <w:rStyle w:val="a3"/>
        </w:rPr>
        <w:t>Программное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D39D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9D39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D39DD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9D39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D39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D39DD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>7-ZIP, Google Chrome, Opera, Mozilla Firefox, Adobe Reader, WinDJView, Skype, Google Translate.</w:t>
      </w:r>
    </w:p>
    <w:p w:rsidR="00845F77" w:rsidRDefault="002D2420">
      <w:pPr>
        <w:pStyle w:val="1"/>
        <w:spacing w:after="360"/>
        <w:ind w:left="580" w:firstLine="600"/>
        <w:jc w:val="both"/>
      </w:pPr>
      <w:r>
        <w:rPr>
          <w:rStyle w:val="a3"/>
        </w:rPr>
        <w:t>Библиотечный фонд укомплектован печатными и/или электронными изданиями основной и дополнительной уч</w:t>
      </w:r>
      <w:r>
        <w:rPr>
          <w:rStyle w:val="a3"/>
        </w:rPr>
        <w:t>ебной литературы в ЭБС</w:t>
      </w:r>
    </w:p>
    <w:p w:rsidR="00845F77" w:rsidRDefault="002D2420">
      <w:pPr>
        <w:pStyle w:val="1"/>
        <w:numPr>
          <w:ilvl w:val="0"/>
          <w:numId w:val="9"/>
        </w:numPr>
        <w:tabs>
          <w:tab w:val="left" w:pos="1501"/>
        </w:tabs>
        <w:spacing w:line="259" w:lineRule="auto"/>
        <w:ind w:left="116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D39DD">
        <w:rPr>
          <w:rStyle w:val="a3"/>
          <w:lang w:eastAsia="en-US"/>
        </w:rPr>
        <w:t>:</w:t>
      </w:r>
      <w:hyperlink r:id="rId26" w:history="1">
        <w:r w:rsidRPr="009D39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39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D39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45F77" w:rsidRDefault="002D2420">
      <w:pPr>
        <w:pStyle w:val="1"/>
        <w:numPr>
          <w:ilvl w:val="0"/>
          <w:numId w:val="9"/>
        </w:numPr>
        <w:tabs>
          <w:tab w:val="left" w:pos="1501"/>
        </w:tabs>
        <w:spacing w:line="259" w:lineRule="auto"/>
        <w:ind w:left="1160" w:firstLine="0"/>
      </w:pPr>
      <w:r>
        <w:rPr>
          <w:rStyle w:val="a3"/>
        </w:rPr>
        <w:t>Сервис полнотекстового поиска по книгам: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39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D39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D39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45F77" w:rsidRDefault="002D2420">
      <w:pPr>
        <w:pStyle w:val="1"/>
        <w:numPr>
          <w:ilvl w:val="0"/>
          <w:numId w:val="9"/>
        </w:numPr>
        <w:tabs>
          <w:tab w:val="left" w:pos="1501"/>
        </w:tabs>
        <w:spacing w:line="259" w:lineRule="auto"/>
        <w:ind w:left="1160" w:firstLine="0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</w:t>
      </w:r>
      <w:r>
        <w:rPr>
          <w:rStyle w:val="a3"/>
          <w:lang w:val="en-US" w:eastAsia="en-US"/>
        </w:rPr>
        <w:t>RY</w:t>
      </w:r>
      <w:r w:rsidRPr="009D39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D39DD">
        <w:rPr>
          <w:rStyle w:val="a3"/>
          <w:lang w:eastAsia="en-US"/>
        </w:rPr>
        <w:t>:</w:t>
      </w:r>
      <w:hyperlink r:id="rId28" w:history="1">
        <w:r w:rsidRPr="009D39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D39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D39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45F77" w:rsidRDefault="002D2420">
      <w:pPr>
        <w:pStyle w:val="1"/>
        <w:numPr>
          <w:ilvl w:val="0"/>
          <w:numId w:val="9"/>
        </w:numPr>
        <w:tabs>
          <w:tab w:val="left" w:pos="1501"/>
        </w:tabs>
        <w:spacing w:after="300" w:line="259" w:lineRule="auto"/>
        <w:ind w:left="1160" w:firstLine="0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845F77" w:rsidRDefault="002D2420">
      <w:pPr>
        <w:pStyle w:val="1"/>
        <w:ind w:left="580" w:firstLine="76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</w:t>
      </w:r>
      <w:r>
        <w:rPr>
          <w:rStyle w:val="a3"/>
          <w:b/>
          <w:bCs/>
        </w:rPr>
        <w:t>ных справочных систем, необходимых для освоения дисциплины (модуля)</w:t>
      </w:r>
    </w:p>
    <w:p w:rsidR="00845F77" w:rsidRDefault="002D2420">
      <w:pPr>
        <w:pStyle w:val="1"/>
        <w:spacing w:after="300"/>
        <w:ind w:left="3880" w:hanging="2400"/>
      </w:pPr>
      <w:r>
        <w:rPr>
          <w:rStyle w:val="a3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845F77" w:rsidRDefault="002D2420">
      <w:pPr>
        <w:pStyle w:val="1"/>
        <w:numPr>
          <w:ilvl w:val="0"/>
          <w:numId w:val="10"/>
        </w:numPr>
        <w:tabs>
          <w:tab w:val="left" w:pos="939"/>
        </w:tabs>
        <w:ind w:firstLine="58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D39DD">
        <w:rPr>
          <w:rStyle w:val="a3"/>
          <w:lang w:eastAsia="en-US"/>
        </w:rPr>
        <w:t xml:space="preserve"> </w:t>
      </w:r>
      <w:hyperlink r:id="rId30" w:history="1">
        <w:r>
          <w:rPr>
            <w:rStyle w:val="a3"/>
            <w:lang w:val="en-US" w:eastAsia="en-US"/>
          </w:rPr>
          <w:t>http</w:t>
        </w:r>
        <w:r w:rsidRPr="009D39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D39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45F77" w:rsidRDefault="002D2420">
      <w:pPr>
        <w:pStyle w:val="1"/>
        <w:numPr>
          <w:ilvl w:val="0"/>
          <w:numId w:val="10"/>
        </w:numPr>
        <w:tabs>
          <w:tab w:val="left" w:pos="967"/>
        </w:tabs>
        <w:ind w:firstLine="580"/>
      </w:pPr>
      <w:r>
        <w:rPr>
          <w:rStyle w:val="a3"/>
        </w:rPr>
        <w:t>Сервис полнотексто</w:t>
      </w:r>
      <w:r>
        <w:rPr>
          <w:rStyle w:val="a3"/>
        </w:rPr>
        <w:t>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D39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D39DD">
          <w:rPr>
            <w:rStyle w:val="a3"/>
            <w:color w:val="0000FF"/>
            <w:u w:val="single"/>
            <w:lang w:eastAsia="en-US"/>
          </w:rPr>
          <w:t>/</w:t>
        </w:r>
      </w:hyperlink>
    </w:p>
    <w:p w:rsidR="00845F77" w:rsidRDefault="002D2420">
      <w:pPr>
        <w:pStyle w:val="1"/>
        <w:numPr>
          <w:ilvl w:val="0"/>
          <w:numId w:val="10"/>
        </w:numPr>
        <w:tabs>
          <w:tab w:val="left" w:pos="960"/>
        </w:tabs>
        <w:ind w:firstLine="580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D39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9D39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D39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D39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45F77" w:rsidRDefault="002D2420">
      <w:pPr>
        <w:pStyle w:val="1"/>
        <w:numPr>
          <w:ilvl w:val="0"/>
          <w:numId w:val="10"/>
        </w:numPr>
        <w:tabs>
          <w:tab w:val="left" w:pos="967"/>
        </w:tabs>
        <w:ind w:firstLine="580"/>
      </w:pPr>
      <w:r>
        <w:rPr>
          <w:rStyle w:val="a3"/>
        </w:rPr>
        <w:t>Электронная библиотечная система ММА:</w:t>
      </w:r>
      <w:hyperlink r:id="rId33" w:history="1">
        <w:r>
          <w:rPr>
            <w:rStyle w:val="a3"/>
          </w:rPr>
          <w:t>(</w:t>
        </w:r>
        <w:r>
          <w:rPr>
            <w:rStyle w:val="a3"/>
            <w:color w:val="0000FF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845F77" w:rsidRDefault="002D2420">
      <w:pPr>
        <w:pStyle w:val="1"/>
        <w:numPr>
          <w:ilvl w:val="0"/>
          <w:numId w:val="10"/>
        </w:numPr>
        <w:tabs>
          <w:tab w:val="left" w:pos="957"/>
        </w:tabs>
        <w:ind w:firstLine="580"/>
      </w:pPr>
      <w:r>
        <w:rPr>
          <w:rStyle w:val="a3"/>
        </w:rPr>
        <w:t xml:space="preserve">Архив научных журналов </w:t>
      </w:r>
      <w:proofErr w:type="gramStart"/>
      <w:r>
        <w:rPr>
          <w:rStyle w:val="a3"/>
        </w:rPr>
        <w:t>НЭИКОН</w:t>
      </w:r>
      <w:proofErr w:type="gramEnd"/>
      <w:r>
        <w:rPr>
          <w:rStyle w:val="a3"/>
        </w:rPr>
        <w:t>archive.neicon.ru</w:t>
      </w:r>
    </w:p>
    <w:p w:rsidR="00845F77" w:rsidRDefault="002D2420">
      <w:pPr>
        <w:pStyle w:val="1"/>
        <w:ind w:firstLine="0"/>
      </w:pPr>
      <w:r>
        <w:rPr>
          <w:rStyle w:val="a3"/>
          <w:color w:val="0050B5"/>
        </w:rPr>
        <w:t xml:space="preserve">Конт </w:t>
      </w:r>
      <w:r>
        <w:rPr>
          <w:rStyle w:val="a3"/>
        </w:rPr>
        <w:t>6. Президентская библиоте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 елец </w:t>
      </w:r>
      <w:r>
        <w:rPr>
          <w:rStyle w:val="a3"/>
        </w:rPr>
        <w:t xml:space="preserve">Б.Н.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 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ВО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"М</w:t>
      </w:r>
      <w:hyperlink r:id="rId34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</w:rPr>
          <w:t>М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А"</w:t>
        </w:r>
        <w:r>
          <w:rPr>
            <w:rStyle w:val="a3"/>
            <w:color w:val="0000FF"/>
            <w:u w:val="single"/>
          </w:rPr>
          <w:t>ttp://www.prlib.ru</w:t>
        </w:r>
      </w:hyperlink>
    </w:p>
    <w:p w:rsidR="00845F77" w:rsidRDefault="002D2420">
      <w:pPr>
        <w:pStyle w:val="30"/>
        <w:numPr>
          <w:ilvl w:val="0"/>
          <w:numId w:val="11"/>
        </w:numPr>
        <w:tabs>
          <w:tab w:val="left" w:pos="965"/>
          <w:tab w:val="left" w:pos="3845"/>
        </w:tabs>
        <w:spacing w:line="206" w:lineRule="auto"/>
        <w:ind w:firstLine="620"/>
        <w:jc w:val="both"/>
      </w:pP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библиотека ГПИБ </w:t>
      </w:r>
      <w:proofErr w:type="gramStart"/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"/>
        </w:rPr>
        <w:t xml:space="preserve">Терентий </w:t>
      </w:r>
      <w:hyperlink r:id="rId35" w:history="1">
        <w:r>
          <w:rPr>
            <w:rStyle w:val="3"/>
            <w:u w:val="single"/>
          </w:rPr>
          <w:t>Ливиу Михайлович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pl.ru/ru/nodes/9347-</w:t>
        </w:r>
      </w:hyperlink>
      <w:r>
        <w:rPr>
          <w:rStyle w:val="3"/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Style w:val="3"/>
        </w:rPr>
        <w:t>Д</w:t>
      </w:r>
      <w:hyperlink r:id="rId36" w:history="1">
        <w:r>
          <w:rPr>
            <w:rStyle w:val="3"/>
          </w:rPr>
          <w:t>окумент по</w:t>
        </w:r>
        <w:r>
          <w:rPr>
            <w:rStyle w:val="3"/>
            <w:u w:val="single"/>
          </w:rPr>
          <w:t>дписан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bscript"/>
          </w:rPr>
          <w:t>r</w:t>
        </w:r>
        <w:r>
          <w:rPr>
            <w:rStyle w:val="3"/>
            <w:u w:val="single"/>
          </w:rPr>
          <w:t>квалифицированной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bscript"/>
          </w:rPr>
          <w:t>e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bscript"/>
          </w:rPr>
          <w:t>a-</w:t>
        </w:r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</w:t>
        </w:r>
        <w:r>
          <w:rPr>
            <w:rStyle w:val="3"/>
          </w:rPr>
          <w:t>серий</w:t>
        </w:r>
      </w:hyperlink>
      <w:r>
        <w:rPr>
          <w:rStyle w:val="3"/>
        </w:rPr>
        <w:t xml:space="preserve">ный номер </w:t>
      </w:r>
      <w:r w:rsidRPr="009D39DD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3</w:t>
      </w:r>
      <w:r>
        <w:rPr>
          <w:rStyle w:val="3"/>
          <w:lang w:val="en-US" w:eastAsia="en-US"/>
        </w:rPr>
        <w:t>BF</w:t>
      </w:r>
      <w:r w:rsidRPr="009D39DD">
        <w:rPr>
          <w:rStyle w:val="3"/>
          <w:lang w:eastAsia="en-US"/>
        </w:rPr>
        <w:t>3226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05</w:t>
      </w:r>
      <w:r>
        <w:rPr>
          <w:rStyle w:val="3"/>
          <w:lang w:val="en-US" w:eastAsia="en-US"/>
        </w:rPr>
        <w:t>F</w:t>
      </w:r>
      <w:r w:rsidRPr="009D39DD">
        <w:rPr>
          <w:rStyle w:val="3"/>
          <w:lang w:eastAsia="en-US"/>
        </w:rPr>
        <w:t>4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D39DD">
        <w:rPr>
          <w:rStyle w:val="3"/>
          <w:lang w:eastAsia="en-US"/>
        </w:rPr>
        <w:t>415</w:t>
      </w:r>
      <w:r>
        <w:rPr>
          <w:rStyle w:val="3"/>
          <w:lang w:val="en-US" w:eastAsia="en-US"/>
        </w:rPr>
        <w:t>AEE</w:t>
      </w:r>
      <w:r w:rsidRPr="009D39DD">
        <w:rPr>
          <w:rStyle w:val="3"/>
          <w:lang w:eastAsia="en-US"/>
        </w:rPr>
        <w:t>5</w:t>
      </w:r>
      <w:r>
        <w:rPr>
          <w:rStyle w:val="3"/>
          <w:lang w:val="en-US" w:eastAsia="en-US"/>
        </w:rPr>
        <w:t>AB</w:t>
      </w:r>
      <w:r w:rsidRPr="009D39DD">
        <w:rPr>
          <w:rStyle w:val="3"/>
          <w:lang w:eastAsia="en-US"/>
        </w:rPr>
        <w:t>64241</w:t>
      </w:r>
      <w:r>
        <w:rPr>
          <w:rStyle w:val="3"/>
          <w:lang w:val="en-US" w:eastAsia="en-US"/>
        </w:rPr>
        <w:t>A</w:t>
      </w:r>
      <w:r w:rsidRPr="009D39DD">
        <w:rPr>
          <w:rStyle w:val="3"/>
          <w:lang w:eastAsia="en-US"/>
        </w:rPr>
        <w:t>0</w:t>
      </w:r>
      <w:r>
        <w:rPr>
          <w:rStyle w:val="3"/>
          <w:lang w:val="en-US" w:eastAsia="en-US"/>
        </w:rPr>
        <w:t>DE</w:t>
      </w:r>
      <w:r w:rsidRPr="009D39DD">
        <w:rPr>
          <w:rStyle w:val="3"/>
          <w:lang w:eastAsia="en-US"/>
        </w:rPr>
        <w:t xml:space="preserve">84149 </w:t>
      </w:r>
      <w:r>
        <w:rPr>
          <w:rStyle w:val="3"/>
          <w:rFonts w:ascii="Times New Roman" w:eastAsia="Times New Roman" w:hAnsi="Times New Roman" w:cs="Times New Roman"/>
          <w:sz w:val="38"/>
          <w:szCs w:val="38"/>
          <w:vertAlign w:val="superscript"/>
        </w:rPr>
        <w:t>электронной подписью 05.12.2024</w:t>
      </w:r>
      <w:r>
        <w:rPr>
          <w:rStyle w:val="3"/>
          <w:rFonts w:ascii="Times New Roman" w:eastAsia="Times New Roman" w:hAnsi="Times New Roman" w:cs="Times New Roman"/>
          <w:sz w:val="38"/>
          <w:szCs w:val="38"/>
        </w:rPr>
        <w:tab/>
      </w:r>
      <w:r>
        <w:rPr>
          <w:rStyle w:val="3"/>
        </w:rPr>
        <w:t>срок действия 12.12.2023 - 12.03.2025</w:t>
      </w:r>
      <w:r>
        <w:br w:type="page"/>
      </w:r>
    </w:p>
    <w:p w:rsidR="00845F77" w:rsidRDefault="002D2420">
      <w:pPr>
        <w:pStyle w:val="1"/>
        <w:numPr>
          <w:ilvl w:val="0"/>
          <w:numId w:val="11"/>
        </w:numPr>
        <w:tabs>
          <w:tab w:val="left" w:pos="2048"/>
        </w:tabs>
        <w:ind w:left="1120" w:firstLine="0"/>
        <w:jc w:val="both"/>
      </w:pPr>
      <w:r>
        <w:rPr>
          <w:rStyle w:val="a3"/>
          <w:b/>
          <w:bCs/>
        </w:rPr>
        <w:lastRenderedPageBreak/>
        <w:t>Особенности реализации дисциплины для инвалидов и лиц с ОВЗ</w:t>
      </w:r>
    </w:p>
    <w:p w:rsidR="00845F77" w:rsidRDefault="002D2420">
      <w:pPr>
        <w:pStyle w:val="1"/>
        <w:ind w:left="4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</w:t>
      </w:r>
      <w:r>
        <w:rPr>
          <w:rStyle w:val="a3"/>
        </w:rPr>
        <w:t>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</w:t>
      </w:r>
      <w:r>
        <w:rPr>
          <w:rStyle w:val="a3"/>
        </w:rPr>
        <w:t>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45F77" w:rsidRDefault="002D2420">
      <w:pPr>
        <w:pStyle w:val="1"/>
        <w:ind w:left="420" w:firstLine="700"/>
        <w:jc w:val="both"/>
      </w:pPr>
      <w:r>
        <w:rPr>
          <w:rStyle w:val="a3"/>
        </w:rPr>
        <w:t>Образовательный процесс по настоящей дис</w:t>
      </w:r>
      <w:r>
        <w:rPr>
          <w:rStyle w:val="a3"/>
        </w:rPr>
        <w:t>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45F77" w:rsidRDefault="002D2420">
      <w:pPr>
        <w:pStyle w:val="1"/>
        <w:ind w:left="4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</w:t>
      </w:r>
      <w:r>
        <w:rPr>
          <w:rStyle w:val="a3"/>
        </w:rPr>
        <w:t xml:space="preserve">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>ехнического обеспечения для инвалидов и лиц с ОВЗ в части особенностей восприятия учебной инф</w:t>
      </w:r>
      <w:r>
        <w:rPr>
          <w:rStyle w:val="a3"/>
        </w:rPr>
        <w:t>ормации и выполнения практических заданий и работ.</w:t>
      </w:r>
    </w:p>
    <w:p w:rsidR="00845F77" w:rsidRDefault="002D2420">
      <w:pPr>
        <w:pStyle w:val="1"/>
        <w:ind w:left="1120" w:firstLine="0"/>
        <w:jc w:val="both"/>
      </w:pPr>
      <w:r>
        <w:rPr>
          <w:rStyle w:val="a3"/>
        </w:rPr>
        <w:t>Подбор и разработка учебных материалов преподавателем для процедур</w:t>
      </w:r>
    </w:p>
    <w:p w:rsidR="00845F77" w:rsidRDefault="002D2420">
      <w:pPr>
        <w:pStyle w:val="1"/>
        <w:ind w:left="420" w:firstLine="0"/>
        <w:jc w:val="both"/>
      </w:pPr>
      <w:r>
        <w:rPr>
          <w:rStyle w:val="a3"/>
        </w:rPr>
        <w:t>текущего контроля успеваемости и промежуточной аттестации, в том числе учебных заданий, оценочных материалов по дисциплине для инвалидов и</w:t>
      </w:r>
      <w:r>
        <w:rPr>
          <w:rStyle w:val="a3"/>
        </w:rPr>
        <w:t xml:space="preserve"> лиц с ОВЗ, может быть иным (существенно отличаться от учебных материалов для студентов академической группы, не имеющих вышеназванный статус). Форма</w:t>
      </w:r>
    </w:p>
    <w:p w:rsidR="00845F77" w:rsidRDefault="002D2420">
      <w:pPr>
        <w:pStyle w:val="1"/>
        <w:ind w:left="420" w:firstLine="0"/>
        <w:jc w:val="both"/>
      </w:pPr>
      <w:r>
        <w:rPr>
          <w:rStyle w:val="a3"/>
        </w:rPr>
        <w:t>проведения текущей и промежуточной аттестации для студента-инвалида или лица с ОВЗ может и должна устанавл</w:t>
      </w:r>
      <w:r>
        <w:rPr>
          <w:rStyle w:val="a3"/>
        </w:rPr>
        <w:t>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преподавателем, </w:t>
      </w:r>
      <w:r>
        <w:rPr>
          <w:rStyle w:val="a3"/>
        </w:rPr>
        <w:t>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45F77" w:rsidRDefault="002D2420">
      <w:pPr>
        <w:pStyle w:val="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</w:t>
      </w:r>
      <w:r>
        <w:rPr>
          <w:rStyle w:val="a3"/>
        </w:rPr>
        <w:t>ть) учебные задания и оценочные материалы</w:t>
      </w:r>
    </w:p>
    <w:p w:rsidR="00845F77" w:rsidRDefault="002D2420">
      <w:pPr>
        <w:pStyle w:val="1"/>
        <w:tabs>
          <w:tab w:val="left" w:pos="3125"/>
          <w:tab w:val="left" w:pos="4840"/>
          <w:tab w:val="left" w:pos="5618"/>
          <w:tab w:val="left" w:pos="7123"/>
          <w:tab w:val="left" w:pos="8154"/>
        </w:tabs>
        <w:ind w:left="420" w:firstLine="0"/>
        <w:jc w:val="both"/>
      </w:pPr>
      <w:r>
        <w:rPr>
          <w:rStyle w:val="a3"/>
        </w:rPr>
        <w:t>вышеназванному</w:t>
      </w:r>
      <w:r>
        <w:rPr>
          <w:rStyle w:val="a3"/>
        </w:rPr>
        <w:tab/>
        <w:t>студенту</w:t>
      </w:r>
      <w:r>
        <w:rPr>
          <w:rStyle w:val="a3"/>
        </w:rPr>
        <w:tab/>
        <w:t>с</w:t>
      </w:r>
      <w:r>
        <w:rPr>
          <w:rStyle w:val="a3"/>
        </w:rPr>
        <w:tab/>
        <w:t>учётом</w:t>
      </w:r>
      <w:r>
        <w:rPr>
          <w:rStyle w:val="a3"/>
        </w:rPr>
        <w:tab/>
        <w:t>его</w:t>
      </w:r>
      <w:r>
        <w:rPr>
          <w:rStyle w:val="a3"/>
        </w:rPr>
        <w:tab/>
      </w:r>
      <w:proofErr w:type="gramStart"/>
      <w:r>
        <w:rPr>
          <w:rStyle w:val="a3"/>
        </w:rPr>
        <w:t>нозологических</w:t>
      </w:r>
      <w:proofErr w:type="gramEnd"/>
    </w:p>
    <w:p w:rsidR="00845F77" w:rsidRDefault="002D2420">
      <w:pPr>
        <w:pStyle w:val="1"/>
        <w:ind w:left="420" w:firstLine="0"/>
        <w:jc w:val="both"/>
      </w:pPr>
      <w:r>
        <w:rPr>
          <w:rStyle w:val="a3"/>
        </w:rPr>
        <w:t xml:space="preserve">особенностей/характера нарушений, в том числе учесть рекомендации </w:t>
      </w:r>
      <w:proofErr w:type="gramStart"/>
      <w:r>
        <w:rPr>
          <w:rStyle w:val="a3"/>
        </w:rPr>
        <w:t>медико - 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</w:t>
      </w:r>
      <w:r>
        <w:rPr>
          <w:rStyle w:val="a3"/>
        </w:rPr>
        <w:t>относительно рекомендованных условий и видов труда в части возможности выполнения им учебных заданий.</w:t>
      </w:r>
    </w:p>
    <w:p w:rsidR="00845F77" w:rsidRDefault="002D2420">
      <w:pPr>
        <w:pStyle w:val="1"/>
        <w:spacing w:after="60"/>
        <w:ind w:left="420" w:firstLine="70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блюдении условий</w:t>
      </w:r>
    </w:p>
    <w:p w:rsidR="00845F77" w:rsidRDefault="002D2420">
      <w:pPr>
        <w:pStyle w:val="30"/>
        <w:spacing w:after="60" w:line="240" w:lineRule="auto"/>
        <w:ind w:firstLin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114300</wp:posOffset>
                </wp:positionV>
                <wp:extent cx="1689735" cy="146685"/>
                <wp:effectExtent l="0" t="0" r="0" b="0"/>
                <wp:wrapSquare wrapText="righ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77" w:rsidRDefault="002D2420">
                            <w:pPr>
                              <w:pStyle w:val="30"/>
                              <w:spacing w:line="240" w:lineRule="auto"/>
                            </w:pPr>
                            <w:r>
                              <w:rPr>
                                <w:rStyle w:val="3"/>
                              </w:rPr>
                              <w:t>элект</w:t>
                            </w:r>
                            <w:r>
                              <w:rPr>
                                <w:rStyle w:val="3"/>
                              </w:rPr>
                              <w:t>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0" type="#_x0000_t202" style="position:absolute;left:0;text-align:left;margin-left:43.05pt;margin-top:9pt;width:133.05pt;height:11.5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7djQEAABEDAAAOAAAAZHJzL2Uyb0RvYy54bWysUsFOAjEQvZv4D03vsoCw4oaFxBCMiVET&#10;9ANKt2WbbDtNW9nl750WFozejJd2OjN98+bNzJedbsheOK/AlHQ0GFIiDIdKmV1JP97XNzNKfGCm&#10;Yg0YUdKD8HS5uL6at7YQY6ihqYQjCGJ80dqS1iHYIss8r4VmfgBWGAxKcJoFfLpdVjnWIrpusvFw&#10;mGctuMo64MJ79K6OQbpI+FIKHl6l9CKQpqTILaTTpXMbz2wxZ8XOMVsrfqLB/sBCM2Ww6BlqxQIj&#10;n079gtKKO/Agw4CDzkBKxUXqAbsZDX90s6mZFakXFMfbs0z+/2D5y/7NEVWVNB9RYpjGGaWyBN8o&#10;Tmt9gTkbi1mhe4AOh9z7PTpjz510Ot7YDcE4ynw4Syu6QHj8lM/u726nlHCMjSZ5PptGmOzy2zof&#10;HgVoEo2SOhxdUpTtn304pvYpsZiBtWqa6I8Uj1SiFbptl/qZ9DS3UB2QfYtDLqnBLaSkeTKoYdyH&#10;3nC9sT0ZPTLqnmiediQO9vs71b9s8uILAAD//wMAUEsDBBQABgAIAAAAIQCKGbws3AAAAAgBAAAP&#10;AAAAZHJzL2Rvd25yZXYueG1sTI/BTsMwEETvSPyDtUjcqO0AVRTiVAjBkUotXLg58TZJG6+j2GnD&#10;37Oc4Lgzo9k35WbxgzjjFPtABvRKgUBqguupNfD58XaXg4jJkrNDIDTwjRE21fVVaQsXLrTD8z61&#10;gksoFtZAl9JYSBmbDr2NqzAisXcIk7eJz6mVbrIXLveDzJRaS2974g+dHfGlw+a0n72Bw/v2dHyd&#10;d+rYqhy/9IRLrbfG3N4sz08gEi7pLwy/+IwOFTPVYSYXxWAgX2tOsp7zJPbvH7MMRG3gQWuQVSn/&#10;D6h+AAAA//8DAFBLAQItABQABgAIAAAAIQC2gziS/gAAAOEBAAATAAAAAAAAAAAAAAAAAAAAAABb&#10;Q29udGVudF9UeXBlc10ueG1sUEsBAi0AFAAGAAgAAAAhADj9If/WAAAAlAEAAAsAAAAAAAAAAAAA&#10;AAAALwEAAF9yZWxzLy5yZWxzUEsBAi0AFAAGAAgAAAAhAM3T7t2NAQAAEQMAAA4AAAAAAAAAAAAA&#10;AAAALgIAAGRycy9lMm9Eb2MueG1sUEsBAi0AFAAGAAgAAAAhAIoZvCzcAAAACAEAAA8AAAAAAAAA&#10;AAAAAAAA5wMAAGRycy9kb3ducmV2LnhtbFBLBQYAAAAABAAEAPMAAADwBAAAAAA=&#10;" filled="f" stroked="f">
                <v:textbox inset="0,0,0,0">
                  <w:txbxContent>
                    <w:p w:rsidR="00845F77" w:rsidRDefault="002D2420">
                      <w:pPr>
                        <w:pStyle w:val="30"/>
                        <w:spacing w:line="240" w:lineRule="auto"/>
                      </w:pPr>
                      <w:r>
                        <w:rPr>
                          <w:rStyle w:val="3"/>
                        </w:rPr>
                        <w:t>элект</w:t>
                      </w:r>
                      <w:r>
                        <w:rPr>
                          <w:rStyle w:val="3"/>
                        </w:rPr>
                        <w:t>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3"/>
        </w:rPr>
        <w:t>Документ подписан квалифицированной</w:t>
      </w:r>
      <w:r>
        <w:rPr>
          <w:rStyle w:val="3"/>
          <w:color w:val="000000"/>
        </w:rPr>
        <w:t>Ц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егос </w:t>
      </w:r>
      <w:r>
        <w:rPr>
          <w:rStyle w:val="3"/>
        </w:rPr>
        <w:t>серийный номер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Style w:val="3"/>
        </w:rPr>
        <w:t>8E3BF3226E05F4E8E415AEE5AB64241A0DE84149</w:t>
      </w: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45F77" w:rsidRDefault="002D2420">
      <w:pPr>
        <w:pStyle w:val="30"/>
        <w:spacing w:after="60" w:line="240" w:lineRule="auto"/>
        <w:jc w:val="center"/>
      </w:pPr>
      <w:r>
        <w:rPr>
          <w:rStyle w:val="3"/>
        </w:rPr>
        <w:t>срок действия 12.12.2023 - 12.03.2025</w:t>
      </w:r>
    </w:p>
    <w:p w:rsidR="00845F77" w:rsidRDefault="002D2420">
      <w:pPr>
        <w:pStyle w:val="1"/>
        <w:ind w:left="4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</w:t>
      </w:r>
      <w:r>
        <w:rPr>
          <w:rStyle w:val="a3"/>
        </w:rPr>
        <w:t>одготовки ответа на занятии, на зачёте.</w:t>
      </w:r>
    </w:p>
    <w:p w:rsidR="00845F77" w:rsidRDefault="002D2420">
      <w:pPr>
        <w:pStyle w:val="1"/>
        <w:spacing w:after="10880"/>
        <w:ind w:left="4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</w:t>
      </w:r>
      <w:r>
        <w:rPr>
          <w:rStyle w:val="a3"/>
        </w:rPr>
        <w:lastRenderedPageBreak/>
        <w:t>по индивидуальному учебному плану, в установленные сроки с учётом особенностей и образовательных потребностей конкретного обучающегося (при оф</w:t>
      </w:r>
      <w:r>
        <w:rPr>
          <w:rStyle w:val="a3"/>
        </w:rPr>
        <w:t>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67"/>
      </w:tblGrid>
      <w:tr w:rsidR="00845F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color w:val="0050B5"/>
                <w:sz w:val="22"/>
                <w:szCs w:val="22"/>
              </w:rPr>
              <w:t>Контур</w:t>
            </w:r>
            <w:proofErr w:type="gramStart"/>
            <w:r>
              <w:rPr>
                <w:rStyle w:val="a4"/>
                <w:color w:val="0050B5"/>
                <w:sz w:val="22"/>
                <w:szCs w:val="22"/>
              </w:rPr>
              <w:t xml:space="preserve"> К</w:t>
            </w:r>
            <w:proofErr w:type="gramEnd"/>
            <w:r>
              <w:rPr>
                <w:rStyle w:val="a4"/>
                <w:color w:val="0050B5"/>
                <w:sz w:val="22"/>
                <w:szCs w:val="22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845F77" w:rsidRDefault="002D2420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номер</w:t>
            </w:r>
          </w:p>
        </w:tc>
        <w:tc>
          <w:tcPr>
            <w:tcW w:w="50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845F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77" w:rsidRDefault="002D2420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2D2420" w:rsidRDefault="002D2420"/>
    <w:sectPr w:rsidR="002D2420">
      <w:footerReference w:type="even" r:id="rId37"/>
      <w:footerReference w:type="default" r:id="rId38"/>
      <w:pgSz w:w="11900" w:h="16840"/>
      <w:pgMar w:top="1128" w:right="737" w:bottom="491" w:left="668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20" w:rsidRDefault="002D2420">
      <w:r>
        <w:separator/>
      </w:r>
    </w:p>
  </w:endnote>
  <w:endnote w:type="continuationSeparator" w:id="0">
    <w:p w:rsidR="002D2420" w:rsidRDefault="002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77" w:rsidRDefault="00845F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20" w:rsidRDefault="002D2420"/>
  </w:footnote>
  <w:footnote w:type="continuationSeparator" w:id="0">
    <w:p w:rsidR="002D2420" w:rsidRDefault="002D24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472"/>
    <w:multiLevelType w:val="multilevel"/>
    <w:tmpl w:val="9490C0C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E3B53"/>
    <w:multiLevelType w:val="multilevel"/>
    <w:tmpl w:val="185E2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63181"/>
    <w:multiLevelType w:val="multilevel"/>
    <w:tmpl w:val="A9A0D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54F07"/>
    <w:multiLevelType w:val="multilevel"/>
    <w:tmpl w:val="15DE3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77A09"/>
    <w:multiLevelType w:val="multilevel"/>
    <w:tmpl w:val="FAC865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D3646"/>
    <w:multiLevelType w:val="multilevel"/>
    <w:tmpl w:val="AA24B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22325"/>
    <w:multiLevelType w:val="multilevel"/>
    <w:tmpl w:val="E03A9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3383C"/>
    <w:multiLevelType w:val="multilevel"/>
    <w:tmpl w:val="1DFE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84C94"/>
    <w:multiLevelType w:val="multilevel"/>
    <w:tmpl w:val="2E5E2C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9224D"/>
    <w:multiLevelType w:val="multilevel"/>
    <w:tmpl w:val="377850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CD0162"/>
    <w:multiLevelType w:val="multilevel"/>
    <w:tmpl w:val="7B54D3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5F77"/>
    <w:rsid w:val="002D2420"/>
    <w:rsid w:val="00845F77"/>
    <w:rsid w:val="009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6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23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380"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ind w:left="110" w:firstLine="9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D3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39DD"/>
    <w:rPr>
      <w:color w:val="000000"/>
    </w:rPr>
  </w:style>
  <w:style w:type="paragraph" w:styleId="aa">
    <w:name w:val="footer"/>
    <w:basedOn w:val="a"/>
    <w:link w:val="ab"/>
    <w:uiPriority w:val="99"/>
    <w:unhideWhenUsed/>
    <w:rsid w:val="009D3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9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6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23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380"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ind w:left="110" w:firstLine="9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D3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39DD"/>
    <w:rPr>
      <w:color w:val="000000"/>
    </w:rPr>
  </w:style>
  <w:style w:type="paragraph" w:styleId="aa">
    <w:name w:val="footer"/>
    <w:basedOn w:val="a"/>
    <w:link w:val="ab"/>
    <w:uiPriority w:val="99"/>
    <w:unhideWhenUsed/>
    <w:rsid w:val="009D3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9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://biblioclub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713462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yperlink" Target="http://www.mabiu.ru/" TargetMode="Externa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260/4667ee34173b37e037ec3e2c0027fa2839e298c4/" TargetMode="External"/><Relationship Id="rId20" Type="http://schemas.openxmlformats.org/officeDocument/2006/relationships/hyperlink" Target="https://biblioclub.ru/index.php?page=book&amp;id=712833" TargetMode="External"/><Relationship Id="rId29" Type="http://schemas.openxmlformats.org/officeDocument/2006/relationships/hyperlink" Target="http://www.mabi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yperlink" Target="http://elibrary.ru/" TargetMode="External"/><Relationship Id="rId37" Type="http://schemas.openxmlformats.org/officeDocument/2006/relationships/footer" Target="footer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8260/4667ee34173b37e037ec3e2c0027fa2839e298c4/" TargetMode="External"/><Relationship Id="rId23" Type="http://schemas.openxmlformats.org/officeDocument/2006/relationships/hyperlink" Target="https://biblioclub.ru/index.php?page=book&amp;id=698717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98716" TargetMode="External"/><Relationship Id="rId31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700171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4897</Words>
  <Characters>27916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2025-03-21T09:46:00Z</dcterms:created>
  <dcterms:modified xsi:type="dcterms:W3CDTF">2025-03-21T09:49:00Z</dcterms:modified>
</cp:coreProperties>
</file>