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19" w:rsidRPr="00415E3F" w:rsidRDefault="00C81C19" w:rsidP="00C81C19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C81C19" w:rsidRDefault="00C81C19" w:rsidP="00C81C1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C81C19" w:rsidRDefault="00C81C19" w:rsidP="00C81C19">
      <w:pPr>
        <w:jc w:val="center"/>
        <w:rPr>
          <w:rFonts w:ascii="Times New Roman" w:hAnsi="Times New Roman" w:cs="Times New Roman"/>
        </w:rPr>
      </w:pPr>
    </w:p>
    <w:p w:rsidR="00C81C19" w:rsidRDefault="00C81C19" w:rsidP="00C81C1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A164BE" wp14:editId="14A2BC38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81C19" w:rsidRDefault="00C81C19" w:rsidP="00C81C1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1B7919" wp14:editId="33019C3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C19" w:rsidRPr="00415E3F" w:rsidRDefault="00C81C19" w:rsidP="00C81C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C81C19" w:rsidRPr="00415E3F" w:rsidRDefault="00C81C19" w:rsidP="00C81C1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C81C19" w:rsidRPr="00415E3F" w:rsidRDefault="00C81C19" w:rsidP="00C81C1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C81C19" w:rsidRPr="00415E3F" w:rsidRDefault="00C81C19" w:rsidP="00C81C1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C81C19" w:rsidRPr="00415E3F" w:rsidRDefault="00C81C19" w:rsidP="00C81C1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4020FF" w:rsidRDefault="004020FF" w:rsidP="00C81C19">
      <w:pPr>
        <w:pStyle w:val="1"/>
        <w:tabs>
          <w:tab w:val="left" w:pos="4995"/>
        </w:tabs>
        <w:spacing w:after="3280"/>
        <w:ind w:left="1520" w:firstLine="0"/>
      </w:pPr>
    </w:p>
    <w:p w:rsidR="004020FF" w:rsidRDefault="00C81C19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672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1C19" w:rsidRDefault="00C81C1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81C19" w:rsidRDefault="00C81C19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81C19" w:rsidRDefault="00C81C1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81C19" w:rsidRDefault="00C81C19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83pt;width:106.5pt;height:139.1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" filled="f" stroked="f">
                <v:textbox inset="0,0,0,0">
                  <w:txbxContent>
                    <w:p w:rsidR="00C81C19" w:rsidRDefault="00C81C1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C81C19" w:rsidRDefault="00C81C19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C81C19" w:rsidRDefault="00C81C1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C81C19" w:rsidRDefault="00C81C19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«ОСНОВЫ МАТЕМАТИКИ И ИНФОРМАТИКИ»</w:t>
      </w:r>
    </w:p>
    <w:p w:rsidR="004020FF" w:rsidRDefault="00C81C19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4020FF" w:rsidRDefault="00C81C19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4020FF" w:rsidRDefault="00C81C19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4020FF" w:rsidRDefault="00C81C19">
      <w:pPr>
        <w:pStyle w:val="1"/>
        <w:spacing w:after="276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815"/>
      </w:tblGrid>
      <w:tr w:rsidR="004020FF" w:rsidTr="00C81C1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4020FF" w:rsidRDefault="004020FF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5" w:type="dxa"/>
            <w:shd w:val="clear" w:color="auto" w:fill="auto"/>
            <w:vAlign w:val="bottom"/>
          </w:tcPr>
          <w:p w:rsidR="004020FF" w:rsidRDefault="00C81C19" w:rsidP="00C81C19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</w:rPr>
              <w:t>Рязань 2024</w:t>
            </w:r>
          </w:p>
        </w:tc>
      </w:tr>
    </w:tbl>
    <w:p w:rsidR="004020FF" w:rsidRDefault="004020FF">
      <w:pPr>
        <w:sectPr w:rsidR="004020FF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4020FF" w:rsidRDefault="00C81C19">
      <w:pPr>
        <w:pStyle w:val="1"/>
        <w:spacing w:after="11600"/>
        <w:ind w:left="82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«Основы математики и информатики»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C81C19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муниципальное управление»).</w:t>
      </w:r>
      <w:bookmarkStart w:id="0" w:name="_GoBack"/>
      <w:bookmarkEnd w:id="0"/>
      <w:proofErr w:type="gramEnd"/>
    </w:p>
    <w:p w:rsidR="004020FF" w:rsidRDefault="00C81C19">
      <w:pPr>
        <w:pStyle w:val="20"/>
        <w:spacing w:after="240"/>
        <w:jc w:val="both"/>
        <w:sectPr w:rsidR="004020FF">
          <w:pgSz w:w="11900" w:h="16840"/>
          <w:pgMar w:top="1125" w:right="825" w:bottom="903" w:left="869" w:header="0" w:footer="3" w:gutter="0"/>
          <w:cols w:space="720"/>
          <w:noEndnote/>
          <w:docGrid w:linePitch="360"/>
        </w:sectPr>
      </w:pPr>
      <w:r>
        <w:rPr>
          <w:rStyle w:val="2"/>
        </w:rPr>
        <w:t>.</w:t>
      </w:r>
    </w:p>
    <w:p w:rsidR="004020FF" w:rsidRDefault="00C81C19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4020FF" w:rsidRDefault="00C81C19">
      <w:pPr>
        <w:pStyle w:val="1"/>
        <w:numPr>
          <w:ilvl w:val="1"/>
          <w:numId w:val="1"/>
        </w:numPr>
        <w:tabs>
          <w:tab w:val="left" w:pos="2190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020FF" w:rsidRDefault="00C81C19">
      <w:pPr>
        <w:pStyle w:val="1"/>
        <w:tabs>
          <w:tab w:val="left" w:pos="5839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практических навыков</w:t>
      </w:r>
    </w:p>
    <w:p w:rsidR="004020FF" w:rsidRDefault="00C81C19">
      <w:pPr>
        <w:pStyle w:val="1"/>
        <w:ind w:firstLine="980"/>
        <w:jc w:val="both"/>
      </w:pPr>
      <w:r>
        <w:rPr>
          <w:rStyle w:val="a3"/>
        </w:rPr>
        <w:t>использования специализированных пакетов профессиональной деятельности.</w:t>
      </w:r>
    </w:p>
    <w:p w:rsidR="004020FF" w:rsidRDefault="00C81C19">
      <w:pPr>
        <w:pStyle w:val="1"/>
        <w:spacing w:after="260"/>
        <w:ind w:left="980" w:firstLine="720"/>
        <w:jc w:val="both"/>
      </w:pPr>
      <w:r>
        <w:rPr>
          <w:rStyle w:val="a3"/>
          <w:b/>
          <w:bCs/>
        </w:rPr>
        <w:t>Задачи изучения дисциплины</w:t>
      </w:r>
      <w:r>
        <w:rPr>
          <w:rStyle w:val="a3"/>
        </w:rPr>
        <w:t>: изучение концепций, методов и средств новых информационных технологий, используемых в сфере деятельности человека.</w:t>
      </w:r>
    </w:p>
    <w:p w:rsidR="004020FF" w:rsidRDefault="00C81C19">
      <w:pPr>
        <w:pStyle w:val="1"/>
        <w:numPr>
          <w:ilvl w:val="1"/>
          <w:numId w:val="1"/>
        </w:numPr>
        <w:tabs>
          <w:tab w:val="left" w:pos="2201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020FF" w:rsidRDefault="00C81C19">
      <w:pPr>
        <w:pStyle w:val="1"/>
        <w:ind w:left="980" w:firstLine="720"/>
        <w:jc w:val="both"/>
      </w:pPr>
      <w:r>
        <w:rPr>
          <w:rStyle w:val="a3"/>
        </w:rPr>
        <w:t>Дисциплина «Основы математики и информатики»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 семестре.</w:t>
      </w:r>
    </w:p>
    <w:p w:rsidR="004020FF" w:rsidRDefault="00C81C19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«Основы информационных технологий», «История (история России, всеобщая история)» и другими.</w:t>
      </w:r>
    </w:p>
    <w:p w:rsidR="004020FF" w:rsidRDefault="00C81C19">
      <w:pPr>
        <w:pStyle w:val="1"/>
        <w:tabs>
          <w:tab w:val="left" w:pos="3238"/>
          <w:tab w:val="left" w:pos="4760"/>
        </w:tabs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</w:t>
      </w:r>
      <w:proofErr w:type="gramStart"/>
      <w:r>
        <w:rPr>
          <w:rStyle w:val="a3"/>
        </w:rPr>
        <w:t>Учебная практика (ознакомительная</w:t>
      </w:r>
      <w:r>
        <w:rPr>
          <w:rStyle w:val="a3"/>
        </w:rPr>
        <w:tab/>
        <w:t>практика),</w:t>
      </w:r>
      <w:r>
        <w:rPr>
          <w:rStyle w:val="a3"/>
        </w:rPr>
        <w:tab/>
        <w:t>Производственная практика (организационно</w:t>
      </w:r>
      <w:r>
        <w:rPr>
          <w:rStyle w:val="a3"/>
        </w:rPr>
        <w:softHyphen/>
      </w:r>
      <w:proofErr w:type="gramEnd"/>
    </w:p>
    <w:p w:rsidR="004020FF" w:rsidRDefault="00C81C19">
      <w:pPr>
        <w:pStyle w:val="1"/>
        <w:spacing w:after="260"/>
        <w:ind w:left="980" w:firstLine="0"/>
        <w:jc w:val="both"/>
      </w:pPr>
      <w:r>
        <w:rPr>
          <w:rStyle w:val="a3"/>
        </w:rPr>
        <w:t xml:space="preserve"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4020FF" w:rsidRDefault="00C81C19">
      <w:pPr>
        <w:pStyle w:val="1"/>
        <w:numPr>
          <w:ilvl w:val="1"/>
          <w:numId w:val="1"/>
        </w:numPr>
        <w:tabs>
          <w:tab w:val="left" w:pos="2201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4020FF" w:rsidRDefault="00C81C19">
      <w:pPr>
        <w:pStyle w:val="a7"/>
        <w:ind w:left="100"/>
      </w:pPr>
      <w:r>
        <w:rPr>
          <w:rStyle w:val="a6"/>
        </w:rPr>
        <w:t>Процесс освоения дисциплины «Основы математики и информатики»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4020FF" w:rsidRDefault="004020FF">
      <w:pPr>
        <w:spacing w:after="259" w:line="1" w:lineRule="exact"/>
      </w:pPr>
    </w:p>
    <w:p w:rsidR="004020FF" w:rsidRDefault="00C81C19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130"/>
        <w:gridCol w:w="1899"/>
        <w:gridCol w:w="2818"/>
        <w:gridCol w:w="1662"/>
        <w:gridCol w:w="1087"/>
      </w:tblGrid>
      <w:tr w:rsidR="004020FF" w:rsidTr="00C81C19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06" w:type="dxa"/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spacing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4020FF" w:rsidRDefault="00C81C1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</w:t>
            </w:r>
          </w:p>
          <w:p w:rsidR="004020FF" w:rsidRDefault="00C81C19">
            <w:pPr>
              <w:pStyle w:val="a5"/>
              <w:ind w:firstLine="9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обучения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hRule="exact" w:val="4111"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tabs>
                <w:tab w:val="left" w:pos="18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коммуникационные технологии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C81C19" w:rsidRDefault="00C81C1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tabs>
                <w:tab w:val="left" w:pos="10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C81C19" w:rsidRDefault="00C81C19">
            <w:pPr>
              <w:pStyle w:val="a5"/>
              <w:tabs>
                <w:tab w:val="left" w:pos="10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</w:t>
            </w:r>
            <w:r>
              <w:rPr>
                <w:rStyle w:val="a4"/>
                <w:sz w:val="20"/>
                <w:szCs w:val="20"/>
              </w:rPr>
              <w:tab/>
              <w:t>принципы</w:t>
            </w:r>
          </w:p>
          <w:p w:rsidR="00C81C19" w:rsidRDefault="00C81C19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работы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81C19" w:rsidRDefault="00C81C19">
            <w:pPr>
              <w:pStyle w:val="a5"/>
              <w:tabs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их для решения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C81C19" w:rsidRDefault="00C81C1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tabs>
                <w:tab w:val="left" w:pos="1540"/>
                <w:tab w:val="left" w:pos="25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находить инновационные</w:t>
            </w:r>
            <w:r>
              <w:rPr>
                <w:rStyle w:val="a4"/>
                <w:sz w:val="20"/>
                <w:szCs w:val="20"/>
              </w:rPr>
              <w:tab/>
              <w:t>решения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C81C19" w:rsidRDefault="00C81C1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C81C19" w:rsidRDefault="00C81C19">
            <w:pPr>
              <w:pStyle w:val="a5"/>
              <w:tabs>
                <w:tab w:val="left" w:pos="15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выбирать способы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C81C19" w:rsidRDefault="00C81C1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инноваций в управлении;</w:t>
            </w:r>
          </w:p>
          <w:p w:rsidR="00C81C19" w:rsidRDefault="00C81C19">
            <w:pPr>
              <w:pStyle w:val="a5"/>
              <w:tabs>
                <w:tab w:val="left" w:pos="18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C81C19" w:rsidRDefault="00C81C1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управленческую деятельность с применением </w:t>
            </w:r>
            <w:proofErr w:type="gramStart"/>
            <w:r>
              <w:rPr>
                <w:rStyle w:val="a4"/>
                <w:sz w:val="20"/>
                <w:szCs w:val="20"/>
              </w:rPr>
              <w:t>инновационных</w:t>
            </w:r>
            <w:proofErr w:type="gramEnd"/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tabs>
                <w:tab w:val="left" w:pos="1265"/>
                <w:tab w:val="left" w:pos="22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C81C19" w:rsidRDefault="00C81C19">
            <w:pPr>
              <w:pStyle w:val="a5"/>
              <w:tabs>
                <w:tab w:val="left" w:pos="20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принципы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</w:p>
          <w:p w:rsidR="00C81C19" w:rsidRDefault="00C81C19">
            <w:pPr>
              <w:pStyle w:val="a5"/>
              <w:tabs>
                <w:tab w:val="left" w:pos="412"/>
                <w:tab w:val="left" w:pos="1852"/>
                <w:tab w:val="left" w:pos="23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и</w:t>
            </w:r>
            <w:r>
              <w:rPr>
                <w:rStyle w:val="a4"/>
                <w:sz w:val="20"/>
                <w:szCs w:val="20"/>
              </w:rPr>
              <w:tab/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C81C19" w:rsidRDefault="00C81C19">
            <w:pPr>
              <w:pStyle w:val="a5"/>
              <w:tabs>
                <w:tab w:val="left" w:pos="22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решения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C81C19" w:rsidRDefault="00C81C1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  <w:proofErr w:type="gramStart"/>
            <w:r>
              <w:rPr>
                <w:rStyle w:val="a4"/>
                <w:sz w:val="20"/>
                <w:szCs w:val="20"/>
              </w:rPr>
              <w:t>.;</w:t>
            </w:r>
            <w:proofErr w:type="gramEnd"/>
          </w:p>
          <w:p w:rsidR="00C81C19" w:rsidRDefault="00C81C19">
            <w:pPr>
              <w:pStyle w:val="a5"/>
              <w:tabs>
                <w:tab w:val="left" w:pos="756"/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C81C19" w:rsidRDefault="00C81C19">
            <w:pPr>
              <w:pStyle w:val="a5"/>
              <w:tabs>
                <w:tab w:val="left" w:pos="21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C81C19" w:rsidRDefault="00C81C19">
            <w:pPr>
              <w:pStyle w:val="a5"/>
              <w:tabs>
                <w:tab w:val="left" w:pos="875"/>
                <w:tab w:val="left" w:pos="21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C81C19" w:rsidRDefault="00C81C1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C81C19" w:rsidRDefault="00C81C19">
            <w:pPr>
              <w:pStyle w:val="a5"/>
              <w:tabs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C81C19" w:rsidRDefault="00C81C1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hRule="exact" w:val="962"/>
          <w:jc w:val="center"/>
        </w:trPr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tabs>
                <w:tab w:val="left" w:pos="987"/>
              </w:tabs>
              <w:ind w:firstLine="0"/>
              <w:rPr>
                <w:sz w:val="10"/>
                <w:szCs w:val="10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tabs>
                <w:tab w:val="left" w:pos="87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информационных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C81C19" w:rsidRDefault="00C81C19">
            <w:pPr>
              <w:pStyle w:val="a5"/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C81C19" w:rsidRDefault="00C81C19">
            <w:pPr>
              <w:pStyle w:val="a5"/>
              <w:spacing w:line="32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 задач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hRule="exact" w:val="581"/>
          <w:jc w:val="center"/>
        </w:trPr>
        <w:tc>
          <w:tcPr>
            <w:tcW w:w="21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1C19" w:rsidRDefault="00C81C1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1C19" w:rsidRDefault="00C81C19">
            <w:pPr>
              <w:pStyle w:val="a5"/>
              <w:tabs>
                <w:tab w:val="left" w:pos="2516"/>
              </w:tabs>
              <w:spacing w:before="100"/>
              <w:ind w:left="1020" w:firstLine="0"/>
              <w:rPr>
                <w:sz w:val="15"/>
                <w:szCs w:val="15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</w:tr>
    </w:tbl>
    <w:p w:rsidR="004020FF" w:rsidRDefault="004020FF">
      <w:pPr>
        <w:sectPr w:rsidR="004020FF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p w:rsidR="004020FF" w:rsidRDefault="00C81C19">
      <w:pPr>
        <w:pStyle w:val="1"/>
        <w:numPr>
          <w:ilvl w:val="0"/>
          <w:numId w:val="1"/>
        </w:numPr>
        <w:tabs>
          <w:tab w:val="left" w:pos="706"/>
        </w:tabs>
        <w:ind w:right="16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4020FF" w:rsidRDefault="00C81C19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4020FF" w:rsidRDefault="00C81C19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2 зачетных единицы (72 часов).</w:t>
      </w:r>
    </w:p>
    <w:p w:rsidR="004020FF" w:rsidRDefault="00C81C19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0FF" w:rsidRDefault="004020F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4020F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4020FF" w:rsidRDefault="004020FF">
      <w:pPr>
        <w:spacing w:after="259" w:line="1" w:lineRule="exact"/>
      </w:pPr>
    </w:p>
    <w:p w:rsidR="004020FF" w:rsidRDefault="00C81C19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0FF" w:rsidRDefault="004020F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4020F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4020FF" w:rsidRDefault="004020FF">
      <w:pPr>
        <w:spacing w:after="259" w:line="1" w:lineRule="exact"/>
      </w:pPr>
    </w:p>
    <w:p w:rsidR="004020FF" w:rsidRDefault="00C81C19">
      <w:pPr>
        <w:pStyle w:val="a7"/>
        <w:ind w:left="1574"/>
      </w:pPr>
      <w:r>
        <w:rPr>
          <w:rStyle w:val="a6"/>
          <w:b/>
          <w:bCs/>
        </w:rPr>
        <w:t>3. Содержание и структура дисциплины</w:t>
      </w:r>
    </w:p>
    <w:p w:rsidR="004020FF" w:rsidRDefault="00C81C19">
      <w:pPr>
        <w:pStyle w:val="a7"/>
        <w:ind w:left="1574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4020FF" w:rsidRDefault="00C81C19">
      <w:pPr>
        <w:pStyle w:val="a7"/>
        <w:ind w:left="1574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2"/>
        <w:gridCol w:w="3180"/>
        <w:gridCol w:w="825"/>
        <w:gridCol w:w="450"/>
        <w:gridCol w:w="544"/>
        <w:gridCol w:w="531"/>
        <w:gridCol w:w="618"/>
        <w:gridCol w:w="537"/>
        <w:gridCol w:w="868"/>
        <w:gridCol w:w="1025"/>
      </w:tblGrid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spacing w:line="276" w:lineRule="auto"/>
              <w:ind w:left="260" w:firstLine="0"/>
              <w:jc w:val="both"/>
              <w:rPr>
                <w:sz w:val="11"/>
                <w:szCs w:val="11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л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&amp; &amp; ф</w:t>
            </w:r>
          </w:p>
          <w:p w:rsidR="00C81C19" w:rsidRDefault="00C81C19">
            <w:pPr>
              <w:pStyle w:val="a5"/>
              <w:spacing w:line="194" w:lineRule="auto"/>
              <w:ind w:left="260" w:firstLine="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 xml:space="preserve">ф </w:t>
            </w: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CJ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ind w:firstLine="260"/>
              <w:jc w:val="both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Ф к</w:t>
            </w:r>
          </w:p>
          <w:p w:rsidR="00C81C19" w:rsidRDefault="00C81C19">
            <w:pPr>
              <w:pStyle w:val="a5"/>
              <w:spacing w:after="120" w:line="228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 xml:space="preserve">1 </w:t>
            </w:r>
            <w:r>
              <w:rPr>
                <w:rStyle w:val="a4"/>
                <w:rFonts w:ascii="Arial" w:eastAsia="Arial" w:hAnsi="Arial" w:cs="Arial"/>
                <w:sz w:val="26"/>
                <w:szCs w:val="26"/>
                <w:lang w:val="en-US" w:eastAsia="en-US"/>
              </w:rPr>
              <w:t xml:space="preserve">g </w:t>
            </w: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1</w:t>
            </w:r>
          </w:p>
          <w:p w:rsidR="00C81C19" w:rsidRDefault="00C81C19">
            <w:pPr>
              <w:pStyle w:val="a5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  <w:lang w:val="en-US" w:eastAsia="en-US"/>
              </w:rPr>
              <w:t>OS©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81C19" w:rsidRDefault="00C81C19"/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81C19" w:rsidRDefault="00C81C19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81C19" w:rsidRDefault="00C81C19"/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 xml:space="preserve">Математика в науке, технике,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практической деятельности.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 w:rsidP="00C81C19">
            <w:pPr>
              <w:pStyle w:val="a5"/>
              <w:spacing w:line="28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C19" w:rsidRDefault="00C81C19" w:rsidP="00C81C19">
            <w:pPr>
              <w:pStyle w:val="a5"/>
              <w:spacing w:line="271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2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 w:rsidP="00C81C19">
            <w:pPr>
              <w:pStyle w:val="a5"/>
              <w:ind w:left="2120" w:hanging="212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числа. Действительные </w:t>
            </w:r>
          </w:p>
          <w:p w:rsidR="00C81C19" w:rsidRDefault="00C81C19" w:rsidP="00C81C19">
            <w:pPr>
              <w:pStyle w:val="a5"/>
              <w:ind w:firstLine="0"/>
            </w:pPr>
            <w:r>
              <w:rPr>
                <w:rStyle w:val="a4"/>
              </w:rPr>
              <w:t>числа.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spacing w:line="262" w:lineRule="auto"/>
              <w:ind w:left="440" w:firstLine="0"/>
              <w:rPr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spacing w:line="262" w:lineRule="auto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 w:rsidP="00C81C19">
            <w:pPr>
              <w:pStyle w:val="a5"/>
              <w:spacing w:line="305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spacing w:before="80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spacing w:before="80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</w:tbl>
    <w:p w:rsidR="004020FF" w:rsidRDefault="004020FF">
      <w:pPr>
        <w:sectPr w:rsidR="004020FF">
          <w:footerReference w:type="even" r:id="rId13"/>
          <w:footerReference w:type="default" r:id="rId14"/>
          <w:pgSz w:w="11900" w:h="16840"/>
          <w:pgMar w:top="1128" w:right="697" w:bottom="1365" w:left="813" w:header="70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19"/>
        <w:gridCol w:w="3174"/>
        <w:gridCol w:w="818"/>
        <w:gridCol w:w="456"/>
        <w:gridCol w:w="544"/>
        <w:gridCol w:w="531"/>
        <w:gridCol w:w="618"/>
        <w:gridCol w:w="537"/>
        <w:gridCol w:w="868"/>
        <w:gridCol w:w="987"/>
      </w:tblGrid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C81C19">
            <w:pPr>
              <w:pStyle w:val="a5"/>
              <w:spacing w:after="160" w:line="131" w:lineRule="exact"/>
              <w:ind w:left="280" w:firstLine="0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4020FF" w:rsidRDefault="00C81C19">
            <w:pPr>
              <w:pStyle w:val="a5"/>
              <w:spacing w:after="100" w:line="100" w:lineRule="exact"/>
              <w:ind w:left="280" w:firstLine="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©</w:t>
            </w:r>
          </w:p>
          <w:p w:rsidR="004020FF" w:rsidRDefault="00C81C19">
            <w:pPr>
              <w:pStyle w:val="a5"/>
              <w:spacing w:after="120" w:line="100" w:lineRule="exact"/>
              <w:ind w:left="280" w:firstLine="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© ©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020FF" w:rsidRDefault="00C81C19">
            <w:pPr>
              <w:pStyle w:val="a5"/>
              <w:spacing w:after="160"/>
              <w:ind w:firstLine="20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</w:t>
            </w:r>
          </w:p>
          <w:p w:rsidR="004020FF" w:rsidRDefault="00C81C19">
            <w:pPr>
              <w:pStyle w:val="a5"/>
              <w:spacing w:after="80"/>
              <w:ind w:firstLine="200"/>
            </w:pPr>
            <w:r>
              <w:rPr>
                <w:rStyle w:val="a4"/>
                <w:b/>
                <w:bCs/>
              </w:rPr>
              <w:t>^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C81C19">
            <w:pPr>
              <w:pStyle w:val="a5"/>
              <w:spacing w:line="192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 xml:space="preserve">© к © ч ^ </w:t>
            </w:r>
            <w:r>
              <w:rPr>
                <w:rStyle w:val="a4"/>
                <w:rFonts w:ascii="Arial" w:eastAsia="Arial" w:hAnsi="Arial" w:cs="Arial"/>
                <w:sz w:val="26"/>
                <w:szCs w:val="26"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 xml:space="preserve">в ^ </w:t>
            </w:r>
            <w:proofErr w:type="gramStart"/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20FF" w:rsidRDefault="00C81C19">
            <w:pPr>
              <w:pStyle w:val="a5"/>
              <w:spacing w:after="780" w:line="131" w:lineRule="exact"/>
              <w:ind w:right="180" w:firstLine="0"/>
              <w:jc w:val="right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© ©</w:t>
            </w:r>
          </w:p>
          <w:p w:rsidR="004020FF" w:rsidRDefault="00C81C19">
            <w:pPr>
              <w:pStyle w:val="a5"/>
              <w:spacing w:line="131" w:lineRule="exact"/>
              <w:ind w:right="140" w:firstLine="0"/>
              <w:jc w:val="right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ф о</w:t>
            </w:r>
          </w:p>
          <w:p w:rsidR="004020FF" w:rsidRDefault="00C81C19">
            <w:pPr>
              <w:pStyle w:val="a5"/>
              <w:spacing w:line="131" w:lineRule="exact"/>
              <w:ind w:right="140" w:firstLine="0"/>
              <w:jc w:val="right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й §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020FF" w:rsidRDefault="004020FF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20FF" w:rsidRDefault="004020FF"/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020FF" w:rsidRDefault="004020FF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20FF" w:rsidRDefault="004020FF"/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Приближенные вычисления. Комплексные числа.</w:t>
            </w:r>
          </w:p>
          <w:p w:rsidR="004020FF" w:rsidRDefault="00C81C19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Степени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орень</w:t>
            </w:r>
            <w:proofErr w:type="spellEnd"/>
            <w:r>
              <w:rPr>
                <w:rStyle w:val="a4"/>
              </w:rPr>
              <w:t xml:space="preserve"> n-ной степени.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Логарифмы и их свойства.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Преобразование логарифмических выражений.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Показательные уравнения и неравенства.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Логарифмические</w:t>
            </w:r>
          </w:p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уравнения и неравенства.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Углы между прямыми и плоскостями.</w:t>
            </w:r>
          </w:p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Перпендикулярность прямых и плоскостей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Координаты и векторы в пространстве. Скалярное произведение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</w:tbl>
    <w:p w:rsidR="004020FF" w:rsidRDefault="004020FF">
      <w:pPr>
        <w:spacing w:after="259" w:line="1" w:lineRule="exact"/>
      </w:pPr>
    </w:p>
    <w:p w:rsidR="004020FF" w:rsidRDefault="004020FF">
      <w:pPr>
        <w:spacing w:line="1" w:lineRule="exact"/>
      </w:pPr>
    </w:p>
    <w:p w:rsidR="004020FF" w:rsidRDefault="00C81C19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174"/>
        <w:gridCol w:w="818"/>
        <w:gridCol w:w="456"/>
        <w:gridCol w:w="537"/>
        <w:gridCol w:w="525"/>
        <w:gridCol w:w="618"/>
        <w:gridCol w:w="562"/>
        <w:gridCol w:w="868"/>
        <w:gridCol w:w="1018"/>
      </w:tblGrid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81C19" w:rsidRDefault="00C81C19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©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ind w:firstLine="260"/>
              <w:jc w:val="both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81C19" w:rsidRDefault="00C81C19">
            <w:pPr>
              <w:pStyle w:val="a5"/>
              <w:tabs>
                <w:tab w:val="left" w:pos="569"/>
              </w:tabs>
              <w:spacing w:before="40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Л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Ч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81C19" w:rsidRDefault="00C81C1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C81C19" w:rsidRDefault="00C81C19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81C19" w:rsidRDefault="00C81C19"/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81C19" w:rsidRDefault="00C81C1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C19" w:rsidRDefault="00C81C19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81C19" w:rsidRDefault="00C81C19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C81C19" w:rsidRDefault="00C81C19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81C19" w:rsidRDefault="00C81C19"/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 xml:space="preserve">Математика в науке, технике,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практической деятельности.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>Целые и рациональные числа. Действительные числа.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>Приближенные вычисления. Комплексные числа.</w:t>
            </w:r>
          </w:p>
          <w:p w:rsidR="00C81C19" w:rsidRDefault="00C81C19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Степени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орень</w:t>
            </w:r>
            <w:proofErr w:type="spellEnd"/>
            <w:r>
              <w:rPr>
                <w:rStyle w:val="a4"/>
              </w:rPr>
              <w:t xml:space="preserve"> n-ной степени.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200"/>
            </w:pPr>
            <w:r>
              <w:rPr>
                <w:rStyle w:val="a4"/>
              </w:rPr>
              <w:t>/1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340"/>
            </w:pPr>
            <w:r>
              <w:rPr>
                <w:rStyle w:val="a4"/>
                <w:lang w:val="en-US" w:eastAsia="en-US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14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C19" w:rsidRDefault="00C81C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  <w:p w:rsidR="00C81C19" w:rsidRDefault="00C81C19" w:rsidP="00C81C19">
            <w:pPr>
              <w:pStyle w:val="a5"/>
              <w:ind w:firstLine="340"/>
            </w:pP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19" w:rsidRDefault="00C81C19" w:rsidP="00C81C19">
            <w:pPr>
              <w:pStyle w:val="a5"/>
              <w:ind w:right="280"/>
              <w:jc w:val="right"/>
              <w:rPr>
                <w:sz w:val="10"/>
                <w:szCs w:val="10"/>
              </w:rPr>
            </w:pPr>
            <w:r>
              <w:rPr>
                <w:rStyle w:val="a4"/>
                <w:sz w:val="20"/>
                <w:szCs w:val="20"/>
                <w:vertAlign w:val="subscript"/>
              </w:rPr>
              <w:t>-</w:t>
            </w:r>
          </w:p>
        </w:tc>
      </w:tr>
    </w:tbl>
    <w:p w:rsidR="004020FF" w:rsidRDefault="00C81C19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3174"/>
        <w:gridCol w:w="818"/>
        <w:gridCol w:w="456"/>
        <w:gridCol w:w="537"/>
        <w:gridCol w:w="525"/>
        <w:gridCol w:w="618"/>
        <w:gridCol w:w="562"/>
        <w:gridCol w:w="868"/>
        <w:gridCol w:w="981"/>
      </w:tblGrid>
      <w:tr w:rsidR="004020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C81C19">
            <w:pPr>
              <w:pStyle w:val="a5"/>
              <w:spacing w:after="420" w:line="131" w:lineRule="exact"/>
              <w:ind w:left="280" w:firstLine="0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4020FF" w:rsidRDefault="00C81C19">
            <w:pPr>
              <w:pStyle w:val="a5"/>
              <w:spacing w:line="131" w:lineRule="exact"/>
              <w:ind w:firstLine="280"/>
            </w:pPr>
            <w:r>
              <w:rPr>
                <w:rStyle w:val="a4"/>
                <w:b/>
                <w:bCs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020FF" w:rsidRDefault="00C81C19">
            <w:pPr>
              <w:pStyle w:val="a5"/>
              <w:spacing w:after="160"/>
              <w:ind w:firstLine="20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  <w:p w:rsidR="004020FF" w:rsidRDefault="00C81C19">
            <w:pPr>
              <w:pStyle w:val="a5"/>
              <w:ind w:firstLine="200"/>
              <w:jc w:val="both"/>
            </w:pPr>
            <w:r>
              <w:rPr>
                <w:rStyle w:val="a4"/>
                <w:b/>
                <w:bCs/>
              </w:rPr>
              <w:t>а</w:t>
            </w:r>
          </w:p>
          <w:p w:rsidR="004020FF" w:rsidRDefault="00C81C19">
            <w:pPr>
              <w:pStyle w:val="a5"/>
              <w:spacing w:after="80"/>
              <w:ind w:firstLine="200"/>
              <w:jc w:val="both"/>
            </w:pPr>
            <w:r>
              <w:rPr>
                <w:rStyle w:val="a4"/>
                <w:b/>
                <w:bCs/>
              </w:rPr>
              <w:t>^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C81C19">
            <w:pPr>
              <w:pStyle w:val="a5"/>
              <w:spacing w:after="160" w:line="122" w:lineRule="exact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Ф </w:t>
            </w:r>
            <w:proofErr w:type="gramStart"/>
            <w:r>
              <w:rPr>
                <w:rStyle w:val="a4"/>
                <w:b/>
                <w:bCs/>
              </w:rPr>
              <w:t>к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  <w:b/>
                <w:bCs/>
                <w:vertAlign w:val="superscript"/>
              </w:rPr>
              <w:t>я</w:t>
            </w:r>
            <w:r>
              <w:rPr>
                <w:rStyle w:val="a4"/>
                <w:b/>
                <w:bCs/>
              </w:rPr>
              <w:t xml:space="preserve"> ^ ^ </w:t>
            </w:r>
            <w:r>
              <w:rPr>
                <w:rStyle w:val="a4"/>
                <w:b/>
                <w:bCs/>
                <w:lang w:val="en-US" w:eastAsia="en-US"/>
              </w:rPr>
              <w:t xml:space="preserve">s g </w:t>
            </w:r>
            <w:r>
              <w:rPr>
                <w:rStyle w:val="a4"/>
                <w:b/>
                <w:bCs/>
              </w:rPr>
              <w:t>о</w:t>
            </w:r>
          </w:p>
          <w:p w:rsidR="004020FF" w:rsidRDefault="00C81C19">
            <w:pPr>
              <w:pStyle w:val="a5"/>
              <w:spacing w:line="50" w:lineRule="exact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А ^ </w:t>
            </w: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“ Ф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й §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020FF" w:rsidRDefault="004020FF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20FF" w:rsidRDefault="004020FF"/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020FF" w:rsidRDefault="004020FF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20FF" w:rsidRDefault="004020F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20FF" w:rsidRDefault="004020FF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20FF" w:rsidRDefault="004020FF"/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Преобразование логарифмических выражений.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Показательные уравнения и неравенства.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Логарифмические</w:t>
            </w:r>
          </w:p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уравнения и неравенства.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Углы между прямыми и плоскостями.</w:t>
            </w:r>
          </w:p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Перпендикулярность прямых и плоскостей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Координаты и векторы в пространстве. Скалярное произведение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0FF" w:rsidRDefault="00C81C1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FF" w:rsidRDefault="004020FF">
            <w:pPr>
              <w:rPr>
                <w:sz w:val="10"/>
                <w:szCs w:val="10"/>
              </w:rPr>
            </w:pPr>
          </w:p>
        </w:tc>
      </w:tr>
    </w:tbl>
    <w:p w:rsidR="004020FF" w:rsidRDefault="00C81C19">
      <w:pPr>
        <w:pStyle w:val="a7"/>
        <w:ind w:left="3748"/>
      </w:pPr>
      <w:r>
        <w:rPr>
          <w:rStyle w:val="a6"/>
          <w:b/>
          <w:bCs/>
        </w:rPr>
        <w:t>Содержание дисциплины</w:t>
      </w:r>
    </w:p>
    <w:p w:rsidR="004020FF" w:rsidRDefault="004020FF">
      <w:pPr>
        <w:spacing w:line="1" w:lineRule="exact"/>
      </w:pPr>
    </w:p>
    <w:tbl>
      <w:tblPr>
        <w:tblOverlap w:val="never"/>
        <w:tblW w:w="0" w:type="auto"/>
        <w:jc w:val="center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6953"/>
      </w:tblGrid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1C19" w:rsidRDefault="00C81C1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tabs>
                <w:tab w:val="left" w:pos="1362"/>
                <w:tab w:val="left" w:pos="2180"/>
              </w:tabs>
              <w:ind w:firstLine="0"/>
            </w:pPr>
            <w:r>
              <w:rPr>
                <w:rStyle w:val="a4"/>
              </w:rPr>
              <w:t>Математика в науке, технике,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C81C19" w:rsidRDefault="00C81C19">
            <w:pPr>
              <w:pStyle w:val="a5"/>
              <w:tabs>
                <w:tab w:val="left" w:pos="834"/>
              </w:tabs>
              <w:ind w:firstLine="0"/>
            </w:pPr>
            <w:r>
              <w:rPr>
                <w:rStyle w:val="a4"/>
              </w:rPr>
              <w:t>практической деятельности. Целые и</w:t>
            </w:r>
            <w:r>
              <w:rPr>
                <w:rStyle w:val="a4"/>
              </w:rPr>
              <w:tab/>
              <w:t>рациональные</w:t>
            </w:r>
          </w:p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>числа. Действительные числа.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ind w:firstLine="0"/>
              <w:jc w:val="both"/>
            </w:pPr>
            <w:r>
              <w:rPr>
                <w:rStyle w:val="a4"/>
              </w:rPr>
              <w:t>Введение. Математика в науке, технике, экономике, информационных технологиях и практической деятельности. Цели и задачи изучения математики. Развитие понятия о числе. Целые и рациональные числа. Действительные числа. Действия с ними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>Приближенные вычисления.</w:t>
            </w:r>
          </w:p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 xml:space="preserve">Комплексные числа. Степени. Корень </w:t>
            </w:r>
            <w:r>
              <w:rPr>
                <w:rStyle w:val="a4"/>
                <w:lang w:val="en-US" w:eastAsia="en-US"/>
              </w:rPr>
              <w:t xml:space="preserve">n- </w:t>
            </w:r>
            <w:r>
              <w:rPr>
                <w:rStyle w:val="a4"/>
              </w:rPr>
              <w:t>ной степени.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Приближенные вычисления. Комплексные числа. 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tabs>
                <w:tab w:val="left" w:pos="1568"/>
                <w:tab w:val="left" w:pos="2058"/>
              </w:tabs>
              <w:ind w:firstLine="0"/>
            </w:pPr>
            <w:r>
              <w:rPr>
                <w:rStyle w:val="a4"/>
              </w:rPr>
              <w:t>Логарифмы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их</w:t>
            </w:r>
          </w:p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>свойства.</w:t>
            </w:r>
          </w:p>
          <w:p w:rsidR="00C81C19" w:rsidRDefault="00C81C19">
            <w:pPr>
              <w:pStyle w:val="a5"/>
              <w:ind w:firstLine="0"/>
            </w:pPr>
            <w:r>
              <w:rPr>
                <w:rStyle w:val="a4"/>
              </w:rPr>
              <w:t>Преобразование логарифмических выражений.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19" w:rsidRDefault="00C81C19">
            <w:pPr>
              <w:pStyle w:val="a5"/>
              <w:ind w:firstLine="0"/>
              <w:jc w:val="both"/>
            </w:pPr>
            <w:r>
              <w:rPr>
                <w:rStyle w:val="a4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 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tabs>
                <w:tab w:val="left" w:pos="2174"/>
              </w:tabs>
              <w:ind w:firstLine="0"/>
            </w:pPr>
            <w:r>
              <w:rPr>
                <w:rStyle w:val="a4"/>
              </w:rPr>
              <w:t>Показательные уравнения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19" w:rsidRDefault="00C81C19">
            <w:pPr>
              <w:pStyle w:val="a5"/>
              <w:ind w:firstLine="0"/>
              <w:jc w:val="both"/>
            </w:pPr>
            <w:r>
              <w:rPr>
                <w:rStyle w:val="a4"/>
              </w:rPr>
              <w:t>Решение показательных уравнений и неравенств. Решение прикладных задач.</w:t>
            </w:r>
          </w:p>
        </w:tc>
      </w:tr>
      <w:tr w:rsidR="00C81C19" w:rsidTr="00C81C19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C19" w:rsidRDefault="00C81C19">
            <w:pPr>
              <w:pStyle w:val="a5"/>
              <w:spacing w:after="100"/>
              <w:ind w:firstLine="0"/>
            </w:pPr>
            <w:r>
              <w:rPr>
                <w:rStyle w:val="a4"/>
              </w:rPr>
              <w:t>неравенства.</w:t>
            </w:r>
          </w:p>
          <w:p w:rsidR="00C81C19" w:rsidRDefault="00C81C19">
            <w:pPr>
              <w:pStyle w:val="a5"/>
              <w:spacing w:after="180"/>
              <w:ind w:firstLine="0"/>
              <w:rPr>
                <w:sz w:val="15"/>
                <w:szCs w:val="15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19" w:rsidRDefault="00C81C19" w:rsidP="00C81C19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Решение квадратных уравнений. Решение уравнений с помощью </w:t>
            </w:r>
            <w:proofErr w:type="spellStart"/>
            <w:r>
              <w:rPr>
                <w:rStyle w:val="a4"/>
              </w:rPr>
              <w:t>выне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4"/>
              </w:rPr>
              <w:t>общееля</w:t>
            </w:r>
            <w:proofErr w:type="spellEnd"/>
            <w:r>
              <w:rPr>
                <w:rStyle w:val="a4"/>
              </w:rPr>
              <w:t xml:space="preserve"> за скобки. Равносильность уравнений. </w:t>
            </w:r>
            <w:proofErr w:type="gramStart"/>
            <w:r>
              <w:rPr>
                <w:rStyle w:val="a4"/>
              </w:rPr>
              <w:t>Решен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азательных</w:t>
            </w:r>
            <w:proofErr w:type="spellEnd"/>
            <w:r>
              <w:rPr>
                <w:rStyle w:val="a4"/>
              </w:rPr>
              <w:t xml:space="preserve"> неравенств. </w:t>
            </w:r>
            <w:proofErr w:type="spellStart"/>
            <w:r>
              <w:rPr>
                <w:rStyle w:val="a4"/>
              </w:rPr>
              <w:t>Облан</w:t>
            </w:r>
            <w:proofErr w:type="spellEnd"/>
            <w:r>
              <w:rPr>
                <w:rStyle w:val="a4"/>
              </w:rPr>
              <w:t xml:space="preserve"> </w:t>
            </w:r>
          </w:p>
        </w:tc>
      </w:tr>
    </w:tbl>
    <w:p w:rsidR="004020FF" w:rsidRDefault="00C81C19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6953"/>
      </w:tblGrid>
      <w:tr w:rsidR="004020FF">
        <w:tblPrEx>
          <w:tblCellMar>
            <w:top w:w="0" w:type="dxa"/>
            <w:bottom w:w="0" w:type="dxa"/>
          </w:tblCellMar>
        </w:tblPrEx>
        <w:trPr>
          <w:trHeight w:hRule="exact" w:val="1674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C81C19">
            <w:pPr>
              <w:pStyle w:val="a5"/>
              <w:tabs>
                <w:tab w:val="left" w:pos="2174"/>
              </w:tabs>
              <w:ind w:firstLine="0"/>
            </w:pPr>
            <w:r>
              <w:rPr>
                <w:rStyle w:val="a4"/>
              </w:rPr>
              <w:lastRenderedPageBreak/>
              <w:t>Логарифмические уравнения</w:t>
            </w:r>
            <w:r>
              <w:rPr>
                <w:rStyle w:val="a4"/>
              </w:rPr>
              <w:tab/>
              <w:t>и</w:t>
            </w:r>
          </w:p>
          <w:p w:rsidR="004020FF" w:rsidRDefault="00C81C19">
            <w:pPr>
              <w:pStyle w:val="a5"/>
              <w:ind w:firstLine="0"/>
            </w:pPr>
            <w:r>
              <w:rPr>
                <w:rStyle w:val="a4"/>
              </w:rPr>
              <w:t>неравенства.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Решение прикладных задач. Решение логарифмических уравнений и неравенств. Равносильность уравнений. Необходимость проверки найденных при решении чисел на </w:t>
            </w:r>
            <w:proofErr w:type="spellStart"/>
            <w:r>
              <w:rPr>
                <w:rStyle w:val="a4"/>
              </w:rPr>
              <w:t>являемость</w:t>
            </w:r>
            <w:proofErr w:type="spellEnd"/>
            <w:r>
              <w:rPr>
                <w:rStyle w:val="a4"/>
              </w:rPr>
              <w:t xml:space="preserve"> корнем логарифмического уравнения. Область определения логарифма. Решение систем неравенств и квадратных неравенств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1943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0FF" w:rsidRDefault="00C81C19">
            <w:pPr>
              <w:pStyle w:val="a5"/>
              <w:tabs>
                <w:tab w:val="left" w:pos="931"/>
              </w:tabs>
              <w:ind w:firstLine="0"/>
              <w:jc w:val="both"/>
            </w:pPr>
            <w:r>
              <w:rPr>
                <w:rStyle w:val="a4"/>
              </w:rPr>
              <w:t>Углы между прямыми и</w:t>
            </w:r>
            <w:r>
              <w:rPr>
                <w:rStyle w:val="a4"/>
              </w:rPr>
              <w:tab/>
              <w:t>плоскостями.</w:t>
            </w:r>
          </w:p>
          <w:p w:rsidR="004020FF" w:rsidRDefault="00C81C1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Перпендикулярность прямых и плоскостей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</w:p>
        </w:tc>
      </w:tr>
      <w:tr w:rsidR="004020FF">
        <w:tblPrEx>
          <w:tblCellMar>
            <w:top w:w="0" w:type="dxa"/>
            <w:bottom w:w="0" w:type="dxa"/>
          </w:tblCellMar>
        </w:tblPrEx>
        <w:trPr>
          <w:trHeight w:hRule="exact" w:val="2499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0FF" w:rsidRDefault="00C81C19">
            <w:pPr>
              <w:pStyle w:val="a5"/>
              <w:tabs>
                <w:tab w:val="left" w:pos="2152"/>
              </w:tabs>
              <w:ind w:firstLine="0"/>
              <w:jc w:val="both"/>
            </w:pPr>
            <w:r>
              <w:rPr>
                <w:rStyle w:val="a4"/>
              </w:rPr>
              <w:t>Координаты</w:t>
            </w:r>
            <w:r>
              <w:rPr>
                <w:rStyle w:val="a4"/>
              </w:rPr>
              <w:tab/>
              <w:t>и</w:t>
            </w:r>
          </w:p>
          <w:p w:rsidR="004020FF" w:rsidRDefault="00C81C19">
            <w:pPr>
              <w:pStyle w:val="a5"/>
              <w:tabs>
                <w:tab w:val="left" w:pos="2152"/>
              </w:tabs>
              <w:ind w:firstLine="0"/>
              <w:jc w:val="both"/>
            </w:pPr>
            <w:r>
              <w:rPr>
                <w:rStyle w:val="a4"/>
              </w:rPr>
              <w:t>векторы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4020FF" w:rsidRDefault="00C81C1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пространстве</w:t>
            </w:r>
            <w:proofErr w:type="gramEnd"/>
            <w:r>
              <w:rPr>
                <w:rStyle w:val="a4"/>
              </w:rPr>
              <w:t>. Скалярное произведение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0FF" w:rsidRDefault="00C81C19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Координаты и векторы. Прямоугольная (декартова) система координат в пространстве. Формула расстояния между двумя точками. Уравнения сферы, плоскости и прямой. 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</w:tc>
      </w:tr>
    </w:tbl>
    <w:p w:rsidR="004020FF" w:rsidRDefault="004020FF">
      <w:pPr>
        <w:spacing w:after="259" w:line="1" w:lineRule="exact"/>
      </w:pPr>
    </w:p>
    <w:p w:rsidR="004020FF" w:rsidRDefault="00C81C19">
      <w:pPr>
        <w:pStyle w:val="1"/>
        <w:numPr>
          <w:ilvl w:val="0"/>
          <w:numId w:val="2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020FF" w:rsidRDefault="00C81C19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математики и информатики»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4020FF" w:rsidRDefault="00C81C19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4020FF" w:rsidRDefault="00C81C1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020FF" w:rsidRDefault="00C81C19">
      <w:pPr>
        <w:pStyle w:val="24"/>
        <w:keepNext/>
        <w:keepLines/>
        <w:numPr>
          <w:ilvl w:val="1"/>
          <w:numId w:val="2"/>
        </w:numPr>
        <w:tabs>
          <w:tab w:val="left" w:pos="2067"/>
        </w:tabs>
        <w:ind w:firstLine="0"/>
        <w:jc w:val="both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4020FF" w:rsidRDefault="00C81C19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4020FF" w:rsidRDefault="00C81C19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4020FF" w:rsidRDefault="00C81C19">
      <w:pPr>
        <w:pStyle w:val="1"/>
        <w:numPr>
          <w:ilvl w:val="0"/>
          <w:numId w:val="3"/>
        </w:numPr>
        <w:tabs>
          <w:tab w:val="left" w:pos="1858"/>
        </w:tabs>
        <w:ind w:firstLine="1540"/>
        <w:jc w:val="both"/>
      </w:pPr>
      <w:r>
        <w:rPr>
          <w:rStyle w:val="a3"/>
        </w:rPr>
        <w:t>знакомит с новым учебным материалом;</w:t>
      </w:r>
    </w:p>
    <w:p w:rsidR="004020FF" w:rsidRDefault="00C81C19">
      <w:pPr>
        <w:pStyle w:val="1"/>
        <w:numPr>
          <w:ilvl w:val="0"/>
          <w:numId w:val="3"/>
        </w:numPr>
        <w:tabs>
          <w:tab w:val="left" w:pos="1883"/>
        </w:tabs>
        <w:ind w:firstLine="154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4020FF" w:rsidRDefault="00C81C19">
      <w:pPr>
        <w:pStyle w:val="1"/>
        <w:numPr>
          <w:ilvl w:val="0"/>
          <w:numId w:val="3"/>
        </w:numPr>
        <w:tabs>
          <w:tab w:val="left" w:pos="1877"/>
        </w:tabs>
        <w:ind w:firstLine="1540"/>
        <w:jc w:val="both"/>
      </w:pPr>
      <w:r>
        <w:rPr>
          <w:rStyle w:val="a3"/>
        </w:rPr>
        <w:t>систематизирует учебный материал;</w:t>
      </w:r>
    </w:p>
    <w:p w:rsidR="004020FF" w:rsidRDefault="00C81C19">
      <w:pPr>
        <w:pStyle w:val="1"/>
        <w:numPr>
          <w:ilvl w:val="0"/>
          <w:numId w:val="3"/>
        </w:numPr>
        <w:tabs>
          <w:tab w:val="left" w:pos="1883"/>
        </w:tabs>
        <w:ind w:firstLine="1540"/>
        <w:jc w:val="both"/>
      </w:pPr>
      <w:r>
        <w:rPr>
          <w:rStyle w:val="a3"/>
        </w:rPr>
        <w:t>ориентирует в учебном процессе.</w:t>
      </w:r>
    </w:p>
    <w:p w:rsidR="004020FF" w:rsidRDefault="00C81C19">
      <w:pPr>
        <w:pStyle w:val="1"/>
        <w:ind w:firstLine="1540"/>
        <w:jc w:val="both"/>
      </w:pPr>
      <w:r>
        <w:rPr>
          <w:rStyle w:val="a3"/>
        </w:rPr>
        <w:t>С этой целью:</w:t>
      </w:r>
    </w:p>
    <w:p w:rsidR="004020FF" w:rsidRDefault="00C81C19">
      <w:pPr>
        <w:pStyle w:val="1"/>
        <w:numPr>
          <w:ilvl w:val="0"/>
          <w:numId w:val="4"/>
        </w:numPr>
        <w:tabs>
          <w:tab w:val="left" w:pos="1858"/>
        </w:tabs>
        <w:ind w:firstLine="154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4020FF" w:rsidRDefault="00C81C19">
      <w:pPr>
        <w:pStyle w:val="1"/>
        <w:numPr>
          <w:ilvl w:val="0"/>
          <w:numId w:val="4"/>
        </w:numPr>
        <w:tabs>
          <w:tab w:val="left" w:pos="1861"/>
          <w:tab w:val="left" w:pos="3830"/>
          <w:tab w:val="left" w:pos="5307"/>
        </w:tabs>
        <w:spacing w:after="40"/>
        <w:ind w:firstLine="1540"/>
        <w:jc w:val="both"/>
        <w:rPr>
          <w:sz w:val="15"/>
          <w:szCs w:val="15"/>
        </w:rPr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  <w:r>
        <w:rPr>
          <w:rStyle w:val="a3"/>
        </w:rPr>
        <w:tab/>
      </w:r>
    </w:p>
    <w:p w:rsidR="004020FF" w:rsidRDefault="00C81C19">
      <w:pPr>
        <w:pStyle w:val="20"/>
        <w:numPr>
          <w:ilvl w:val="0"/>
          <w:numId w:val="4"/>
        </w:numPr>
        <w:tabs>
          <w:tab w:val="left" w:pos="1842"/>
          <w:tab w:val="left" w:pos="3830"/>
        </w:tabs>
        <w:spacing w:line="127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внесите дополнения к полученным ранее знаниям по теме лекции на полях</w:t>
      </w:r>
      <w:r>
        <w:rPr>
          <w:rStyle w:val="2"/>
        </w:rPr>
        <w:tab/>
      </w:r>
    </w:p>
    <w:p w:rsidR="004020FF" w:rsidRDefault="004020FF">
      <w:pPr>
        <w:pStyle w:val="20"/>
        <w:spacing w:after="160"/>
        <w:ind w:left="1180"/>
        <w:jc w:val="both"/>
        <w:sectPr w:rsidR="004020FF">
          <w:footerReference w:type="even" r:id="rId15"/>
          <w:footerReference w:type="default" r:id="rId16"/>
          <w:pgSz w:w="11900" w:h="16840"/>
          <w:pgMar w:top="1131" w:right="679" w:bottom="491" w:left="720" w:header="703" w:footer="63" w:gutter="0"/>
          <w:cols w:space="720"/>
          <w:noEndnote/>
          <w:docGrid w:linePitch="360"/>
        </w:sectPr>
      </w:pPr>
    </w:p>
    <w:p w:rsidR="004020FF" w:rsidRDefault="00C81C19">
      <w:pPr>
        <w:pStyle w:val="1"/>
        <w:ind w:firstLine="820"/>
        <w:jc w:val="both"/>
      </w:pPr>
      <w:r>
        <w:rPr>
          <w:rStyle w:val="a3"/>
        </w:rPr>
        <w:lastRenderedPageBreak/>
        <w:t>лекционной тетради;</w:t>
      </w:r>
    </w:p>
    <w:p w:rsidR="004020FF" w:rsidRDefault="00C81C19">
      <w:pPr>
        <w:pStyle w:val="1"/>
        <w:numPr>
          <w:ilvl w:val="0"/>
          <w:numId w:val="4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020FF" w:rsidRDefault="00C81C19">
      <w:pPr>
        <w:pStyle w:val="1"/>
        <w:numPr>
          <w:ilvl w:val="0"/>
          <w:numId w:val="4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4020FF" w:rsidRDefault="00C81C19">
      <w:pPr>
        <w:pStyle w:val="1"/>
        <w:numPr>
          <w:ilvl w:val="0"/>
          <w:numId w:val="4"/>
        </w:numPr>
        <w:tabs>
          <w:tab w:val="left" w:pos="183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020FF" w:rsidRDefault="00C81C19">
      <w:pPr>
        <w:pStyle w:val="24"/>
        <w:keepNext/>
        <w:keepLines/>
        <w:numPr>
          <w:ilvl w:val="1"/>
          <w:numId w:val="2"/>
        </w:numPr>
        <w:tabs>
          <w:tab w:val="left" w:pos="2024"/>
        </w:tabs>
        <w:ind w:left="820" w:firstLine="720"/>
        <w:jc w:val="both"/>
      </w:pPr>
      <w:bookmarkStart w:id="2" w:name="bookmark5"/>
      <w:r>
        <w:rPr>
          <w:rStyle w:val="23"/>
          <w:b/>
          <w:bCs/>
        </w:rPr>
        <w:t>Подготовка к практическим занятиям</w:t>
      </w:r>
      <w:bookmarkEnd w:id="2"/>
    </w:p>
    <w:p w:rsidR="004020FF" w:rsidRDefault="00C81C19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4020FF" w:rsidRDefault="00C81C19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4020FF" w:rsidRDefault="00C81C19">
      <w:pPr>
        <w:pStyle w:val="1"/>
        <w:spacing w:after="40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4020FF" w:rsidRDefault="00C81C19">
      <w:pPr>
        <w:pStyle w:val="1"/>
        <w:numPr>
          <w:ilvl w:val="0"/>
          <w:numId w:val="5"/>
        </w:numPr>
        <w:tabs>
          <w:tab w:val="left" w:pos="1956"/>
        </w:tabs>
        <w:spacing w:after="40"/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4020FF" w:rsidRDefault="00C81C19">
      <w:pPr>
        <w:pStyle w:val="1"/>
        <w:numPr>
          <w:ilvl w:val="0"/>
          <w:numId w:val="5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4020FF" w:rsidRDefault="00C81C1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4020FF" w:rsidRDefault="00C81C19">
      <w:pPr>
        <w:pStyle w:val="24"/>
        <w:keepNext/>
        <w:keepLines/>
        <w:numPr>
          <w:ilvl w:val="1"/>
          <w:numId w:val="2"/>
        </w:numPr>
        <w:tabs>
          <w:tab w:val="left" w:pos="2024"/>
        </w:tabs>
        <w:ind w:firstLine="0"/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4020FF" w:rsidRDefault="00C81C19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4020FF" w:rsidRDefault="00C81C1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4020FF" w:rsidRDefault="00C81C19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4020FF" w:rsidRDefault="00C81C19">
      <w:pPr>
        <w:pStyle w:val="1"/>
        <w:spacing w:after="52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4020FF" w:rsidRDefault="004020FF">
      <w:pPr>
        <w:pStyle w:val="20"/>
        <w:spacing w:after="260"/>
        <w:jc w:val="both"/>
        <w:sectPr w:rsidR="004020FF">
          <w:footerReference w:type="even" r:id="rId17"/>
          <w:footerReference w:type="default" r:id="rId18"/>
          <w:pgSz w:w="11900" w:h="16840"/>
          <w:pgMar w:top="1125" w:right="822" w:bottom="903" w:left="869" w:header="697" w:footer="3" w:gutter="0"/>
          <w:cols w:space="720"/>
          <w:noEndnote/>
          <w:docGrid w:linePitch="360"/>
        </w:sectPr>
      </w:pPr>
    </w:p>
    <w:p w:rsidR="004020FF" w:rsidRDefault="00C81C19">
      <w:pPr>
        <w:pStyle w:val="11"/>
        <w:keepNext/>
        <w:keepLines/>
        <w:numPr>
          <w:ilvl w:val="0"/>
          <w:numId w:val="2"/>
        </w:numPr>
        <w:tabs>
          <w:tab w:val="left" w:pos="1939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lastRenderedPageBreak/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4020FF" w:rsidRDefault="00C81C19">
      <w:pPr>
        <w:pStyle w:val="1"/>
        <w:numPr>
          <w:ilvl w:val="1"/>
          <w:numId w:val="2"/>
        </w:numPr>
        <w:tabs>
          <w:tab w:val="left" w:pos="2006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4020FF" w:rsidRDefault="00C81C19">
      <w:pPr>
        <w:pStyle w:val="1"/>
        <w:numPr>
          <w:ilvl w:val="1"/>
          <w:numId w:val="2"/>
        </w:numPr>
        <w:tabs>
          <w:tab w:val="left" w:pos="2013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«Основы математики и информатики»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задание.</w:t>
      </w:r>
    </w:p>
    <w:p w:rsidR="004020FF" w:rsidRDefault="00C81C19">
      <w:pPr>
        <w:pStyle w:val="1"/>
        <w:numPr>
          <w:ilvl w:val="1"/>
          <w:numId w:val="2"/>
        </w:numPr>
        <w:tabs>
          <w:tab w:val="left" w:pos="2620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020FF" w:rsidRDefault="00C81C19">
      <w:pPr>
        <w:pStyle w:val="1"/>
        <w:numPr>
          <w:ilvl w:val="0"/>
          <w:numId w:val="2"/>
        </w:numPr>
        <w:tabs>
          <w:tab w:val="left" w:pos="1939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020FF" w:rsidRDefault="00C81C19">
      <w:pPr>
        <w:pStyle w:val="1"/>
        <w:numPr>
          <w:ilvl w:val="1"/>
          <w:numId w:val="2"/>
        </w:numPr>
        <w:tabs>
          <w:tab w:val="left" w:pos="1935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4020FF" w:rsidRDefault="00C81C19">
      <w:pPr>
        <w:pStyle w:val="1"/>
        <w:numPr>
          <w:ilvl w:val="0"/>
          <w:numId w:val="6"/>
        </w:numPr>
        <w:tabs>
          <w:tab w:val="left" w:pos="1534"/>
        </w:tabs>
        <w:ind w:left="820" w:firstLine="0"/>
        <w:jc w:val="both"/>
      </w:pPr>
      <w:proofErr w:type="spellStart"/>
      <w:r>
        <w:rPr>
          <w:rStyle w:val="a3"/>
        </w:rPr>
        <w:t>Коннова</w:t>
      </w:r>
      <w:proofErr w:type="spellEnd"/>
      <w:r>
        <w:rPr>
          <w:rStyle w:val="a3"/>
        </w:rPr>
        <w:t>, Л. П. Математика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для бакалавриата по направлениям подготовки 38.03.01 «Экономика» и 38.03.02 «Менеджмент» : [16+] / Л. П. </w:t>
      </w:r>
      <w:proofErr w:type="spellStart"/>
      <w:r>
        <w:rPr>
          <w:rStyle w:val="a3"/>
        </w:rPr>
        <w:t>Коннова</w:t>
      </w:r>
      <w:proofErr w:type="spellEnd"/>
      <w:r>
        <w:rPr>
          <w:rStyle w:val="a3"/>
        </w:rPr>
        <w:t>, Е. Ф. Олехова, И. К. Степанян ; Финансовый университет при Правительстве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2023. – Часть 1. Математический анализ в </w:t>
      </w:r>
      <w:r>
        <w:rPr>
          <w:rStyle w:val="a3"/>
          <w:lang w:val="en-US" w:eastAsia="en-US"/>
        </w:rPr>
        <w:t>LMS</w:t>
      </w:r>
      <w:r w:rsidRPr="00C81C19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Moodle</w:t>
      </w:r>
      <w:r w:rsidRPr="00C81C19">
        <w:rPr>
          <w:rStyle w:val="a3"/>
          <w:lang w:eastAsia="en-US"/>
        </w:rPr>
        <w:t xml:space="preserve">. </w:t>
      </w:r>
      <w:r>
        <w:rPr>
          <w:rStyle w:val="a3"/>
        </w:rPr>
        <w:t>– 322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C81C19">
        <w:rPr>
          <w:rStyle w:val="a3"/>
          <w:lang w:eastAsia="en-US"/>
        </w:rPr>
        <w:t>:</w:t>
      </w:r>
      <w:hyperlink r:id="rId19" w:history="1">
        <w:r w:rsidRPr="00C81C1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81C1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81C1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81C1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81C1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81C19">
          <w:rPr>
            <w:rStyle w:val="a3"/>
            <w:color w:val="0000FF"/>
            <w:u w:val="single"/>
            <w:lang w:eastAsia="en-US"/>
          </w:rPr>
          <w:t>=700955</w:t>
        </w:r>
        <w:r w:rsidRPr="00C81C1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81C19">
        <w:rPr>
          <w:rStyle w:val="a3"/>
          <w:lang w:eastAsia="en-US"/>
        </w:rPr>
        <w:t xml:space="preserve"> 978</w:t>
      </w:r>
      <w:r w:rsidRPr="00C81C19">
        <w:rPr>
          <w:rStyle w:val="a3"/>
          <w:lang w:eastAsia="en-US"/>
        </w:rPr>
        <w:softHyphen/>
        <w:t>5-00172-394-3.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020FF" w:rsidRDefault="00C81C19">
      <w:pPr>
        <w:pStyle w:val="1"/>
        <w:numPr>
          <w:ilvl w:val="0"/>
          <w:numId w:val="6"/>
        </w:numPr>
        <w:tabs>
          <w:tab w:val="left" w:pos="1534"/>
        </w:tabs>
        <w:spacing w:after="540"/>
        <w:ind w:left="820" w:firstLine="0"/>
        <w:jc w:val="both"/>
      </w:pPr>
      <w:r>
        <w:rPr>
          <w:rStyle w:val="a3"/>
        </w:rPr>
        <w:t>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Е. Н. Гусева, И. Ю. Ефимова, Р. И. Коробков [и др.].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260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C81C19">
        <w:rPr>
          <w:rStyle w:val="a3"/>
          <w:lang w:eastAsia="en-US"/>
        </w:rPr>
        <w:t>:</w:t>
      </w:r>
      <w:hyperlink r:id="rId20" w:history="1">
        <w:r w:rsidRPr="00C81C1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81C1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81C1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81C1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81C1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81C19">
          <w:rPr>
            <w:rStyle w:val="a3"/>
            <w:color w:val="0000FF"/>
            <w:u w:val="single"/>
            <w:lang w:eastAsia="en-US"/>
          </w:rPr>
          <w:t>=83542</w:t>
        </w:r>
        <w:r w:rsidRPr="00C81C1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81C19">
        <w:rPr>
          <w:rStyle w:val="a3"/>
          <w:lang w:eastAsia="en-US"/>
        </w:rPr>
        <w:t xml:space="preserve"> </w:t>
      </w:r>
      <w:r>
        <w:rPr>
          <w:rStyle w:val="a3"/>
        </w:rPr>
        <w:t>978-5-9765-1194-1.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020FF" w:rsidRDefault="00C81C19">
      <w:pPr>
        <w:pStyle w:val="1"/>
        <w:numPr>
          <w:ilvl w:val="1"/>
          <w:numId w:val="2"/>
        </w:numPr>
        <w:tabs>
          <w:tab w:val="left" w:pos="1941"/>
        </w:tabs>
        <w:ind w:left="15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4020FF" w:rsidRDefault="00C81C19">
      <w:pPr>
        <w:pStyle w:val="1"/>
        <w:numPr>
          <w:ilvl w:val="0"/>
          <w:numId w:val="7"/>
        </w:numPr>
        <w:tabs>
          <w:tab w:val="left" w:pos="1534"/>
        </w:tabs>
        <w:ind w:left="820" w:firstLine="0"/>
        <w:jc w:val="both"/>
      </w:pPr>
      <w:r>
        <w:rPr>
          <w:rStyle w:val="a3"/>
        </w:rPr>
        <w:t>Филипенко, О. В. Математика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О. В. Филипенко.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2019. – 269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C81C19">
        <w:rPr>
          <w:rStyle w:val="a3"/>
          <w:lang w:eastAsia="en-US"/>
        </w:rPr>
        <w:t>:</w:t>
      </w:r>
      <w:hyperlink r:id="rId21" w:history="1">
        <w:r w:rsidRPr="00C81C1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81C1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81C1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81C1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81C1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81C19">
          <w:rPr>
            <w:rStyle w:val="a3"/>
            <w:color w:val="0000FF"/>
            <w:u w:val="single"/>
            <w:lang w:eastAsia="en-US"/>
          </w:rPr>
          <w:t>=600094</w:t>
        </w:r>
        <w:r w:rsidRPr="00C81C1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81C19">
        <w:rPr>
          <w:rStyle w:val="a3"/>
          <w:lang w:eastAsia="en-US"/>
        </w:rPr>
        <w:t xml:space="preserve"> 978</w:t>
      </w:r>
      <w:r w:rsidRPr="00C81C19">
        <w:rPr>
          <w:rStyle w:val="a3"/>
          <w:lang w:eastAsia="en-US"/>
        </w:rPr>
        <w:softHyphen/>
        <w:t>985-503-932-8.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020FF" w:rsidRDefault="00C81C19">
      <w:pPr>
        <w:pStyle w:val="1"/>
        <w:numPr>
          <w:ilvl w:val="0"/>
          <w:numId w:val="7"/>
        </w:numPr>
        <w:tabs>
          <w:tab w:val="left" w:pos="1534"/>
        </w:tabs>
        <w:spacing w:after="260"/>
        <w:ind w:left="820" w:firstLine="0"/>
        <w:jc w:val="both"/>
      </w:pPr>
      <w:proofErr w:type="spellStart"/>
      <w:r>
        <w:rPr>
          <w:rStyle w:val="a3"/>
        </w:rPr>
        <w:t>Колокольникова</w:t>
      </w:r>
      <w:proofErr w:type="spellEnd"/>
      <w:r>
        <w:rPr>
          <w:rStyle w:val="a3"/>
        </w:rPr>
        <w:t>, А. И. 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И. </w:t>
      </w:r>
      <w:proofErr w:type="spellStart"/>
      <w:r>
        <w:rPr>
          <w:rStyle w:val="a3"/>
        </w:rPr>
        <w:t>Колокольникова</w:t>
      </w:r>
      <w:proofErr w:type="spellEnd"/>
      <w:r>
        <w:rPr>
          <w:rStyle w:val="a3"/>
        </w:rPr>
        <w:t xml:space="preserve">. – 2-е изд.,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 xml:space="preserve">. и доп. – Москва ;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2020. – 290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C81C19">
        <w:rPr>
          <w:rStyle w:val="a3"/>
          <w:lang w:eastAsia="en-US"/>
        </w:rPr>
        <w:t>:</w:t>
      </w:r>
      <w:hyperlink r:id="rId22" w:history="1">
        <w:r w:rsidRPr="00C81C1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81C1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81C1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81C1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81C1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81C19">
          <w:rPr>
            <w:rStyle w:val="a3"/>
            <w:color w:val="0000FF"/>
            <w:u w:val="single"/>
            <w:lang w:eastAsia="en-US"/>
          </w:rPr>
          <w:t>=596690</w:t>
        </w:r>
        <w:r w:rsidRPr="00C81C1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81C19">
        <w:rPr>
          <w:rStyle w:val="a3"/>
          <w:lang w:eastAsia="en-US"/>
        </w:rPr>
        <w:t xml:space="preserve"> 978</w:t>
      </w:r>
      <w:r w:rsidRPr="00C81C19">
        <w:rPr>
          <w:rStyle w:val="a3"/>
          <w:lang w:eastAsia="en-US"/>
        </w:rPr>
        <w:softHyphen/>
        <w:t>5-4499-1266-4.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C81C19">
        <w:rPr>
          <w:rStyle w:val="a3"/>
          <w:lang w:eastAsia="en-US"/>
        </w:rPr>
        <w:t xml:space="preserve"> </w:t>
      </w:r>
      <w:r>
        <w:rPr>
          <w:rStyle w:val="a3"/>
        </w:rPr>
        <w:t>10.23681/596690.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020FF" w:rsidRDefault="00C81C19">
      <w:pPr>
        <w:pStyle w:val="11"/>
        <w:keepNext/>
        <w:keepLines/>
        <w:numPr>
          <w:ilvl w:val="0"/>
          <w:numId w:val="2"/>
        </w:numPr>
        <w:tabs>
          <w:tab w:val="left" w:pos="1939"/>
        </w:tabs>
        <w:jc w:val="both"/>
      </w:pPr>
      <w:bookmarkStart w:id="5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4020FF" w:rsidRPr="00C81C19" w:rsidRDefault="00C81C19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C81C1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81C1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C81C1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81C1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81C19">
        <w:rPr>
          <w:rStyle w:val="a3"/>
          <w:lang w:val="en-US"/>
        </w:rPr>
        <w:t>2007</w:t>
      </w:r>
    </w:p>
    <w:p w:rsidR="004020FF" w:rsidRPr="00C81C19" w:rsidRDefault="00C81C19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C81C1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81C1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81C1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C81C1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</w:t>
      </w:r>
      <w:r>
        <w:rPr>
          <w:rStyle w:val="a3"/>
          <w:lang w:val="en-US" w:eastAsia="en-US"/>
        </w:rPr>
        <w:lastRenderedPageBreak/>
        <w:t xml:space="preserve">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C81C19">
        <w:rPr>
          <w:rStyle w:val="a3"/>
          <w:lang w:val="en-US"/>
        </w:rPr>
        <w:t>365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4020FF" w:rsidRDefault="00C81C19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4020FF" w:rsidRDefault="00C81C19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020FF" w:rsidRPr="00C81C19" w:rsidRDefault="00C81C19">
      <w:pPr>
        <w:pStyle w:val="1"/>
        <w:ind w:left="152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C81C1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81C1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C81C1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4020FF" w:rsidRPr="00C81C19" w:rsidRDefault="00C81C19">
      <w:pPr>
        <w:pStyle w:val="1"/>
        <w:ind w:left="820" w:firstLine="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81C1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81C1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81C19">
        <w:rPr>
          <w:rStyle w:val="a3"/>
          <w:lang w:val="en-US"/>
        </w:rPr>
        <w:t>2007</w:t>
      </w:r>
    </w:p>
    <w:p w:rsidR="004020FF" w:rsidRPr="00C81C19" w:rsidRDefault="00C81C19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C81C1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81C1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81C1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C81C1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4020FF" w:rsidRDefault="00C81C19">
      <w:pPr>
        <w:pStyle w:val="1"/>
        <w:numPr>
          <w:ilvl w:val="0"/>
          <w:numId w:val="8"/>
        </w:numPr>
        <w:tabs>
          <w:tab w:val="left" w:pos="1848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C81C19">
        <w:rPr>
          <w:rStyle w:val="a3"/>
          <w:lang w:eastAsia="en-US"/>
        </w:rPr>
        <w:t>:</w:t>
      </w:r>
      <w:hyperlink r:id="rId23" w:history="1">
        <w:r w:rsidRPr="00C81C1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81C19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C81C1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020FF" w:rsidRDefault="00C81C19">
      <w:pPr>
        <w:pStyle w:val="1"/>
        <w:numPr>
          <w:ilvl w:val="0"/>
          <w:numId w:val="8"/>
        </w:numPr>
        <w:tabs>
          <w:tab w:val="left" w:pos="1848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81C19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C81C1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C81C1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020FF" w:rsidRDefault="00C81C19">
      <w:pPr>
        <w:pStyle w:val="1"/>
        <w:numPr>
          <w:ilvl w:val="0"/>
          <w:numId w:val="8"/>
        </w:numPr>
        <w:tabs>
          <w:tab w:val="left" w:pos="1848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81C1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81C19">
        <w:rPr>
          <w:rStyle w:val="a3"/>
          <w:lang w:eastAsia="en-US"/>
        </w:rPr>
        <w:t>:</w:t>
      </w:r>
      <w:hyperlink r:id="rId25" w:history="1">
        <w:r w:rsidRPr="00C81C1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81C19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C81C1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020FF" w:rsidRDefault="00C81C19">
      <w:pPr>
        <w:pStyle w:val="1"/>
        <w:numPr>
          <w:ilvl w:val="0"/>
          <w:numId w:val="8"/>
        </w:numPr>
        <w:tabs>
          <w:tab w:val="left" w:pos="1848"/>
        </w:tabs>
        <w:spacing w:after="260"/>
        <w:ind w:left="1520" w:firstLine="0"/>
        <w:jc w:val="both"/>
      </w:pPr>
      <w:r>
        <w:rPr>
          <w:rStyle w:val="a3"/>
        </w:rPr>
        <w:t xml:space="preserve">Электронная библиотечная система РИБИУ: </w:t>
      </w:r>
      <w:hyperlink r:id="rId26" w:history="1">
        <w:r w:rsidRPr="007248ED">
          <w:rPr>
            <w:rStyle w:val="ac"/>
            <w:lang w:val="en-US"/>
          </w:rPr>
          <w:t>https</w:t>
        </w:r>
        <w:r w:rsidRPr="007248ED">
          <w:rPr>
            <w:rStyle w:val="ac"/>
          </w:rPr>
          <w:t>://</w:t>
        </w:r>
        <w:proofErr w:type="spellStart"/>
        <w:r w:rsidRPr="007248ED">
          <w:rPr>
            <w:rStyle w:val="ac"/>
          </w:rPr>
          <w:t>рибиу.рф</w:t>
        </w:r>
        <w:proofErr w:type="spellEnd"/>
      </w:hyperlink>
      <w:hyperlink r:id="rId27" w:history="1"/>
      <w:r>
        <w:rPr>
          <w:rStyle w:val="a3"/>
        </w:rPr>
        <w:t>.</w:t>
      </w:r>
    </w:p>
    <w:p w:rsidR="004020FF" w:rsidRDefault="00C81C19">
      <w:pPr>
        <w:pStyle w:val="1"/>
        <w:tabs>
          <w:tab w:val="left" w:pos="3116"/>
          <w:tab w:val="left" w:pos="4931"/>
          <w:tab w:val="left" w:pos="7258"/>
          <w:tab w:val="left" w:pos="8751"/>
        </w:tabs>
        <w:ind w:left="152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4020FF" w:rsidRDefault="00C81C19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4020FF" w:rsidRDefault="00C81C19">
      <w:pPr>
        <w:pStyle w:val="1"/>
        <w:numPr>
          <w:ilvl w:val="0"/>
          <w:numId w:val="9"/>
        </w:numPr>
        <w:tabs>
          <w:tab w:val="left" w:pos="1882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8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416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/</w:t>
        </w:r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81C1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4" w:history="1">
        <w:r w:rsidRPr="00C81C1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C81C19">
        <w:t xml:space="preserve"> </w:t>
      </w:r>
      <w:hyperlink r:id="rId35" w:history="1">
        <w:r w:rsidRPr="00AC3184">
          <w:rPr>
            <w:rStyle w:val="ac"/>
            <w:lang w:val="en-US"/>
          </w:rPr>
          <w:t>https</w:t>
        </w:r>
        <w:r w:rsidRPr="00AC3184">
          <w:rPr>
            <w:rStyle w:val="ac"/>
          </w:rPr>
          <w:t>://рибиу.рф</w:t>
        </w:r>
      </w:hyperlink>
      <w:r>
        <w:t xml:space="preserve"> </w:t>
      </w:r>
    </w:p>
    <w:p w:rsidR="004020FF" w:rsidRDefault="00C81C1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6" w:history="1">
        <w:r w:rsidRPr="007248ED">
          <w:rPr>
            <w:rStyle w:val="ac"/>
          </w:rPr>
          <w:t xml:space="preserve"> </w:t>
        </w:r>
        <w:r w:rsidRPr="007248ED">
          <w:rPr>
            <w:rStyle w:val="ac"/>
            <w:lang w:val="en-US" w:eastAsia="en-US"/>
          </w:rPr>
          <w:t>https</w:t>
        </w:r>
        <w:r w:rsidRPr="007248ED">
          <w:rPr>
            <w:rStyle w:val="ac"/>
            <w:lang w:eastAsia="en-US"/>
          </w:rPr>
          <w:t>://</w:t>
        </w:r>
        <w:r w:rsidRPr="007248ED">
          <w:rPr>
            <w:rStyle w:val="ac"/>
            <w:lang w:val="en-US" w:eastAsia="en-US"/>
          </w:rPr>
          <w:t>arch</w:t>
        </w:r>
        <w:r w:rsidRPr="007248ED">
          <w:rPr>
            <w:rStyle w:val="ac"/>
            <w:lang w:eastAsia="en-US"/>
          </w:rPr>
          <w:t>.</w:t>
        </w:r>
        <w:r w:rsidRPr="007248ED">
          <w:rPr>
            <w:rStyle w:val="ac"/>
            <w:lang w:val="en-US" w:eastAsia="en-US"/>
          </w:rPr>
          <w:t>neicon</w:t>
        </w:r>
        <w:r w:rsidRPr="007248ED">
          <w:rPr>
            <w:rStyle w:val="ac"/>
            <w:lang w:eastAsia="en-US"/>
          </w:rPr>
          <w:t>.</w:t>
        </w:r>
        <w:r w:rsidRPr="007248ED">
          <w:rPr>
            <w:rStyle w:val="ac"/>
            <w:lang w:val="en-US" w:eastAsia="en-US"/>
          </w:rPr>
          <w:t>ru</w:t>
        </w:r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020FF" w:rsidRDefault="00C81C19">
      <w:pPr>
        <w:pStyle w:val="1"/>
        <w:numPr>
          <w:ilvl w:val="0"/>
          <w:numId w:val="9"/>
        </w:numPr>
        <w:tabs>
          <w:tab w:val="left" w:pos="2004"/>
        </w:tabs>
        <w:spacing w:after="110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81C1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C81C19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-</w:t>
        </w:r>
      </w:hyperlink>
      <w:r w:rsidRPr="00C81C19">
        <w:rPr>
          <w:rStyle w:val="a3"/>
          <w:color w:val="0000FF"/>
          <w:u w:val="single"/>
          <w:lang w:eastAsia="en-US"/>
        </w:rPr>
        <w:t xml:space="preserve"> </w:t>
      </w:r>
      <w:hyperlink r:id="rId3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C81C1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020FF" w:rsidRDefault="00C81C19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4020FF" w:rsidRDefault="00C81C19">
      <w:pPr>
        <w:pStyle w:val="1"/>
        <w:ind w:left="82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</w:t>
      </w:r>
      <w:r>
        <w:rPr>
          <w:rStyle w:val="a3"/>
        </w:rPr>
        <w:lastRenderedPageBreak/>
        <w:t>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020FF" w:rsidRDefault="00C81C19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020FF" w:rsidRDefault="00C81C19">
      <w:pPr>
        <w:pStyle w:val="1"/>
        <w:spacing w:after="1940"/>
        <w:ind w:left="8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4020FF">
      <w:footerReference w:type="even" r:id="rId40"/>
      <w:footerReference w:type="default" r:id="rId41"/>
      <w:footerReference w:type="first" r:id="rId42"/>
      <w:pgSz w:w="11900" w:h="16840"/>
      <w:pgMar w:top="701" w:right="810" w:bottom="1820" w:left="8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19" w:rsidRDefault="00C81C19">
      <w:r>
        <w:separator/>
      </w:r>
    </w:p>
  </w:endnote>
  <w:endnote w:type="continuationSeparator" w:id="0">
    <w:p w:rsidR="00C81C19" w:rsidRDefault="00C8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5716270" cy="2635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6270" cy="263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1C19" w:rsidRDefault="00C81C19">
                          <w:pPr>
                            <w:pStyle w:val="22"/>
                            <w:tabs>
                              <w:tab w:val="left" w:pos="380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 xml:space="preserve">серийный номер 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8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E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3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BF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3226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E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05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F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4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E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8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E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415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AEE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5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AB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64241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A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0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DE</w:t>
                          </w:r>
                          <w:r w:rsidRPr="00C81C19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84149</w:t>
                          </w:r>
                        </w:p>
                        <w:p w:rsidR="00C81C19" w:rsidRDefault="00C81C19">
                          <w:pPr>
                            <w:pStyle w:val="22"/>
                            <w:tabs>
                              <w:tab w:val="right" w:pos="4885"/>
                              <w:tab w:val="left" w:pos="529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vertAlign w:val="superscript"/>
                            </w:rPr>
                            <w:t>электронной подписью 06.12.2024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45.8pt;margin-top:773.6pt;width:450.1pt;height:20.7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" filled="f" stroked="f">
              <v:textbox style="mso-fit-shape-to-text:t" inset="0,0,0,0">
                <w:txbxContent>
                  <w:p w:rsidR="00C81C19" w:rsidRDefault="00C81C19">
                    <w:pPr>
                      <w:pStyle w:val="22"/>
                      <w:tabs>
                        <w:tab w:val="left" w:pos="380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 xml:space="preserve">серийный номер 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8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E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3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BF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3226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E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05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F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4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E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8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E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415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AEE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5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AB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64241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A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0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DE</w:t>
                    </w:r>
                    <w:r w:rsidRPr="00C81C19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84149</w:t>
                    </w:r>
                  </w:p>
                  <w:p w:rsidR="00C81C19" w:rsidRDefault="00C81C19">
                    <w:pPr>
                      <w:pStyle w:val="22"/>
                      <w:tabs>
                        <w:tab w:val="right" w:pos="4885"/>
                        <w:tab w:val="left" w:pos="529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24"/>
                        <w:szCs w:val="24"/>
                        <w:vertAlign w:val="superscript"/>
                      </w:rPr>
                      <w:t>электронной подписью 06.12.2024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24"/>
                        <w:szCs w:val="24"/>
                      </w:rPr>
                      <w:tab/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F003D49" wp14:editId="073BDDA2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1C19" w:rsidRDefault="00C81C1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C81C19" w:rsidRDefault="00C81C1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312.75pt;margin-top:745.3pt;width:109.15pt;height:17.0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" filled="f" stroked="f">
              <v:textbox style="mso-fit-shape-to-text:t" inset="0,0,0,0">
                <w:txbxContent>
                  <w:p w:rsidR="00C81C19" w:rsidRDefault="00C81C19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 w:rsidR="00C81C19" w:rsidRDefault="00C81C19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Ливиу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EB2479A" wp14:editId="387197D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1C19" w:rsidRDefault="00C81C1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C81C19" w:rsidRDefault="00C81C1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9" type="#_x0000_t202" style="position:absolute;margin-left:45.8pt;margin-top:773.6pt;width:155.4pt;height:16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" filled="f" stroked="f">
              <v:textbox style="mso-fit-shape-to-text:t" inset="0,0,0,0">
                <w:txbxContent>
                  <w:p w:rsidR="00C81C19" w:rsidRDefault="00C81C19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C81C19" w:rsidRDefault="00C81C19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19" w:rsidRDefault="00C81C1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19" w:rsidRDefault="00C81C19"/>
  </w:footnote>
  <w:footnote w:type="continuationSeparator" w:id="0">
    <w:p w:rsidR="00C81C19" w:rsidRDefault="00C81C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A7F"/>
    <w:multiLevelType w:val="multilevel"/>
    <w:tmpl w:val="92FC3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C496F"/>
    <w:multiLevelType w:val="multilevel"/>
    <w:tmpl w:val="F59CE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43050"/>
    <w:multiLevelType w:val="multilevel"/>
    <w:tmpl w:val="4844D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36667"/>
    <w:multiLevelType w:val="multilevel"/>
    <w:tmpl w:val="9676C8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591E0A"/>
    <w:multiLevelType w:val="multilevel"/>
    <w:tmpl w:val="5AF606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53767"/>
    <w:multiLevelType w:val="multilevel"/>
    <w:tmpl w:val="59D6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B2EC0"/>
    <w:multiLevelType w:val="multilevel"/>
    <w:tmpl w:val="7EAA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6301D7"/>
    <w:multiLevelType w:val="multilevel"/>
    <w:tmpl w:val="7F80B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E56687"/>
    <w:multiLevelType w:val="multilevel"/>
    <w:tmpl w:val="33ACB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20FF"/>
    <w:rsid w:val="004020FF"/>
    <w:rsid w:val="007B11C3"/>
    <w:rsid w:val="00C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C81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C19"/>
    <w:rPr>
      <w:color w:val="000000"/>
    </w:rPr>
  </w:style>
  <w:style w:type="paragraph" w:styleId="aa">
    <w:name w:val="footer"/>
    <w:basedOn w:val="a"/>
    <w:link w:val="ab"/>
    <w:uiPriority w:val="99"/>
    <w:unhideWhenUsed/>
    <w:rsid w:val="00C81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C19"/>
    <w:rPr>
      <w:color w:val="000000"/>
    </w:rPr>
  </w:style>
  <w:style w:type="character" w:styleId="ac">
    <w:name w:val="Hyperlink"/>
    <w:basedOn w:val="a0"/>
    <w:uiPriority w:val="99"/>
    <w:unhideWhenUsed/>
    <w:rsid w:val="00C81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C81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C19"/>
    <w:rPr>
      <w:color w:val="000000"/>
    </w:rPr>
  </w:style>
  <w:style w:type="paragraph" w:styleId="aa">
    <w:name w:val="footer"/>
    <w:basedOn w:val="a"/>
    <w:link w:val="ab"/>
    <w:uiPriority w:val="99"/>
    <w:unhideWhenUsed/>
    <w:rsid w:val="00C81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C19"/>
    <w:rPr>
      <w:color w:val="000000"/>
    </w:rPr>
  </w:style>
  <w:style w:type="character" w:styleId="ac">
    <w:name w:val="Hyperlink"/>
    <w:basedOn w:val="a0"/>
    <w:uiPriority w:val="99"/>
    <w:unhideWhenUsed/>
    <w:rsid w:val="00C81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00094" TargetMode="External"/><Relationship Id="rId34" Type="http://schemas.openxmlformats.org/officeDocument/2006/relationships/hyperlink" Target="https://elibrary.ru/" TargetMode="External"/><Relationship Id="rId42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books.google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83542" TargetMode="External"/><Relationship Id="rId29" Type="http://schemas.openxmlformats.org/officeDocument/2006/relationships/hyperlink" Target="http://polpred.com/" TargetMode="Externa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hyperlink" Target="http://www.prlib.ru/" TargetMode="Externa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s://dlib.eastview.com/" TargetMode="External"/><Relationship Id="rId36" Type="http://schemas.openxmlformats.org/officeDocument/2006/relationships/hyperlink" Target="%20https://arch.neicon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700955" TargetMode="External"/><Relationship Id="rId31" Type="http://schemas.openxmlformats.org/officeDocument/2006/relationships/hyperlink" Target="https://garant-system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596690" TargetMode="External"/><Relationship Id="rId27" Type="http://schemas.openxmlformats.org/officeDocument/2006/relationships/hyperlink" Target="http://www.mabiu.ru/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hyperlink" Target="https://&#1088;&#1080;&#1073;&#1080;&#1091;.&#1088;&#1092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2025-02-21T08:49:00Z</dcterms:created>
  <dcterms:modified xsi:type="dcterms:W3CDTF">2025-02-21T09:00:00Z</dcterms:modified>
</cp:coreProperties>
</file>